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73" w:rsidRDefault="00986773" w:rsidP="00986773">
      <w:pPr>
        <w:pStyle w:val="a5"/>
        <w:spacing w:before="0"/>
        <w:ind w:left="0" w:right="0"/>
        <w:rPr>
          <w:rFonts w:ascii="ＭＳ Ｐゴシック" w:eastAsia="ＭＳ Ｐゴシック" w:hAnsi="ＭＳ Ｐゴシック"/>
          <w:b/>
          <w:bCs/>
          <w:color w:val="FF0000"/>
          <w:sz w:val="36"/>
          <w:szCs w:val="36"/>
          <w:lang w:eastAsia="ja-JP"/>
        </w:rPr>
      </w:pPr>
      <w:r w:rsidRPr="00986773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  <w:lang w:eastAsia="ja-JP"/>
        </w:rPr>
        <w:t>ZOOMによるオンライン開催に変更しました</w:t>
      </w:r>
    </w:p>
    <w:p w:rsidR="00986773" w:rsidRPr="00986773" w:rsidRDefault="00986773" w:rsidP="00986773">
      <w:pPr>
        <w:pStyle w:val="a5"/>
        <w:spacing w:before="0"/>
        <w:ind w:left="0" w:right="0"/>
        <w:rPr>
          <w:rFonts w:ascii="ＭＳ Ｐゴシック" w:eastAsia="ＭＳ Ｐゴシック" w:hAnsi="ＭＳ Ｐゴシック"/>
          <w:b/>
          <w:color w:val="FF0000"/>
          <w:sz w:val="20"/>
          <w:szCs w:val="20"/>
          <w:lang w:eastAsia="ja-JP"/>
        </w:rPr>
      </w:pPr>
    </w:p>
    <w:p w:rsidR="00B8348E" w:rsidRPr="00F329BC" w:rsidRDefault="0046367E" w:rsidP="00F80591">
      <w:pPr>
        <w:pStyle w:val="a5"/>
        <w:ind w:left="0" w:right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F329BC">
        <w:rPr>
          <w:rFonts w:ascii="ＭＳ Ｐゴシック" w:eastAsia="ＭＳ Ｐゴシック" w:hAnsi="ＭＳ Ｐゴシック"/>
          <w:sz w:val="28"/>
          <w:szCs w:val="28"/>
          <w:lang w:eastAsia="ja-JP"/>
        </w:rPr>
        <w:t>第</w:t>
      </w:r>
      <w:r w:rsidR="003948CA" w:rsidRPr="00F329B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４</w:t>
      </w:r>
      <w:r w:rsidRPr="00F329BC">
        <w:rPr>
          <w:rFonts w:ascii="ＭＳ Ｐゴシック" w:eastAsia="ＭＳ Ｐゴシック" w:hAnsi="ＭＳ Ｐゴシック"/>
          <w:sz w:val="28"/>
          <w:szCs w:val="28"/>
          <w:lang w:eastAsia="ja-JP"/>
        </w:rPr>
        <w:t>回地域課題解決研修</w:t>
      </w:r>
      <w:r w:rsidR="006540C3" w:rsidRPr="00F329B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「野生獣の市街地出没・錯誤捕獲対応」</w:t>
      </w:r>
      <w:r w:rsidR="00427D6E" w:rsidRPr="00F329B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　</w:t>
      </w:r>
      <w:r w:rsidR="00F80591" w:rsidRPr="00F329B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実施案内</w:t>
      </w:r>
    </w:p>
    <w:p w:rsidR="00B8348E" w:rsidRPr="00F329BC" w:rsidRDefault="00B8348E" w:rsidP="006F66BD">
      <w:pPr>
        <w:pStyle w:val="a3"/>
        <w:rPr>
          <w:rFonts w:ascii="ＭＳ Ｐ明朝" w:eastAsia="ＭＳ Ｐ明朝" w:hAnsi="ＭＳ Ｐ明朝"/>
          <w:sz w:val="16"/>
          <w:szCs w:val="16"/>
          <w:lang w:eastAsia="ja-JP"/>
        </w:rPr>
      </w:pPr>
    </w:p>
    <w:p w:rsidR="008B2898" w:rsidRPr="00F329BC" w:rsidRDefault="008B2898" w:rsidP="002F1860">
      <w:pPr>
        <w:pStyle w:val="a3"/>
        <w:widowControl/>
        <w:tabs>
          <w:tab w:val="left" w:pos="533"/>
          <w:tab w:val="left" w:pos="709"/>
          <w:tab w:val="left" w:pos="851"/>
          <w:tab w:val="left" w:pos="1560"/>
          <w:tab w:val="left" w:pos="1843"/>
        </w:tabs>
        <w:spacing w:before="142"/>
        <w:ind w:leftChars="50" w:left="1540" w:hangingChars="650" w:hanging="143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１</w:t>
      </w:r>
      <w:r w:rsidRPr="00F329B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目　　　的　近年</w:t>
      </w:r>
      <w:r w:rsidR="00F40718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、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イノシシやツキノワグマが住宅地や都市部などの市街地へ出没し、人身被害　</w:t>
      </w:r>
      <w:r w:rsidR="00F40718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や交通事故等の生活環境被害を引き起こす事例が頻発している。</w:t>
      </w:r>
      <w:r w:rsidR="005A2BB6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これは、中山間地域の人口減少や野生動物の個体数増加・分布域拡大が進んでいることに起因しており、野生動物の市街地出没は増加していくと危惧されている。</w:t>
      </w:r>
      <w:r w:rsidR="005A2BB6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そこで本研修では、野生動物の市街地出没への対応について紹介し、危機管理体制の強化を図ることを目指す</w:t>
      </w:r>
      <w:r w:rsidR="007D1302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。</w:t>
      </w:r>
      <w:r w:rsidR="005A2BB6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また、各種野生動物の分布域拡大に伴い</w:t>
      </w:r>
      <w:r w:rsidR="00024DDC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、わなによる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錯誤捕獲が増加することも懸念されていることから、</w:t>
      </w:r>
      <w:r w:rsidR="00024DDC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その</w:t>
      </w: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対応についても体制強化を目指す。</w:t>
      </w:r>
    </w:p>
    <w:p w:rsidR="006F66BD" w:rsidRPr="00F329BC" w:rsidRDefault="008B2898" w:rsidP="008B2898">
      <w:pPr>
        <w:pStyle w:val="a3"/>
        <w:tabs>
          <w:tab w:val="left" w:pos="533"/>
          <w:tab w:val="left" w:pos="1843"/>
        </w:tabs>
        <w:spacing w:before="142"/>
        <w:ind w:left="113"/>
        <w:rPr>
          <w:rFonts w:ascii="ＭＳ Ｐ明朝" w:eastAsia="ＭＳ Ｐ明朝" w:hAnsi="ＭＳ Ｐ明朝"/>
          <w:sz w:val="22"/>
          <w:szCs w:val="22"/>
        </w:rPr>
      </w:pP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２</w:t>
      </w:r>
      <w:r w:rsidR="0046367E" w:rsidRPr="00F329BC">
        <w:rPr>
          <w:rFonts w:ascii="ＭＳ Ｐ明朝" w:eastAsia="ＭＳ Ｐ明朝" w:hAnsi="ＭＳ Ｐ明朝"/>
          <w:sz w:val="22"/>
          <w:szCs w:val="22"/>
        </w:rPr>
        <w:tab/>
      </w:r>
      <w:r w:rsidR="00507E42" w:rsidRPr="00F329BC">
        <w:rPr>
          <w:rFonts w:ascii="ＭＳ Ｐ明朝" w:eastAsia="ＭＳ Ｐ明朝" w:hAnsi="ＭＳ Ｐ明朝"/>
          <w:spacing w:val="-3"/>
          <w:sz w:val="22"/>
          <w:szCs w:val="22"/>
        </w:rPr>
        <w:t>開</w:t>
      </w:r>
      <w:r w:rsidR="00507E42" w:rsidRPr="00F329BC">
        <w:rPr>
          <w:rFonts w:ascii="ＭＳ Ｐ明朝" w:eastAsia="ＭＳ Ｐ明朝" w:hAnsi="ＭＳ Ｐ明朝"/>
          <w:sz w:val="22"/>
          <w:szCs w:val="22"/>
        </w:rPr>
        <w:t>催</w:t>
      </w:r>
      <w:r w:rsidR="00507E42" w:rsidRPr="00F329BC">
        <w:rPr>
          <w:rFonts w:ascii="ＭＳ Ｐ明朝" w:eastAsia="ＭＳ Ｐ明朝" w:hAnsi="ＭＳ Ｐ明朝"/>
          <w:spacing w:val="-3"/>
          <w:sz w:val="22"/>
          <w:szCs w:val="22"/>
        </w:rPr>
        <w:t>日</w:t>
      </w:r>
      <w:r w:rsidR="00507E42" w:rsidRPr="00F329BC">
        <w:rPr>
          <w:rFonts w:ascii="ＭＳ Ｐ明朝" w:eastAsia="ＭＳ Ｐ明朝" w:hAnsi="ＭＳ Ｐ明朝"/>
          <w:sz w:val="22"/>
          <w:szCs w:val="22"/>
        </w:rPr>
        <w:t>時</w:t>
      </w:r>
      <w:r w:rsidR="00507E42" w:rsidRPr="00F329B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6367E" w:rsidRPr="00F329BC">
        <w:rPr>
          <w:rFonts w:ascii="ＭＳ Ｐ明朝" w:eastAsia="ＭＳ Ｐ明朝" w:hAnsi="ＭＳ Ｐ明朝"/>
          <w:sz w:val="22"/>
          <w:szCs w:val="22"/>
        </w:rPr>
        <w:t>令</w:t>
      </w:r>
      <w:r w:rsidR="0046367E" w:rsidRPr="00F329BC">
        <w:rPr>
          <w:rFonts w:ascii="ＭＳ Ｐ明朝" w:eastAsia="ＭＳ Ｐ明朝" w:hAnsi="ＭＳ Ｐ明朝"/>
          <w:spacing w:val="-8"/>
          <w:sz w:val="22"/>
          <w:szCs w:val="22"/>
        </w:rPr>
        <w:t>和</w:t>
      </w:r>
      <w:r w:rsidR="003948CA" w:rsidRPr="00F329B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>3</w:t>
      </w:r>
      <w:r w:rsidR="004D0AF0" w:rsidRPr="00F329BC">
        <w:rPr>
          <w:rFonts w:ascii="ＭＳ Ｐ明朝" w:eastAsia="ＭＳ Ｐ明朝" w:hAnsi="ＭＳ Ｐ明朝" w:hint="eastAsia"/>
          <w:spacing w:val="-3"/>
          <w:sz w:val="22"/>
          <w:szCs w:val="22"/>
          <w:lang w:eastAsia="ja-JP"/>
        </w:rPr>
        <w:t>（202</w:t>
      </w:r>
      <w:r w:rsidR="003948CA" w:rsidRPr="00F329BC">
        <w:rPr>
          <w:rFonts w:ascii="ＭＳ Ｐ明朝" w:eastAsia="ＭＳ Ｐ明朝" w:hAnsi="ＭＳ Ｐ明朝" w:hint="eastAsia"/>
          <w:spacing w:val="-3"/>
          <w:sz w:val="22"/>
          <w:szCs w:val="22"/>
          <w:lang w:eastAsia="ja-JP"/>
        </w:rPr>
        <w:t>1</w:t>
      </w:r>
      <w:r w:rsidR="004D0AF0" w:rsidRPr="00F329BC">
        <w:rPr>
          <w:rFonts w:ascii="ＭＳ Ｐ明朝" w:eastAsia="ＭＳ Ｐ明朝" w:hAnsi="ＭＳ Ｐ明朝" w:hint="eastAsia"/>
          <w:spacing w:val="-3"/>
          <w:sz w:val="22"/>
          <w:szCs w:val="22"/>
          <w:lang w:eastAsia="ja-JP"/>
        </w:rPr>
        <w:t>）</w:t>
      </w:r>
      <w:r w:rsidR="0046367E" w:rsidRPr="00F329BC">
        <w:rPr>
          <w:rFonts w:ascii="ＭＳ Ｐ明朝" w:eastAsia="ＭＳ Ｐ明朝" w:hAnsi="ＭＳ Ｐ明朝"/>
          <w:spacing w:val="-5"/>
          <w:sz w:val="22"/>
          <w:szCs w:val="22"/>
        </w:rPr>
        <w:t>年</w:t>
      </w:r>
      <w:r w:rsidR="003948CA" w:rsidRPr="00F329BC">
        <w:rPr>
          <w:rFonts w:ascii="ＭＳ Ｐ明朝" w:eastAsia="ＭＳ Ｐ明朝" w:hAnsi="ＭＳ Ｐ明朝" w:hint="eastAsia"/>
          <w:spacing w:val="-5"/>
          <w:sz w:val="22"/>
          <w:szCs w:val="22"/>
          <w:lang w:eastAsia="ja-JP"/>
        </w:rPr>
        <w:t>1</w:t>
      </w:r>
      <w:r w:rsidR="0046367E" w:rsidRPr="00F329BC">
        <w:rPr>
          <w:rFonts w:ascii="ＭＳ Ｐ明朝" w:eastAsia="ＭＳ Ｐ明朝" w:hAnsi="ＭＳ Ｐ明朝"/>
          <w:sz w:val="22"/>
          <w:szCs w:val="22"/>
        </w:rPr>
        <w:t>月</w:t>
      </w:r>
      <w:r w:rsidR="003948CA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22</w:t>
      </w:r>
      <w:r w:rsidR="0046367E" w:rsidRPr="00F329BC">
        <w:rPr>
          <w:rFonts w:ascii="ＭＳ Ｐ明朝" w:eastAsia="ＭＳ Ｐ明朝" w:hAnsi="ＭＳ Ｐ明朝"/>
          <w:spacing w:val="-3"/>
          <w:sz w:val="22"/>
          <w:szCs w:val="22"/>
        </w:rPr>
        <w:t>日</w:t>
      </w:r>
      <w:r w:rsidR="0046367E" w:rsidRPr="00F329BC">
        <w:rPr>
          <w:rFonts w:ascii="ＭＳ Ｐ明朝" w:eastAsia="ＭＳ Ｐ明朝" w:hAnsi="ＭＳ Ｐ明朝"/>
          <w:spacing w:val="-8"/>
          <w:sz w:val="22"/>
          <w:szCs w:val="22"/>
        </w:rPr>
        <w:t>（</w:t>
      </w:r>
      <w:r w:rsidR="003948CA" w:rsidRPr="00F329B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>金</w:t>
      </w:r>
      <w:r w:rsidR="0046367E" w:rsidRPr="00F329BC">
        <w:rPr>
          <w:rFonts w:ascii="ＭＳ Ｐ明朝" w:eastAsia="ＭＳ Ｐ明朝" w:hAnsi="ＭＳ Ｐ明朝"/>
          <w:sz w:val="22"/>
          <w:szCs w:val="22"/>
        </w:rPr>
        <w:t>）</w:t>
      </w:r>
      <w:r w:rsidR="00E93C0A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BF1B7E" w:rsidRPr="00BF1B7E">
        <w:rPr>
          <w:rFonts w:ascii="ＭＳ Ｐ明朝" w:eastAsia="ＭＳ Ｐ明朝" w:hAnsi="ＭＳ Ｐ明朝" w:hint="eastAsia"/>
          <w:color w:val="FF0000"/>
          <w:sz w:val="22"/>
          <w:szCs w:val="22"/>
          <w:lang w:eastAsia="ja-JP"/>
        </w:rPr>
        <w:t>13</w:t>
      </w:r>
      <w:r w:rsidR="0046367E" w:rsidRPr="00BF1B7E">
        <w:rPr>
          <w:rFonts w:ascii="ＭＳ Ｐ明朝" w:eastAsia="ＭＳ Ｐ明朝" w:hAnsi="ＭＳ Ｐ明朝"/>
          <w:color w:val="FF0000"/>
          <w:sz w:val="22"/>
          <w:szCs w:val="22"/>
        </w:rPr>
        <w:t>:</w:t>
      </w:r>
      <w:r w:rsidR="00BF1B7E" w:rsidRPr="00BF1B7E">
        <w:rPr>
          <w:rFonts w:ascii="ＭＳ Ｐ明朝" w:eastAsia="ＭＳ Ｐ明朝" w:hAnsi="ＭＳ Ｐ明朝"/>
          <w:color w:val="FF0000"/>
          <w:sz w:val="22"/>
          <w:szCs w:val="22"/>
        </w:rPr>
        <w:t>0</w:t>
      </w:r>
      <w:r w:rsidR="0046367E" w:rsidRPr="00BF1B7E">
        <w:rPr>
          <w:rFonts w:ascii="ＭＳ Ｐ明朝" w:eastAsia="ＭＳ Ｐ明朝" w:hAnsi="ＭＳ Ｐ明朝"/>
          <w:color w:val="FF0000"/>
          <w:sz w:val="22"/>
          <w:szCs w:val="22"/>
        </w:rPr>
        <w:t>0～</w:t>
      </w:r>
      <w:r w:rsidR="00BF1B7E" w:rsidRPr="00BF1B7E">
        <w:rPr>
          <w:rFonts w:ascii="ＭＳ Ｐ明朝" w:eastAsia="ＭＳ Ｐ明朝" w:hAnsi="ＭＳ Ｐ明朝" w:hint="eastAsia"/>
          <w:color w:val="FF0000"/>
          <w:sz w:val="22"/>
          <w:szCs w:val="22"/>
          <w:lang w:eastAsia="ja-JP"/>
        </w:rPr>
        <w:t>15</w:t>
      </w:r>
      <w:r w:rsidR="002D7F38" w:rsidRPr="00BF1B7E">
        <w:rPr>
          <w:rFonts w:ascii="ＭＳ Ｐ明朝" w:eastAsia="ＭＳ Ｐ明朝" w:hAnsi="ＭＳ Ｐ明朝" w:hint="eastAsia"/>
          <w:color w:val="FF0000"/>
          <w:sz w:val="22"/>
          <w:szCs w:val="22"/>
          <w:lang w:eastAsia="ja-JP"/>
        </w:rPr>
        <w:t>：</w:t>
      </w:r>
      <w:r w:rsidR="00BF1B7E" w:rsidRPr="00BF1B7E">
        <w:rPr>
          <w:rFonts w:ascii="ＭＳ Ｐ明朝" w:eastAsia="ＭＳ Ｐ明朝" w:hAnsi="ＭＳ Ｐ明朝" w:hint="eastAsia"/>
          <w:color w:val="FF0000"/>
          <w:sz w:val="22"/>
          <w:szCs w:val="22"/>
          <w:lang w:eastAsia="ja-JP"/>
        </w:rPr>
        <w:t>3</w:t>
      </w:r>
      <w:r w:rsidR="003948CA" w:rsidRPr="00BF1B7E">
        <w:rPr>
          <w:rFonts w:ascii="ＭＳ Ｐ明朝" w:eastAsia="ＭＳ Ｐ明朝" w:hAnsi="ＭＳ Ｐ明朝" w:hint="eastAsia"/>
          <w:color w:val="FF0000"/>
          <w:sz w:val="22"/>
          <w:szCs w:val="22"/>
          <w:lang w:eastAsia="ja-JP"/>
        </w:rPr>
        <w:t>0</w:t>
      </w:r>
      <w:r w:rsidR="00E93C0A" w:rsidRPr="002D7F38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</w:p>
    <w:p w:rsidR="00D17BE9" w:rsidRPr="002D7F38" w:rsidRDefault="008B2898" w:rsidP="002D7F38">
      <w:pPr>
        <w:pStyle w:val="a3"/>
        <w:tabs>
          <w:tab w:val="left" w:pos="523"/>
        </w:tabs>
        <w:spacing w:before="173"/>
        <w:ind w:left="102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３</w:t>
      </w:r>
      <w:r w:rsidR="0046367E" w:rsidRPr="00F329B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46367E" w:rsidRPr="00F329BC">
        <w:rPr>
          <w:rFonts w:ascii="ＭＳ Ｐ明朝" w:eastAsia="ＭＳ Ｐ明朝" w:hAnsi="ＭＳ Ｐ明朝"/>
          <w:spacing w:val="-1"/>
          <w:sz w:val="22"/>
          <w:szCs w:val="22"/>
          <w:lang w:eastAsia="ja-JP"/>
        </w:rPr>
        <w:t>開催場所</w:t>
      </w:r>
      <w:r w:rsidR="002D7F38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986773">
        <w:rPr>
          <w:rFonts w:ascii="ＭＳ Ｐ明朝" w:eastAsia="ＭＳ Ｐ明朝" w:hAnsi="ＭＳ Ｐ明朝" w:hint="eastAsia"/>
          <w:spacing w:val="-1"/>
          <w:sz w:val="22"/>
          <w:szCs w:val="22"/>
          <w:lang w:eastAsia="ja-JP"/>
        </w:rPr>
        <w:t>オンライン（Zoom）で実施</w:t>
      </w:r>
    </w:p>
    <w:p w:rsidR="00821E20" w:rsidRPr="00F329BC" w:rsidRDefault="008B2898" w:rsidP="00821E20">
      <w:pPr>
        <w:pStyle w:val="a3"/>
        <w:tabs>
          <w:tab w:val="left" w:pos="523"/>
        </w:tabs>
        <w:spacing w:before="173"/>
        <w:ind w:left="104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>４</w:t>
      </w:r>
      <w:r w:rsidR="0046367E" w:rsidRPr="00F329B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46367E" w:rsidRPr="00F329BC">
        <w:rPr>
          <w:rFonts w:ascii="ＭＳ Ｐ明朝" w:eastAsia="ＭＳ Ｐ明朝" w:hAnsi="ＭＳ Ｐ明朝"/>
          <w:spacing w:val="-8"/>
          <w:sz w:val="22"/>
          <w:szCs w:val="22"/>
          <w:lang w:eastAsia="ja-JP"/>
        </w:rPr>
        <w:t>内</w:t>
      </w:r>
      <w:r w:rsidR="00507E42" w:rsidRPr="00F329B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 xml:space="preserve">　　</w:t>
      </w:r>
      <w:r w:rsidR="004D0AF0" w:rsidRPr="00F329BC">
        <w:rPr>
          <w:rFonts w:ascii="ＭＳ Ｐ明朝" w:eastAsia="ＭＳ Ｐ明朝" w:hAnsi="ＭＳ Ｐ明朝" w:hint="eastAsia"/>
          <w:spacing w:val="-8"/>
          <w:sz w:val="22"/>
          <w:szCs w:val="22"/>
          <w:lang w:eastAsia="ja-JP"/>
        </w:rPr>
        <w:t xml:space="preserve">　</w:t>
      </w:r>
      <w:r w:rsidR="0046367E" w:rsidRPr="00F329BC">
        <w:rPr>
          <w:rFonts w:ascii="ＭＳ Ｐ明朝" w:eastAsia="ＭＳ Ｐ明朝" w:hAnsi="ＭＳ Ｐ明朝"/>
          <w:sz w:val="22"/>
          <w:szCs w:val="22"/>
          <w:lang w:eastAsia="ja-JP"/>
        </w:rPr>
        <w:t>容</w:t>
      </w:r>
      <w:r w:rsidR="0046367E" w:rsidRPr="00F329BC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507E42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5B19E8" w:rsidRPr="00F329BC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</w:p>
    <w:p w:rsidR="00FD73BB" w:rsidRPr="00F329BC" w:rsidRDefault="00FD73BB" w:rsidP="00821E20">
      <w:pPr>
        <w:pStyle w:val="HTML"/>
        <w:tabs>
          <w:tab w:val="clear" w:pos="916"/>
          <w:tab w:val="left" w:pos="696"/>
        </w:tabs>
        <w:ind w:firstLineChars="300" w:firstLine="720"/>
      </w:pPr>
    </w:p>
    <w:p w:rsidR="004D71AE" w:rsidRPr="00F329BC" w:rsidRDefault="004D71AE" w:rsidP="002F0ECE">
      <w:pPr>
        <w:pStyle w:val="HTML"/>
        <w:tabs>
          <w:tab w:val="clear" w:pos="916"/>
          <w:tab w:val="clear" w:pos="1832"/>
          <w:tab w:val="left" w:pos="696"/>
          <w:tab w:val="left" w:pos="1701"/>
          <w:tab w:val="left" w:pos="2127"/>
        </w:tabs>
        <w:spacing w:before="79"/>
        <w:ind w:firstLineChars="257" w:firstLine="565"/>
        <w:rPr>
          <w:rFonts w:ascii="ＭＳ Ｐ明朝" w:eastAsia="ＭＳ Ｐ明朝" w:hAnsi="ＭＳ Ｐ明朝"/>
          <w:sz w:val="22"/>
          <w:szCs w:val="22"/>
        </w:rPr>
      </w:pPr>
      <w:r w:rsidRPr="00F329BC">
        <w:rPr>
          <w:rFonts w:ascii="ＭＳ Ｐ明朝" w:eastAsia="ＭＳ Ｐ明朝" w:hAnsi="ＭＳ Ｐ明朝" w:hint="eastAsia"/>
          <w:sz w:val="22"/>
          <w:szCs w:val="22"/>
        </w:rPr>
        <w:t>講義①　「</w:t>
      </w:r>
      <w:r w:rsidR="008B6799" w:rsidRPr="00F329BC">
        <w:rPr>
          <w:rFonts w:ascii="ＭＳ Ｐ明朝" w:eastAsia="ＭＳ Ｐ明朝" w:hAnsi="ＭＳ Ｐ明朝"/>
          <w:sz w:val="22"/>
          <w:szCs w:val="22"/>
        </w:rPr>
        <w:t>野生獣の市街地出没防止と出没時の対応</w:t>
      </w:r>
      <w:r w:rsidRPr="00F329BC">
        <w:rPr>
          <w:rFonts w:ascii="ＭＳ Ｐ明朝" w:eastAsia="ＭＳ Ｐ明朝" w:hAnsi="ＭＳ Ｐ明朝" w:hint="eastAsia"/>
          <w:sz w:val="22"/>
          <w:szCs w:val="22"/>
        </w:rPr>
        <w:t xml:space="preserve">」　</w:t>
      </w:r>
    </w:p>
    <w:p w:rsidR="00FD73BB" w:rsidRDefault="004D71AE" w:rsidP="002F0ECE">
      <w:pPr>
        <w:pStyle w:val="HTML"/>
        <w:spacing w:before="79"/>
        <w:ind w:firstLineChars="657" w:firstLine="1445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F329BC">
        <w:rPr>
          <w:rFonts w:ascii="ＭＳ Ｐ明朝" w:eastAsia="ＭＳ Ｐ明朝" w:hAnsi="ＭＳ Ｐ明朝"/>
          <w:sz w:val="22"/>
          <w:szCs w:val="22"/>
        </w:rPr>
        <w:t>（</w:t>
      </w:r>
      <w:r w:rsidRPr="00F329BC">
        <w:rPr>
          <w:rFonts w:ascii="ＭＳ Ｐ明朝" w:eastAsia="ＭＳ Ｐ明朝" w:hAnsi="ＭＳ Ｐ明朝" w:hint="eastAsia"/>
          <w:sz w:val="22"/>
          <w:szCs w:val="22"/>
        </w:rPr>
        <w:t>講師</w:t>
      </w:r>
      <w:r w:rsidR="009C1BAD" w:rsidRPr="00F329BC">
        <w:rPr>
          <w:rFonts w:ascii="ＭＳ Ｐ明朝" w:eastAsia="ＭＳ Ｐ明朝" w:hAnsi="ＭＳ Ｐ明朝" w:hint="eastAsia"/>
          <w:sz w:val="22"/>
          <w:szCs w:val="22"/>
        </w:rPr>
        <w:t xml:space="preserve"> ： </w:t>
      </w:r>
      <w:r w:rsidRPr="00F329BC">
        <w:rPr>
          <w:rFonts w:ascii="ＭＳ Ｐ明朝" w:eastAsia="ＭＳ Ｐ明朝" w:hAnsi="ＭＳ Ｐ明朝" w:hint="eastAsia"/>
          <w:sz w:val="22"/>
          <w:szCs w:val="22"/>
        </w:rPr>
        <w:t>宇都宮大学　小寺祐二氏</w:t>
      </w:r>
      <w:r w:rsidR="00FD73BB" w:rsidRPr="00F329BC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2F0ECE" w:rsidRPr="00F329BC" w:rsidRDefault="002F0ECE" w:rsidP="002F0ECE">
      <w:pPr>
        <w:pStyle w:val="HTML"/>
        <w:spacing w:before="79"/>
        <w:ind w:firstLineChars="257" w:firstLine="565"/>
        <w:rPr>
          <w:rFonts w:ascii="ＭＳ Ｐ明朝" w:eastAsia="ＭＳ Ｐ明朝" w:hAnsi="ＭＳ Ｐ明朝" w:hint="eastAsia"/>
          <w:sz w:val="22"/>
          <w:szCs w:val="22"/>
        </w:rPr>
      </w:pPr>
    </w:p>
    <w:p w:rsidR="008B6799" w:rsidRPr="00F329BC" w:rsidRDefault="008B6799" w:rsidP="002F0E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257" w:firstLine="565"/>
        <w:rPr>
          <w:rFonts w:ascii="ＭＳ Ｐ明朝" w:eastAsia="ＭＳ Ｐ明朝" w:hAnsi="ＭＳ Ｐ明朝" w:cs="ＭＳ ゴシック"/>
          <w:lang w:eastAsia="ja-JP"/>
        </w:rPr>
      </w:pPr>
      <w:r w:rsidRPr="00F329BC">
        <w:rPr>
          <w:rFonts w:ascii="ＭＳ Ｐ明朝" w:eastAsia="ＭＳ Ｐ明朝" w:hAnsi="ＭＳ Ｐ明朝" w:hint="eastAsia"/>
          <w:lang w:eastAsia="ja-JP"/>
        </w:rPr>
        <w:t>講義②</w:t>
      </w:r>
      <w:r w:rsidR="00D6184A" w:rsidRPr="00F329BC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F329BC">
        <w:rPr>
          <w:rFonts w:ascii="ＭＳ Ｐ明朝" w:eastAsia="ＭＳ Ｐ明朝" w:hAnsi="ＭＳ Ｐ明朝" w:hint="eastAsia"/>
          <w:lang w:eastAsia="ja-JP"/>
        </w:rPr>
        <w:t>「</w:t>
      </w:r>
      <w:r w:rsidR="003948CA" w:rsidRPr="00F329BC">
        <w:rPr>
          <w:rFonts w:ascii="ＭＳ Ｐ明朝" w:eastAsia="ＭＳ Ｐ明朝" w:hAnsi="ＭＳ Ｐ明朝" w:cs="ＭＳ ゴシック"/>
          <w:lang w:eastAsia="ja-JP"/>
        </w:rPr>
        <w:t>出没・錯誤捕獲個体の対処に係る法的手続き</w:t>
      </w:r>
      <w:r w:rsidRPr="00F329BC">
        <w:rPr>
          <w:rFonts w:ascii="ＭＳ Ｐ明朝" w:eastAsia="ＭＳ Ｐ明朝" w:hAnsi="ＭＳ Ｐ明朝" w:cs="ＭＳ ゴシック" w:hint="eastAsia"/>
          <w:lang w:eastAsia="ja-JP"/>
        </w:rPr>
        <w:t>」</w:t>
      </w:r>
    </w:p>
    <w:p w:rsidR="004D71AE" w:rsidRDefault="003948CA" w:rsidP="002F0E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657" w:firstLine="1445"/>
        <w:rPr>
          <w:rFonts w:ascii="ＭＳ Ｐ明朝" w:eastAsia="ＭＳ Ｐ明朝" w:hAnsi="ＭＳ Ｐ明朝"/>
          <w:lang w:eastAsia="ja-JP"/>
        </w:rPr>
      </w:pPr>
      <w:r w:rsidRPr="00F329BC">
        <w:rPr>
          <w:rFonts w:ascii="ＭＳ Ｐ明朝" w:eastAsia="ＭＳ Ｐ明朝" w:hAnsi="ＭＳ Ｐ明朝" w:cs="ＭＳ ゴシック"/>
          <w:lang w:eastAsia="ja-JP"/>
        </w:rPr>
        <w:t>（</w:t>
      </w:r>
      <w:r w:rsidR="008B6799" w:rsidRPr="00F329BC">
        <w:rPr>
          <w:rFonts w:ascii="ＭＳ Ｐ明朝" w:eastAsia="ＭＳ Ｐ明朝" w:hAnsi="ＭＳ Ｐ明朝" w:hint="eastAsia"/>
          <w:lang w:eastAsia="ja-JP"/>
        </w:rPr>
        <w:t>講師 ：</w:t>
      </w:r>
      <w:r w:rsidR="00730AE4" w:rsidRPr="00F329BC">
        <w:rPr>
          <w:rFonts w:ascii="ＭＳ Ｐ明朝" w:eastAsia="ＭＳ Ｐ明朝" w:hAnsi="ＭＳ Ｐ明朝" w:hint="eastAsia"/>
          <w:lang w:eastAsia="ja-JP"/>
        </w:rPr>
        <w:t>栃木県自然環境課</w:t>
      </w:r>
      <w:r w:rsidR="006A536E" w:rsidRPr="00F329BC">
        <w:rPr>
          <w:rFonts w:ascii="ＭＳ Ｐ明朝" w:eastAsia="ＭＳ Ｐ明朝" w:hAnsi="ＭＳ Ｐ明朝" w:cs="ＭＳ ゴシック" w:hint="eastAsia"/>
          <w:lang w:eastAsia="ja-JP"/>
        </w:rPr>
        <w:t xml:space="preserve">　</w:t>
      </w:r>
      <w:r w:rsidRPr="00F329BC">
        <w:rPr>
          <w:rFonts w:ascii="ＭＳ Ｐ明朝" w:eastAsia="ＭＳ Ｐ明朝" w:hAnsi="ＭＳ Ｐ明朝" w:cs="ＭＳ ゴシック"/>
          <w:lang w:eastAsia="ja-JP"/>
        </w:rPr>
        <w:t>半田純生</w:t>
      </w:r>
      <w:r w:rsidR="006A536E" w:rsidRPr="00F329BC">
        <w:rPr>
          <w:rFonts w:ascii="ＭＳ Ｐ明朝" w:eastAsia="ＭＳ Ｐ明朝" w:hAnsi="ＭＳ Ｐ明朝" w:cs="ＭＳ ゴシック" w:hint="eastAsia"/>
          <w:lang w:eastAsia="ja-JP"/>
        </w:rPr>
        <w:t>氏</w:t>
      </w:r>
      <w:r w:rsidRPr="00F329BC">
        <w:rPr>
          <w:rFonts w:ascii="ＭＳ Ｐ明朝" w:eastAsia="ＭＳ Ｐ明朝" w:hAnsi="ＭＳ Ｐ明朝" w:cs="ＭＳ ゴシック"/>
          <w:lang w:eastAsia="ja-JP"/>
        </w:rPr>
        <w:t>）</w:t>
      </w:r>
      <w:r w:rsidR="004D71AE" w:rsidRPr="00F329BC">
        <w:rPr>
          <w:rFonts w:ascii="ＭＳ Ｐ明朝" w:eastAsia="ＭＳ Ｐ明朝" w:hAnsi="ＭＳ Ｐ明朝"/>
          <w:lang w:eastAsia="ja-JP"/>
        </w:rPr>
        <w:tab/>
      </w:r>
    </w:p>
    <w:p w:rsidR="002F0ECE" w:rsidRPr="00F329BC" w:rsidRDefault="002F0ECE" w:rsidP="002F0E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257" w:firstLine="565"/>
        <w:rPr>
          <w:rFonts w:ascii="ＭＳ Ｐ明朝" w:eastAsia="ＭＳ Ｐ明朝" w:hAnsi="ＭＳ Ｐ明朝" w:hint="eastAsia"/>
          <w:lang w:eastAsia="ja-JP"/>
        </w:rPr>
      </w:pPr>
    </w:p>
    <w:p w:rsidR="00D6184A" w:rsidRPr="00F329BC" w:rsidRDefault="00D6184A" w:rsidP="002F0E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79"/>
        <w:ind w:firstLineChars="257" w:firstLine="565"/>
        <w:rPr>
          <w:rFonts w:ascii="ＭＳ Ｐ明朝" w:eastAsia="ＭＳ Ｐ明朝" w:hAnsi="ＭＳ Ｐ明朝" w:cs="ＭＳ ゴシック"/>
          <w:lang w:eastAsia="ja-JP"/>
        </w:rPr>
      </w:pPr>
      <w:r w:rsidRPr="00F329BC">
        <w:rPr>
          <w:rFonts w:ascii="ＭＳ Ｐ明朝" w:eastAsia="ＭＳ Ｐ明朝" w:hAnsi="ＭＳ Ｐ明朝" w:hint="eastAsia"/>
          <w:lang w:eastAsia="ja-JP"/>
        </w:rPr>
        <w:t>講義③　「</w:t>
      </w:r>
      <w:r w:rsidRPr="00F329BC">
        <w:rPr>
          <w:rFonts w:ascii="ＭＳ Ｐ明朝" w:eastAsia="ＭＳ Ｐ明朝" w:hAnsi="ＭＳ Ｐ明朝" w:cs="ＭＳ ゴシック"/>
          <w:lang w:eastAsia="ja-JP"/>
        </w:rPr>
        <w:t>保定と放獣の技術と安全管理</w:t>
      </w:r>
      <w:r w:rsidR="008B35B9" w:rsidRPr="00F329BC">
        <w:rPr>
          <w:rFonts w:ascii="ＭＳ Ｐ明朝" w:eastAsia="ＭＳ Ｐ明朝" w:hAnsi="ＭＳ Ｐ明朝" w:cs="ＭＳ ゴシック" w:hint="eastAsia"/>
          <w:lang w:eastAsia="ja-JP"/>
        </w:rPr>
        <w:t>」</w:t>
      </w:r>
    </w:p>
    <w:p w:rsidR="00D6184A" w:rsidRPr="003948CA" w:rsidRDefault="00D6184A" w:rsidP="002F0ECE">
      <w:pPr>
        <w:pStyle w:val="a3"/>
        <w:tabs>
          <w:tab w:val="left" w:pos="709"/>
          <w:tab w:val="left" w:pos="2694"/>
        </w:tabs>
        <w:spacing w:before="79"/>
        <w:ind w:firstLineChars="707" w:firstLine="1485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3948CA">
        <w:rPr>
          <w:rFonts w:ascii="ＭＳ Ｐ明朝" w:eastAsia="ＭＳ Ｐ明朝" w:hAnsi="ＭＳ Ｐ明朝" w:cs="ＭＳ ゴシック"/>
          <w:lang w:eastAsia="ja-JP"/>
        </w:rPr>
        <w:t>（</w:t>
      </w:r>
      <w:r w:rsidRPr="003948CA">
        <w:rPr>
          <w:rFonts w:ascii="ＭＳ Ｐ明朝" w:eastAsia="ＭＳ Ｐ明朝" w:hAnsi="ＭＳ Ｐ明朝" w:hint="eastAsia"/>
          <w:lang w:eastAsia="ja-JP"/>
        </w:rPr>
        <w:t>講師 ：</w:t>
      </w:r>
      <w:r>
        <w:rPr>
          <w:rFonts w:ascii="ＭＳ Ｐ明朝" w:eastAsia="ＭＳ Ｐ明朝" w:hAnsi="ＭＳ Ｐ明朝" w:hint="eastAsia"/>
          <w:lang w:eastAsia="ja-JP"/>
        </w:rPr>
        <w:t xml:space="preserve">株式会社 </w:t>
      </w:r>
      <w:r w:rsidRPr="006A536E">
        <w:rPr>
          <w:rStyle w:val="ab"/>
          <w:rFonts w:ascii="ＭＳ Ｐ明朝" w:eastAsia="ＭＳ Ｐ明朝" w:hAnsi="ＭＳ Ｐ明朝" w:hint="eastAsia"/>
          <w:b w:val="0"/>
          <w:color w:val="000000"/>
          <w:lang w:eastAsia="ja-JP"/>
        </w:rPr>
        <w:t>野生動物保護管理事務所</w:t>
      </w:r>
      <w:r>
        <w:rPr>
          <w:rFonts w:ascii="ＭＳ Ｐ明朝" w:eastAsia="ＭＳ Ｐ明朝" w:hAnsi="ＭＳ Ｐ明朝" w:cs="ＭＳ ゴシック" w:hint="eastAsia"/>
          <w:b/>
          <w:color w:val="FF0000"/>
          <w:lang w:eastAsia="ja-JP"/>
        </w:rPr>
        <w:t xml:space="preserve">　</w:t>
      </w:r>
      <w:r w:rsidRPr="003948CA">
        <w:rPr>
          <w:rFonts w:ascii="ＭＳ Ｐ明朝" w:eastAsia="ＭＳ Ｐ明朝" w:hAnsi="ＭＳ Ｐ明朝" w:cs="ＭＳ ゴシック"/>
          <w:lang w:eastAsia="ja-JP"/>
        </w:rPr>
        <w:t>奥村忠誠</w:t>
      </w:r>
      <w:r>
        <w:rPr>
          <w:rFonts w:ascii="ＭＳ Ｐ明朝" w:eastAsia="ＭＳ Ｐ明朝" w:hAnsi="ＭＳ Ｐ明朝" w:cs="ＭＳ ゴシック" w:hint="eastAsia"/>
          <w:lang w:eastAsia="ja-JP"/>
        </w:rPr>
        <w:t>氏</w:t>
      </w:r>
      <w:r w:rsidRPr="003948CA">
        <w:rPr>
          <w:rFonts w:ascii="ＭＳ Ｐ明朝" w:eastAsia="ＭＳ Ｐ明朝" w:hAnsi="ＭＳ Ｐ明朝" w:cs="ＭＳ ゴシック"/>
          <w:lang w:eastAsia="ja-JP"/>
        </w:rPr>
        <w:t>）</w:t>
      </w:r>
    </w:p>
    <w:p w:rsidR="007350D2" w:rsidRDefault="007350D2" w:rsidP="004D71AE">
      <w:pPr>
        <w:pStyle w:val="a3"/>
        <w:tabs>
          <w:tab w:val="left" w:pos="524"/>
        </w:tabs>
        <w:adjustRightInd w:val="0"/>
        <w:snapToGrid w:val="0"/>
        <w:spacing w:before="79"/>
        <w:ind w:left="79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4D71AE" w:rsidRPr="007350D2" w:rsidRDefault="008B2898" w:rsidP="004D71AE">
      <w:pPr>
        <w:pStyle w:val="a3"/>
        <w:tabs>
          <w:tab w:val="left" w:pos="524"/>
        </w:tabs>
        <w:adjustRightInd w:val="0"/>
        <w:snapToGrid w:val="0"/>
        <w:spacing w:before="79"/>
        <w:ind w:left="79"/>
        <w:rPr>
          <w:rFonts w:ascii="ＭＳ Ｐ明朝" w:eastAsia="ＭＳ Ｐ明朝" w:hAnsi="ＭＳ Ｐ明朝"/>
          <w:spacing w:val="-2"/>
          <w:sz w:val="22"/>
          <w:szCs w:val="22"/>
          <w:lang w:eastAsia="ja-JP"/>
        </w:rPr>
      </w:pPr>
      <w:r w:rsidRPr="007350D2">
        <w:rPr>
          <w:rFonts w:ascii="ＭＳ Ｐ明朝" w:eastAsia="ＭＳ Ｐ明朝" w:hAnsi="ＭＳ Ｐ明朝" w:hint="eastAsia"/>
          <w:sz w:val="22"/>
          <w:szCs w:val="22"/>
          <w:lang w:eastAsia="ja-JP"/>
        </w:rPr>
        <w:t>５</w:t>
      </w:r>
      <w:r w:rsidR="004D71AE" w:rsidRPr="007350D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4D71AE" w:rsidRPr="007350D2">
        <w:rPr>
          <w:rFonts w:ascii="ＭＳ Ｐ明朝" w:eastAsia="ＭＳ Ｐ明朝" w:hAnsi="ＭＳ Ｐ明朝"/>
          <w:spacing w:val="-2"/>
          <w:sz w:val="22"/>
          <w:szCs w:val="22"/>
          <w:lang w:eastAsia="ja-JP"/>
        </w:rPr>
        <w:t>その他</w:t>
      </w:r>
    </w:p>
    <w:p w:rsidR="007350D2" w:rsidRPr="007350D2" w:rsidRDefault="007350D2" w:rsidP="007350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  <w:bookmarkStart w:id="1" w:name="_Hlk61259975"/>
      <w:r>
        <w:rPr>
          <w:rFonts w:ascii="ＭＳ Ｐ明朝" w:eastAsia="ＭＳ Ｐ明朝" w:hAnsi="ＭＳ Ｐ明朝" w:cs="ＭＳ ゴシック" w:hint="eastAsia"/>
          <w:lang w:eastAsia="ja-JP"/>
        </w:rPr>
        <w:t>・新型コロ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ナウィルス感染拡大を考慮し、オンライン配信（</w:t>
      </w:r>
      <w:r w:rsidRPr="007350D2">
        <w:rPr>
          <w:rFonts w:ascii="ＭＳ Ｐ明朝" w:eastAsia="ＭＳ Ｐ明朝" w:hAnsi="ＭＳ Ｐ明朝" w:cs="ＭＳ ゴシック"/>
          <w:lang w:eastAsia="ja-JP"/>
        </w:rPr>
        <w:t>Zoom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）での開催に変更となりました。</w:t>
      </w:r>
    </w:p>
    <w:bookmarkEnd w:id="1"/>
    <w:p w:rsidR="004D71AE" w:rsidRPr="007350D2" w:rsidRDefault="007350D2" w:rsidP="004D71AE">
      <w:pPr>
        <w:pStyle w:val="a3"/>
        <w:tabs>
          <w:tab w:val="left" w:pos="524"/>
        </w:tabs>
        <w:adjustRightInd w:val="0"/>
        <w:snapToGrid w:val="0"/>
        <w:spacing w:before="79"/>
        <w:ind w:firstLineChars="200" w:firstLine="440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sz w:val="22"/>
          <w:szCs w:val="22"/>
          <w:lang w:eastAsia="ja-JP"/>
        </w:rPr>
        <w:t>・</w:t>
      </w:r>
      <w:r w:rsidR="004D71AE" w:rsidRPr="007350D2">
        <w:rPr>
          <w:rFonts w:ascii="ＭＳ Ｐ明朝" w:eastAsia="ＭＳ Ｐ明朝" w:hAnsi="ＭＳ Ｐ明朝" w:hint="eastAsia"/>
          <w:sz w:val="22"/>
          <w:szCs w:val="22"/>
          <w:lang w:eastAsia="ja-JP"/>
        </w:rPr>
        <w:t>定員は</w:t>
      </w:r>
      <w:r w:rsidR="001C493A" w:rsidRPr="001C493A">
        <w:rPr>
          <w:rFonts w:ascii="ＭＳ Ｐ明朝" w:eastAsia="ＭＳ Ｐ明朝" w:hAnsi="ＭＳ Ｐ明朝" w:hint="eastAsia"/>
          <w:b/>
          <w:color w:val="FF0000"/>
          <w:sz w:val="22"/>
          <w:szCs w:val="22"/>
          <w:lang w:eastAsia="ja-JP"/>
        </w:rPr>
        <w:t>５</w:t>
      </w:r>
      <w:r w:rsidR="00986773" w:rsidRPr="001C493A">
        <w:rPr>
          <w:rFonts w:ascii="ＭＳ Ｐ明朝" w:eastAsia="ＭＳ Ｐ明朝" w:hAnsi="ＭＳ Ｐ明朝" w:hint="eastAsia"/>
          <w:b/>
          <w:color w:val="FF0000"/>
          <w:sz w:val="22"/>
          <w:szCs w:val="22"/>
          <w:lang w:eastAsia="ja-JP"/>
        </w:rPr>
        <w:t>０</w:t>
      </w:r>
      <w:r w:rsidR="004D71AE" w:rsidRPr="007350D2">
        <w:rPr>
          <w:rFonts w:ascii="ＭＳ Ｐ明朝" w:eastAsia="ＭＳ Ｐ明朝" w:hAnsi="ＭＳ Ｐ明朝" w:hint="eastAsia"/>
          <w:b/>
          <w:color w:val="FF0000"/>
          <w:sz w:val="22"/>
          <w:szCs w:val="22"/>
          <w:lang w:eastAsia="ja-JP"/>
        </w:rPr>
        <w:t>名</w:t>
      </w:r>
      <w:r w:rsidR="004D71AE" w:rsidRPr="007350D2">
        <w:rPr>
          <w:rFonts w:ascii="ＭＳ Ｐ明朝" w:eastAsia="ＭＳ Ｐ明朝" w:hAnsi="ＭＳ Ｐ明朝" w:hint="eastAsia"/>
          <w:sz w:val="22"/>
          <w:szCs w:val="22"/>
          <w:lang w:eastAsia="ja-JP"/>
        </w:rPr>
        <w:t>です。先着順となりますのでご了承ください。</w:t>
      </w:r>
    </w:p>
    <w:p w:rsidR="00BF1B7E" w:rsidRDefault="004D71AE" w:rsidP="004D71AE">
      <w:pPr>
        <w:adjustRightInd w:val="0"/>
        <w:snapToGrid w:val="0"/>
        <w:spacing w:before="79"/>
        <w:ind w:firstLineChars="200" w:firstLine="440"/>
        <w:rPr>
          <w:rFonts w:ascii="ＭＳ Ｐ明朝" w:eastAsia="ＭＳ Ｐ明朝" w:hAnsi="ＭＳ Ｐ明朝"/>
          <w:color w:val="FF0000"/>
          <w:u w:val="single"/>
          <w:lang w:eastAsia="ja-JP"/>
        </w:rPr>
      </w:pPr>
      <w:bookmarkStart w:id="2" w:name="_Hlk61259966"/>
      <w:r w:rsidRPr="00BF1B7E">
        <w:rPr>
          <w:rFonts w:ascii="ＭＳ Ｐ明朝" w:eastAsia="ＭＳ Ｐ明朝" w:hAnsi="ＭＳ Ｐ明朝" w:hint="eastAsia"/>
          <w:color w:val="FF0000"/>
          <w:lang w:eastAsia="ja-JP"/>
        </w:rPr>
        <w:t>・参加申込は</w:t>
      </w:r>
      <w:r w:rsidR="00BF1B7E" w:rsidRPr="00BF1B7E">
        <w:rPr>
          <w:rFonts w:ascii="ＭＳ Ｐ明朝" w:eastAsia="ＭＳ Ｐ明朝" w:hAnsi="ＭＳ Ｐ明朝" w:hint="eastAsia"/>
          <w:color w:val="FF0000"/>
          <w:lang w:eastAsia="ja-JP"/>
        </w:rPr>
        <w:t>、</w:t>
      </w:r>
      <w:r w:rsidRPr="00BF1B7E">
        <w:rPr>
          <w:rFonts w:ascii="ＭＳ Ｐ明朝" w:eastAsia="ＭＳ Ｐ明朝" w:hAnsi="ＭＳ Ｐ明朝" w:hint="eastAsia"/>
          <w:color w:val="FF0000"/>
          <w:lang w:eastAsia="ja-JP"/>
        </w:rPr>
        <w:t>別紙受講申込書</w:t>
      </w:r>
      <w:r w:rsidR="00BF1B7E" w:rsidRPr="00BF1B7E">
        <w:rPr>
          <w:rFonts w:ascii="ＭＳ Ｐ明朝" w:eastAsia="ＭＳ Ｐ明朝" w:hAnsi="ＭＳ Ｐ明朝" w:hint="eastAsia"/>
          <w:color w:val="FF0000"/>
          <w:lang w:eastAsia="ja-JP"/>
        </w:rPr>
        <w:t>又は受講申込書の内容をメール本文に記載することにより</w:t>
      </w:r>
      <w:r w:rsidRPr="00BF1B7E">
        <w:rPr>
          <w:rFonts w:ascii="ＭＳ Ｐ明朝" w:eastAsia="ＭＳ Ｐ明朝" w:hAnsi="ＭＳ Ｐ明朝" w:hint="eastAsia"/>
          <w:color w:val="FF0000"/>
          <w:lang w:eastAsia="ja-JP"/>
        </w:rPr>
        <w:t>、</w:t>
      </w:r>
      <w:r w:rsidR="00DF68C9"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令和</w:t>
      </w:r>
    </w:p>
    <w:p w:rsidR="004D71AE" w:rsidRPr="00BF1B7E" w:rsidRDefault="00DF68C9" w:rsidP="00BF1B7E">
      <w:pPr>
        <w:adjustRightInd w:val="0"/>
        <w:snapToGrid w:val="0"/>
        <w:spacing w:before="79"/>
        <w:ind w:firstLineChars="250" w:firstLine="550"/>
        <w:rPr>
          <w:rFonts w:ascii="ＭＳ Ｐ明朝" w:eastAsia="ＭＳ Ｐ明朝" w:hAnsi="ＭＳ Ｐ明朝"/>
          <w:color w:val="FF0000"/>
          <w:lang w:eastAsia="ja-JP"/>
        </w:rPr>
      </w:pPr>
      <w:r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3年１</w:t>
      </w:r>
      <w:r w:rsidR="004D71AE"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月</w:t>
      </w:r>
      <w:r w:rsidR="00986773"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20</w:t>
      </w:r>
      <w:r w:rsidR="004D71AE"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日（</w:t>
      </w:r>
      <w:r w:rsidR="00986773"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水</w:t>
      </w:r>
      <w:r w:rsidR="004D71AE" w:rsidRPr="00BF1B7E">
        <w:rPr>
          <w:rFonts w:ascii="ＭＳ Ｐ明朝" w:eastAsia="ＭＳ Ｐ明朝" w:hAnsi="ＭＳ Ｐ明朝" w:hint="eastAsia"/>
          <w:color w:val="FF0000"/>
          <w:u w:val="single"/>
          <w:lang w:eastAsia="ja-JP"/>
        </w:rPr>
        <w:t>）まで</w:t>
      </w:r>
      <w:r w:rsidR="007350D2" w:rsidRPr="00BF1B7E">
        <w:rPr>
          <w:rFonts w:ascii="ＭＳ Ｐ明朝" w:eastAsia="ＭＳ Ｐ明朝" w:hAnsi="ＭＳ Ｐ明朝" w:hint="eastAsia"/>
          <w:color w:val="FF0000"/>
          <w:lang w:eastAsia="ja-JP"/>
        </w:rPr>
        <w:t>にお願いいたします</w:t>
      </w:r>
      <w:r w:rsidR="004D71AE" w:rsidRPr="00BF1B7E">
        <w:rPr>
          <w:rFonts w:ascii="ＭＳ Ｐ明朝" w:eastAsia="ＭＳ Ｐ明朝" w:hAnsi="ＭＳ Ｐ明朝" w:hint="eastAsia"/>
          <w:color w:val="FF0000"/>
          <w:lang w:eastAsia="ja-JP"/>
        </w:rPr>
        <w:t>。</w:t>
      </w:r>
    </w:p>
    <w:p w:rsidR="007350D2" w:rsidRPr="007350D2" w:rsidRDefault="007350D2" w:rsidP="007350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  <w:r w:rsidRPr="007350D2">
        <w:rPr>
          <w:rFonts w:ascii="ＭＳ Ｐ明朝" w:eastAsia="ＭＳ Ｐ明朝" w:hAnsi="ＭＳ Ｐ明朝" w:cs="ＭＳ ゴシック" w:hint="eastAsia"/>
          <w:lang w:eastAsia="ja-JP"/>
        </w:rPr>
        <w:t>・参加申込をされた方には、参加</w:t>
      </w:r>
      <w:r w:rsidRPr="007350D2">
        <w:rPr>
          <w:rFonts w:ascii="ＭＳ Ｐ明朝" w:eastAsia="ＭＳ Ｐ明朝" w:hAnsi="ＭＳ Ｐ明朝" w:cs="ＭＳ ゴシック"/>
          <w:lang w:eastAsia="ja-JP"/>
        </w:rPr>
        <w:t>URL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を</w:t>
      </w:r>
      <w:r w:rsidRPr="007350D2">
        <w:rPr>
          <w:rFonts w:ascii="ＭＳ Ｐ明朝" w:eastAsia="ＭＳ Ｐ明朝" w:hAnsi="ＭＳ Ｐ明朝" w:cs="ＭＳ ゴシック"/>
          <w:lang w:eastAsia="ja-JP"/>
        </w:rPr>
        <w:t>E-mail</w:t>
      </w:r>
      <w:r w:rsidRPr="007350D2">
        <w:rPr>
          <w:rFonts w:ascii="ＭＳ Ｐ明朝" w:eastAsia="ＭＳ Ｐ明朝" w:hAnsi="ＭＳ Ｐ明朝" w:cs="ＭＳ ゴシック" w:hint="eastAsia"/>
          <w:lang w:eastAsia="ja-JP"/>
        </w:rPr>
        <w:t>でお送りいたします。</w:t>
      </w:r>
    </w:p>
    <w:p w:rsidR="00967A20" w:rsidRDefault="007350D2" w:rsidP="00967A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  <w:r>
        <w:rPr>
          <w:rFonts w:ascii="ＭＳ Ｐ明朝" w:eastAsia="ＭＳ Ｐ明朝" w:hAnsi="ＭＳ Ｐ明朝" w:cs="ＭＳ ゴシック" w:hint="eastAsia"/>
          <w:lang w:eastAsia="ja-JP"/>
        </w:rPr>
        <w:t>・</w:t>
      </w:r>
      <w:r w:rsidR="00967A20">
        <w:rPr>
          <w:rFonts w:ascii="ＭＳ Ｐ明朝" w:eastAsia="ＭＳ Ｐ明朝" w:hAnsi="ＭＳ Ｐ明朝" w:cs="ＭＳ ゴシック" w:hint="eastAsia"/>
          <w:lang w:eastAsia="ja-JP"/>
        </w:rPr>
        <w:t>データ使用量が大きいため、Wi-Fi環境でのインターネット接続を推奨いたします。</w:t>
      </w:r>
    </w:p>
    <w:bookmarkEnd w:id="2"/>
    <w:p w:rsidR="002F1860" w:rsidRDefault="002F1860" w:rsidP="004B57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</w:p>
    <w:p w:rsidR="002F1860" w:rsidRDefault="002F1860" w:rsidP="004B57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</w:p>
    <w:p w:rsidR="002F1860" w:rsidRDefault="002F1860" w:rsidP="004B57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</w:p>
    <w:p w:rsidR="00D0316E" w:rsidRDefault="00D0316E" w:rsidP="004B57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79"/>
        <w:ind w:leftChars="200" w:left="660" w:hangingChars="100" w:hanging="220"/>
        <w:rPr>
          <w:rFonts w:ascii="ＭＳ Ｐ明朝" w:eastAsia="ＭＳ Ｐ明朝" w:hAnsi="ＭＳ Ｐ明朝" w:cs="ＭＳ ゴシック"/>
          <w:lang w:eastAsia="ja-JP"/>
        </w:rPr>
      </w:pPr>
    </w:p>
    <w:sectPr w:rsidR="00D0316E" w:rsidSect="00956ABD">
      <w:type w:val="continuous"/>
      <w:pgSz w:w="11910" w:h="16840"/>
      <w:pgMar w:top="1582" w:right="1134" w:bottom="567" w:left="1531" w:header="720" w:footer="720" w:gutter="0"/>
      <w:cols w:space="720"/>
      <w:docGrid w:linePitch="299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AD" w:rsidRDefault="00D07AAD" w:rsidP="00507E42">
      <w:r>
        <w:separator/>
      </w:r>
    </w:p>
  </w:endnote>
  <w:endnote w:type="continuationSeparator" w:id="0">
    <w:p w:rsidR="00D07AAD" w:rsidRDefault="00D07AAD" w:rsidP="005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AD" w:rsidRDefault="00D07AAD" w:rsidP="00507E42">
      <w:r>
        <w:separator/>
      </w:r>
    </w:p>
  </w:footnote>
  <w:footnote w:type="continuationSeparator" w:id="0">
    <w:p w:rsidR="00D07AAD" w:rsidRDefault="00D07AAD" w:rsidP="0050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9F7"/>
    <w:multiLevelType w:val="hybridMultilevel"/>
    <w:tmpl w:val="B5E6D746"/>
    <w:lvl w:ilvl="0" w:tplc="DCE02CB0">
      <w:numFmt w:val="bullet"/>
      <w:lvlText w:val="※"/>
      <w:lvlJc w:val="left"/>
      <w:pPr>
        <w:ind w:left="179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201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E"/>
    <w:rsid w:val="000118BD"/>
    <w:rsid w:val="000206C3"/>
    <w:rsid w:val="00024DDC"/>
    <w:rsid w:val="00035F3B"/>
    <w:rsid w:val="00036E62"/>
    <w:rsid w:val="00041E11"/>
    <w:rsid w:val="00052521"/>
    <w:rsid w:val="00070856"/>
    <w:rsid w:val="00090663"/>
    <w:rsid w:val="000A1A36"/>
    <w:rsid w:val="000C57CA"/>
    <w:rsid w:val="00106B07"/>
    <w:rsid w:val="00130710"/>
    <w:rsid w:val="001642FE"/>
    <w:rsid w:val="00164304"/>
    <w:rsid w:val="001A765C"/>
    <w:rsid w:val="001B7DF2"/>
    <w:rsid w:val="001C493A"/>
    <w:rsid w:val="001E5D3A"/>
    <w:rsid w:val="002020B2"/>
    <w:rsid w:val="00211827"/>
    <w:rsid w:val="00223895"/>
    <w:rsid w:val="002330D0"/>
    <w:rsid w:val="00281D7D"/>
    <w:rsid w:val="0029339F"/>
    <w:rsid w:val="002C2BB6"/>
    <w:rsid w:val="002D7F38"/>
    <w:rsid w:val="002E57ED"/>
    <w:rsid w:val="002F0ECE"/>
    <w:rsid w:val="002F1860"/>
    <w:rsid w:val="002F7133"/>
    <w:rsid w:val="00306283"/>
    <w:rsid w:val="00306D3B"/>
    <w:rsid w:val="00336AC8"/>
    <w:rsid w:val="0034146D"/>
    <w:rsid w:val="0034517E"/>
    <w:rsid w:val="00346CFF"/>
    <w:rsid w:val="003504D0"/>
    <w:rsid w:val="00386C74"/>
    <w:rsid w:val="003948CA"/>
    <w:rsid w:val="003A2D9F"/>
    <w:rsid w:val="003A37B4"/>
    <w:rsid w:val="003D3E3F"/>
    <w:rsid w:val="00427D6E"/>
    <w:rsid w:val="00453930"/>
    <w:rsid w:val="0046367E"/>
    <w:rsid w:val="004B57B2"/>
    <w:rsid w:val="004C5093"/>
    <w:rsid w:val="004D0AF0"/>
    <w:rsid w:val="004D71AE"/>
    <w:rsid w:val="004E285B"/>
    <w:rsid w:val="00507E42"/>
    <w:rsid w:val="00543342"/>
    <w:rsid w:val="00572F5D"/>
    <w:rsid w:val="00583684"/>
    <w:rsid w:val="0059219A"/>
    <w:rsid w:val="005A2BB6"/>
    <w:rsid w:val="005B19E8"/>
    <w:rsid w:val="00611010"/>
    <w:rsid w:val="006141E3"/>
    <w:rsid w:val="006372CA"/>
    <w:rsid w:val="00642807"/>
    <w:rsid w:val="006540C3"/>
    <w:rsid w:val="006740EF"/>
    <w:rsid w:val="006760F0"/>
    <w:rsid w:val="006A536E"/>
    <w:rsid w:val="006F66BD"/>
    <w:rsid w:val="007034B6"/>
    <w:rsid w:val="007138FA"/>
    <w:rsid w:val="00723FBD"/>
    <w:rsid w:val="00730AE4"/>
    <w:rsid w:val="007350D2"/>
    <w:rsid w:val="007D1302"/>
    <w:rsid w:val="007F6C04"/>
    <w:rsid w:val="00821E20"/>
    <w:rsid w:val="00834F2E"/>
    <w:rsid w:val="008447F9"/>
    <w:rsid w:val="00852469"/>
    <w:rsid w:val="008536EB"/>
    <w:rsid w:val="00867A05"/>
    <w:rsid w:val="008B2898"/>
    <w:rsid w:val="008B35B9"/>
    <w:rsid w:val="008B6799"/>
    <w:rsid w:val="008C4A7B"/>
    <w:rsid w:val="008D4BC3"/>
    <w:rsid w:val="00921D9B"/>
    <w:rsid w:val="00923EBD"/>
    <w:rsid w:val="00933119"/>
    <w:rsid w:val="00956ABD"/>
    <w:rsid w:val="009605FC"/>
    <w:rsid w:val="00967A20"/>
    <w:rsid w:val="009719F7"/>
    <w:rsid w:val="00986773"/>
    <w:rsid w:val="009C1BAD"/>
    <w:rsid w:val="009C3C8C"/>
    <w:rsid w:val="00A02014"/>
    <w:rsid w:val="00A079AE"/>
    <w:rsid w:val="00A10C59"/>
    <w:rsid w:val="00A16067"/>
    <w:rsid w:val="00A26F64"/>
    <w:rsid w:val="00A66D42"/>
    <w:rsid w:val="00AA738B"/>
    <w:rsid w:val="00AE779E"/>
    <w:rsid w:val="00B127CB"/>
    <w:rsid w:val="00B23446"/>
    <w:rsid w:val="00B25FE2"/>
    <w:rsid w:val="00B52BF7"/>
    <w:rsid w:val="00B8348E"/>
    <w:rsid w:val="00B94264"/>
    <w:rsid w:val="00BA7685"/>
    <w:rsid w:val="00BB0EC0"/>
    <w:rsid w:val="00BB7BE7"/>
    <w:rsid w:val="00BC2D87"/>
    <w:rsid w:val="00BF1B7E"/>
    <w:rsid w:val="00C366FB"/>
    <w:rsid w:val="00C40638"/>
    <w:rsid w:val="00C51F66"/>
    <w:rsid w:val="00C52A23"/>
    <w:rsid w:val="00C5630E"/>
    <w:rsid w:val="00C57F75"/>
    <w:rsid w:val="00C6447A"/>
    <w:rsid w:val="00C83FB7"/>
    <w:rsid w:val="00CF61C7"/>
    <w:rsid w:val="00D0316E"/>
    <w:rsid w:val="00D07AAD"/>
    <w:rsid w:val="00D17BE9"/>
    <w:rsid w:val="00D31269"/>
    <w:rsid w:val="00D3665B"/>
    <w:rsid w:val="00D528C4"/>
    <w:rsid w:val="00D6184A"/>
    <w:rsid w:val="00D76AA7"/>
    <w:rsid w:val="00D775A8"/>
    <w:rsid w:val="00DB0B57"/>
    <w:rsid w:val="00DC3161"/>
    <w:rsid w:val="00DE024D"/>
    <w:rsid w:val="00DF68C9"/>
    <w:rsid w:val="00E455E1"/>
    <w:rsid w:val="00E873DE"/>
    <w:rsid w:val="00E91BB5"/>
    <w:rsid w:val="00E93C0A"/>
    <w:rsid w:val="00EA050F"/>
    <w:rsid w:val="00ED02E1"/>
    <w:rsid w:val="00F329BC"/>
    <w:rsid w:val="00F339BF"/>
    <w:rsid w:val="00F40718"/>
    <w:rsid w:val="00F80591"/>
    <w:rsid w:val="00FD73BB"/>
    <w:rsid w:val="00FE1C08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1C8D0"/>
  <w15:docId w15:val="{A9AF218F-06D0-421D-874D-15C0DAA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162"/>
      <w:ind w:left="2637" w:right="2432"/>
      <w:jc w:val="center"/>
    </w:p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50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E4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507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E42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4D71AE"/>
    <w:rPr>
      <w:rFonts w:ascii="ＭＳ 明朝" w:eastAsia="ＭＳ 明朝" w:hAnsi="ＭＳ 明朝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4D71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4D71AE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styleId="ab">
    <w:name w:val="Strong"/>
    <w:basedOn w:val="a0"/>
    <w:uiPriority w:val="22"/>
    <w:qFormat/>
    <w:rsid w:val="006A536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C49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493A"/>
  </w:style>
  <w:style w:type="character" w:customStyle="1" w:styleId="ae">
    <w:name w:val="コメント文字列 (文字)"/>
    <w:basedOn w:val="a0"/>
    <w:link w:val="ad"/>
    <w:uiPriority w:val="99"/>
    <w:semiHidden/>
    <w:rsid w:val="001C493A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9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493A"/>
    <w:rPr>
      <w:rFonts w:ascii="ＭＳ 明朝" w:eastAsia="ＭＳ 明朝" w:hAnsi="ＭＳ 明朝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C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4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0D9C-7716-479E-A2B6-FC174559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第２回地域課題解決研修案内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第２回地域課題解決研修案内</dc:title>
  <dc:creator>ladmin</dc:creator>
  <cp:lastModifiedBy>Administrator</cp:lastModifiedBy>
  <cp:revision>97</cp:revision>
  <cp:lastPrinted>2021-01-11T03:21:00Z</cp:lastPrinted>
  <dcterms:created xsi:type="dcterms:W3CDTF">2020-10-01T06:42:00Z</dcterms:created>
  <dcterms:modified xsi:type="dcterms:W3CDTF">2021-01-13T02:02:00Z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2020-10-01T00:00:00Z</vt:filetime>
  </property>
</Properties>
</file>