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E4" w:rsidRDefault="000903E4" w:rsidP="00B112FA">
      <w:pPr>
        <w:pStyle w:val="a3"/>
        <w:rPr>
          <w:rFonts w:ascii="ＭＳ Ｐゴシック" w:eastAsia="ＭＳ Ｐゴシック" w:hAnsi="ＭＳ Ｐゴシック"/>
          <w:b/>
          <w:sz w:val="48"/>
          <w:szCs w:val="48"/>
        </w:rPr>
      </w:pPr>
      <w:bookmarkStart w:id="0" w:name="_Toc506282604"/>
      <w:bookmarkStart w:id="1" w:name="_GoBack"/>
      <w:bookmarkEnd w:id="1"/>
      <w:r>
        <w:rPr>
          <w:rFonts w:ascii="ＭＳ Ｐゴシック" w:eastAsia="ＭＳ Ｐゴシック" w:hAnsi="ＭＳ Ｐゴシック" w:hint="eastAsia"/>
          <w:b/>
          <w:sz w:val="48"/>
          <w:szCs w:val="48"/>
        </w:rPr>
        <w:t>別紙「フィルムカメラを使用した場合の</w:t>
      </w:r>
    </w:p>
    <w:p w:rsidR="00305F06" w:rsidRDefault="00B112FA" w:rsidP="00B112FA">
      <w:pPr>
        <w:pStyle w:val="a3"/>
        <w:rPr>
          <w:rFonts w:ascii="ＭＳ Ｐゴシック" w:eastAsia="ＭＳ Ｐゴシック" w:hAnsi="ＭＳ Ｐゴシック"/>
          <w:b/>
          <w:sz w:val="48"/>
          <w:szCs w:val="48"/>
        </w:rPr>
      </w:pPr>
      <w:r w:rsidRPr="00B112FA">
        <w:rPr>
          <w:rFonts w:ascii="ＭＳ Ｐゴシック" w:eastAsia="ＭＳ Ｐゴシック" w:hAnsi="ＭＳ Ｐゴシック" w:hint="eastAsia"/>
          <w:b/>
          <w:sz w:val="48"/>
          <w:szCs w:val="48"/>
        </w:rPr>
        <w:t>写真管理基準（案）</w:t>
      </w:r>
      <w:bookmarkEnd w:id="0"/>
      <w:r w:rsidR="000903E4">
        <w:rPr>
          <w:rFonts w:ascii="ＭＳ Ｐゴシック" w:eastAsia="ＭＳ Ｐゴシック" w:hAnsi="ＭＳ Ｐゴシック" w:hint="eastAsia"/>
          <w:b/>
          <w:sz w:val="48"/>
          <w:szCs w:val="48"/>
        </w:rPr>
        <w:t>」</w:t>
      </w:r>
    </w:p>
    <w:p w:rsidR="00305F06" w:rsidRDefault="00305F06" w:rsidP="00305F06">
      <w:pPr>
        <w:rPr>
          <w:rFonts w:cstheme="majorBidi"/>
        </w:rPr>
      </w:pPr>
      <w:r>
        <w:br w:type="page"/>
      </w:r>
    </w:p>
    <w:p w:rsidR="00B112FA" w:rsidRPr="00B255D3" w:rsidRDefault="000903E4" w:rsidP="00B255D3">
      <w:pPr>
        <w:pStyle w:val="2"/>
      </w:pPr>
      <w:r>
        <w:rPr>
          <w:rFonts w:hint="eastAsia"/>
        </w:rPr>
        <w:lastRenderedPageBreak/>
        <w:t>フィルムカメラを使用した場合の</w:t>
      </w:r>
      <w:r w:rsidR="00340B4C" w:rsidRPr="00B255D3">
        <w:rPr>
          <w:rFonts w:hint="eastAsia"/>
        </w:rPr>
        <w:t>写真管理基準（案）</w:t>
      </w:r>
    </w:p>
    <w:p w:rsidR="00340B4C" w:rsidRPr="00340B4C" w:rsidRDefault="00843F15" w:rsidP="00340B4C">
      <w:pPr>
        <w:rPr>
          <w:rFonts w:ascii="ＭＳ Ｐ明朝" w:eastAsia="ＭＳ Ｐ明朝" w:hAnsi="ＭＳ Ｐ明朝"/>
          <w:sz w:val="22"/>
        </w:rPr>
      </w:pPr>
      <w:r>
        <w:rPr>
          <w:rFonts w:ascii="ＭＳ Ｐ明朝" w:eastAsia="ＭＳ Ｐ明朝" w:hAnsi="ＭＳ Ｐ明朝" w:hint="eastAsia"/>
          <w:sz w:val="22"/>
        </w:rPr>
        <w:t>１．</w:t>
      </w:r>
      <w:r w:rsidR="00340B4C" w:rsidRPr="00340B4C">
        <w:rPr>
          <w:rFonts w:ascii="ＭＳ Ｐ明朝" w:eastAsia="ＭＳ Ｐ明朝" w:hAnsi="ＭＳ Ｐ明朝" w:hint="eastAsia"/>
          <w:sz w:val="22"/>
        </w:rPr>
        <w:t>総則</w:t>
      </w:r>
    </w:p>
    <w:p w:rsidR="00340B4C" w:rsidRPr="00340B4C" w:rsidRDefault="00843F15" w:rsidP="00340B4C">
      <w:pPr>
        <w:rPr>
          <w:rFonts w:ascii="ＭＳ Ｐ明朝" w:eastAsia="ＭＳ Ｐ明朝" w:hAnsi="ＭＳ Ｐ明朝"/>
          <w:sz w:val="22"/>
        </w:rPr>
      </w:pPr>
      <w:r>
        <w:rPr>
          <w:rFonts w:ascii="ＭＳ Ｐ明朝" w:eastAsia="ＭＳ Ｐ明朝" w:hAnsi="ＭＳ Ｐ明朝" w:hint="eastAsia"/>
          <w:sz w:val="22"/>
        </w:rPr>
        <w:t>１－１</w:t>
      </w:r>
      <w:r w:rsidR="00340B4C" w:rsidRPr="00340B4C">
        <w:rPr>
          <w:rFonts w:ascii="ＭＳ Ｐ明朝" w:eastAsia="ＭＳ Ｐ明朝" w:hAnsi="ＭＳ Ｐ明朝" w:hint="eastAsia"/>
          <w:sz w:val="22"/>
        </w:rPr>
        <w:t xml:space="preserve">　適用範囲</w:t>
      </w:r>
    </w:p>
    <w:p w:rsidR="00340B4C" w:rsidRDefault="00340B4C" w:rsidP="00843F15">
      <w:pPr>
        <w:ind w:leftChars="200" w:left="468" w:firstLineChars="100" w:firstLine="244"/>
        <w:rPr>
          <w:rFonts w:ascii="ＭＳ Ｐ明朝" w:eastAsia="ＭＳ Ｐ明朝" w:hAnsi="ＭＳ Ｐ明朝"/>
          <w:sz w:val="22"/>
        </w:rPr>
      </w:pPr>
      <w:r w:rsidRPr="00340B4C">
        <w:rPr>
          <w:rFonts w:ascii="ＭＳ Ｐ明朝" w:eastAsia="ＭＳ Ｐ明朝" w:hAnsi="ＭＳ Ｐ明朝" w:hint="eastAsia"/>
          <w:sz w:val="22"/>
        </w:rPr>
        <w:t>この写真管理基準は、土木工事施工管理基準に定める土木工事の工事写真による管理</w:t>
      </w:r>
      <w:r w:rsidR="000903E4">
        <w:rPr>
          <w:rFonts w:ascii="ＭＳ Ｐ明朝" w:eastAsia="ＭＳ Ｐ明朝" w:hAnsi="ＭＳ Ｐ明朝" w:hint="eastAsia"/>
          <w:sz w:val="22"/>
        </w:rPr>
        <w:t>（フィルム</w:t>
      </w:r>
      <w:r>
        <w:rPr>
          <w:rFonts w:ascii="ＭＳ Ｐ明朝" w:eastAsia="ＭＳ Ｐ明朝" w:hAnsi="ＭＳ Ｐ明朝" w:hint="eastAsia"/>
          <w:sz w:val="22"/>
        </w:rPr>
        <w:t>カメラを使用した撮影～提出）に適用する。</w:t>
      </w:r>
    </w:p>
    <w:p w:rsidR="00340B4C" w:rsidRDefault="00340B4C" w:rsidP="00340B4C">
      <w:pPr>
        <w:rPr>
          <w:rFonts w:ascii="ＭＳ Ｐ明朝" w:eastAsia="ＭＳ Ｐ明朝" w:hAnsi="ＭＳ Ｐ明朝"/>
          <w:sz w:val="22"/>
        </w:rPr>
      </w:pPr>
      <w:r>
        <w:rPr>
          <w:rFonts w:ascii="ＭＳ Ｐ明朝" w:eastAsia="ＭＳ Ｐ明朝" w:hAnsi="ＭＳ Ｐ明朝" w:hint="eastAsia"/>
          <w:sz w:val="22"/>
        </w:rPr>
        <w:t xml:space="preserve">　　　</w:t>
      </w:r>
    </w:p>
    <w:p w:rsidR="00340B4C" w:rsidRDefault="00843F15" w:rsidP="00340B4C">
      <w:pPr>
        <w:rPr>
          <w:rFonts w:ascii="ＭＳ Ｐ明朝" w:eastAsia="ＭＳ Ｐ明朝" w:hAnsi="ＭＳ Ｐ明朝"/>
          <w:sz w:val="22"/>
        </w:rPr>
      </w:pPr>
      <w:r>
        <w:rPr>
          <w:rFonts w:ascii="ＭＳ Ｐ明朝" w:eastAsia="ＭＳ Ｐ明朝" w:hAnsi="ＭＳ Ｐ明朝" w:hint="eastAsia"/>
          <w:sz w:val="22"/>
        </w:rPr>
        <w:t>１－２</w:t>
      </w:r>
      <w:r w:rsidR="00340B4C">
        <w:rPr>
          <w:rFonts w:ascii="ＭＳ Ｐ明朝" w:eastAsia="ＭＳ Ｐ明朝" w:hAnsi="ＭＳ Ｐ明朝" w:hint="eastAsia"/>
          <w:sz w:val="22"/>
        </w:rPr>
        <w:t xml:space="preserve">　工事写真の分類</w:t>
      </w:r>
    </w:p>
    <w:p w:rsidR="00340B4C" w:rsidRDefault="00340B4C" w:rsidP="00843F15">
      <w:pPr>
        <w:ind w:leftChars="200" w:left="468" w:firstLineChars="100" w:firstLine="244"/>
        <w:rPr>
          <w:rFonts w:ascii="ＭＳ Ｐ明朝" w:eastAsia="ＭＳ Ｐ明朝" w:hAnsi="ＭＳ Ｐ明朝"/>
          <w:sz w:val="22"/>
        </w:rPr>
      </w:pPr>
      <w:r>
        <w:rPr>
          <w:rFonts w:ascii="ＭＳ Ｐ明朝" w:eastAsia="ＭＳ Ｐ明朝" w:hAnsi="ＭＳ Ｐ明朝" w:hint="eastAsia"/>
          <w:sz w:val="22"/>
        </w:rPr>
        <w:t>工事写真は以下のように分類する。</w:t>
      </w:r>
    </w:p>
    <w:p w:rsidR="00340B4C" w:rsidRDefault="00294C17" w:rsidP="00340B4C">
      <w:pPr>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60288" behindDoc="0" locked="0" layoutInCell="1" allowOverlap="1" wp14:anchorId="79E713F3" wp14:editId="30F538AE">
                <wp:simplePos x="0" y="0"/>
                <wp:positionH relativeFrom="column">
                  <wp:posOffset>1758316</wp:posOffset>
                </wp:positionH>
                <wp:positionV relativeFrom="paragraph">
                  <wp:posOffset>104775</wp:posOffset>
                </wp:positionV>
                <wp:extent cx="0" cy="18764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0" cy="18764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7FEC0"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5pt,8.25pt" to="138.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" strokecolor="black [3213]" strokeweight=".5pt">
                <v:stroke joinstyle="miter"/>
              </v:line>
            </w:pict>
          </mc:Fallback>
        </mc:AlternateContent>
      </w:r>
      <w:r>
        <w:rPr>
          <w:rFonts w:ascii="ＭＳ Ｐ明朝" w:eastAsia="ＭＳ Ｐ明朝" w:hAnsi="ＭＳ Ｐ明朝" w:hint="eastAsia"/>
          <w:noProof/>
          <w:sz w:val="22"/>
        </w:rPr>
        <mc:AlternateContent>
          <mc:Choice Requires="wps">
            <w:drawing>
              <wp:anchor distT="0" distB="0" distL="114300" distR="114300" simplePos="0" relativeHeight="251661312" behindDoc="0" locked="0" layoutInCell="1" allowOverlap="1" wp14:anchorId="6555A24F" wp14:editId="21409E79">
                <wp:simplePos x="0" y="0"/>
                <wp:positionH relativeFrom="column">
                  <wp:posOffset>1758315</wp:posOffset>
                </wp:positionH>
                <wp:positionV relativeFrom="paragraph">
                  <wp:posOffset>101600</wp:posOffset>
                </wp:positionV>
                <wp:extent cx="2000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506A1C"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8.45pt,8pt" to="15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" strokecolor="black [3200]" strokeweight=".5pt">
                <v:stroke joinstyle="miter"/>
              </v:line>
            </w:pict>
          </mc:Fallback>
        </mc:AlternateContent>
      </w:r>
      <w:r w:rsidR="00340B4C">
        <w:rPr>
          <w:rFonts w:ascii="ＭＳ Ｐ明朝" w:eastAsia="ＭＳ Ｐ明朝" w:hAnsi="ＭＳ Ｐ明朝" w:hint="eastAsia"/>
          <w:sz w:val="22"/>
        </w:rPr>
        <w:t xml:space="preserve">　　　　　　　　　　　　　　　　　　　　　　着手前及び完成写真（既存部分写真等含む）</w:t>
      </w:r>
    </w:p>
    <w:p w:rsidR="00340B4C" w:rsidRDefault="007A51E1" w:rsidP="00340B4C">
      <w:pPr>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63360" behindDoc="0" locked="0" layoutInCell="1" allowOverlap="1" wp14:anchorId="5E316413" wp14:editId="27D903D2">
                <wp:simplePos x="0" y="0"/>
                <wp:positionH relativeFrom="column">
                  <wp:posOffset>1762125</wp:posOffset>
                </wp:positionH>
                <wp:positionV relativeFrom="paragraph">
                  <wp:posOffset>113665</wp:posOffset>
                </wp:positionV>
                <wp:extent cx="2000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9F2F8"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8.75pt,8.95pt" to="15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" strokecolor="black [3200]" strokeweight=".5pt">
                <v:stroke joinstyle="miter"/>
              </v:line>
            </w:pict>
          </mc:Fallback>
        </mc:AlternateContent>
      </w:r>
      <w:r w:rsidR="00340B4C">
        <w:rPr>
          <w:rFonts w:ascii="ＭＳ Ｐ明朝" w:eastAsia="ＭＳ Ｐ明朝" w:hAnsi="ＭＳ Ｐ明朝" w:hint="eastAsia"/>
          <w:sz w:val="22"/>
        </w:rPr>
        <w:t xml:space="preserve">　　　　　　　　　　　　　　　　　　　　　　施工状況写真</w:t>
      </w:r>
    </w:p>
    <w:p w:rsidR="00340B4C" w:rsidRDefault="007A51E1" w:rsidP="00340B4C">
      <w:pPr>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75648" behindDoc="0" locked="0" layoutInCell="1" allowOverlap="1" wp14:anchorId="5AB81359" wp14:editId="62CB22DC">
                <wp:simplePos x="0" y="0"/>
                <wp:positionH relativeFrom="column">
                  <wp:posOffset>1762125</wp:posOffset>
                </wp:positionH>
                <wp:positionV relativeFrom="paragraph">
                  <wp:posOffset>123190</wp:posOffset>
                </wp:positionV>
                <wp:extent cx="2000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C5E2CD" id="直線コネクタ 1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38.75pt,9.7pt" to="15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" strokecolor="black [3200]" strokeweight=".5pt">
                <v:stroke joinstyle="miter"/>
              </v:line>
            </w:pict>
          </mc:Fallback>
        </mc:AlternateContent>
      </w:r>
      <w:r w:rsidR="00340B4C">
        <w:rPr>
          <w:rFonts w:ascii="ＭＳ Ｐ明朝" w:eastAsia="ＭＳ Ｐ明朝" w:hAnsi="ＭＳ Ｐ明朝" w:hint="eastAsia"/>
          <w:sz w:val="22"/>
        </w:rPr>
        <w:t xml:space="preserve">　　　　　　　　　　　　　　　　　　　　　　安全管理写真</w:t>
      </w:r>
    </w:p>
    <w:p w:rsidR="00340B4C" w:rsidRDefault="007A51E1" w:rsidP="00340B4C">
      <w:pPr>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65408" behindDoc="0" locked="0" layoutInCell="1" allowOverlap="1" wp14:anchorId="2212ADCC" wp14:editId="41A22DF2">
                <wp:simplePos x="0" y="0"/>
                <wp:positionH relativeFrom="column">
                  <wp:posOffset>1758315</wp:posOffset>
                </wp:positionH>
                <wp:positionV relativeFrom="paragraph">
                  <wp:posOffset>111125</wp:posOffset>
                </wp:positionV>
                <wp:extent cx="20002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C6489"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38.45pt,8.75pt" to="154.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" strokecolor="black [3200]" strokeweight=".5pt">
                <v:stroke joinstyle="miter"/>
              </v:line>
            </w:pict>
          </mc:Fallback>
        </mc:AlternateContent>
      </w:r>
      <w:r w:rsidR="00340B4C">
        <w:rPr>
          <w:rFonts w:ascii="ＭＳ Ｐ明朝" w:eastAsia="ＭＳ Ｐ明朝" w:hAnsi="ＭＳ Ｐ明朝" w:hint="eastAsia"/>
          <w:sz w:val="22"/>
        </w:rPr>
        <w:t xml:space="preserve">　　　　　　　　　　　　　　　　　　　　　　使用材料写真</w:t>
      </w:r>
    </w:p>
    <w:p w:rsidR="00340B4C" w:rsidRDefault="00340B4C" w:rsidP="00843F15">
      <w:pPr>
        <w:ind w:firstLineChars="400" w:firstLine="975"/>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59264" behindDoc="0" locked="0" layoutInCell="1" allowOverlap="1" wp14:anchorId="420B7801" wp14:editId="4D078EE9">
                <wp:simplePos x="0" y="0"/>
                <wp:positionH relativeFrom="column">
                  <wp:posOffset>1205865</wp:posOffset>
                </wp:positionH>
                <wp:positionV relativeFrom="paragraph">
                  <wp:posOffset>120650</wp:posOffset>
                </wp:positionV>
                <wp:extent cx="7620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4B69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4.95pt,9.5pt" to="15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" strokecolor="black [3200]" strokeweight=".5pt">
                <v:stroke joinstyle="miter"/>
              </v:line>
            </w:pict>
          </mc:Fallback>
        </mc:AlternateContent>
      </w:r>
      <w:r>
        <w:rPr>
          <w:rFonts w:ascii="ＭＳ Ｐ明朝" w:eastAsia="ＭＳ Ｐ明朝" w:hAnsi="ＭＳ Ｐ明朝" w:hint="eastAsia"/>
          <w:sz w:val="22"/>
        </w:rPr>
        <w:t>工事写真　　　　　　　　　　品質管理写真</w:t>
      </w:r>
    </w:p>
    <w:p w:rsidR="00340B4C" w:rsidRDefault="007A51E1" w:rsidP="00340B4C">
      <w:pPr>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67456" behindDoc="0" locked="0" layoutInCell="1" allowOverlap="1" wp14:anchorId="1020FB7A" wp14:editId="5C5C2B65">
                <wp:simplePos x="0" y="0"/>
                <wp:positionH relativeFrom="column">
                  <wp:posOffset>1758315</wp:posOffset>
                </wp:positionH>
                <wp:positionV relativeFrom="paragraph">
                  <wp:posOffset>120650</wp:posOffset>
                </wp:positionV>
                <wp:extent cx="20002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1544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38.45pt,9.5pt" to="15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" strokecolor="black [3200]" strokeweight=".5pt">
                <v:stroke joinstyle="miter"/>
              </v:line>
            </w:pict>
          </mc:Fallback>
        </mc:AlternateContent>
      </w:r>
      <w:r w:rsidR="00340B4C">
        <w:rPr>
          <w:rFonts w:ascii="ＭＳ Ｐ明朝" w:eastAsia="ＭＳ Ｐ明朝" w:hAnsi="ＭＳ Ｐ明朝" w:hint="eastAsia"/>
          <w:sz w:val="22"/>
        </w:rPr>
        <w:t xml:space="preserve">　　　　　　　　　　　　　　　　　　　　　　出来形管理写真</w:t>
      </w:r>
    </w:p>
    <w:p w:rsidR="00340B4C" w:rsidRDefault="007A51E1" w:rsidP="00340B4C">
      <w:pPr>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69504" behindDoc="0" locked="0" layoutInCell="1" allowOverlap="1" wp14:anchorId="765766E5" wp14:editId="12134852">
                <wp:simplePos x="0" y="0"/>
                <wp:positionH relativeFrom="column">
                  <wp:posOffset>1758315</wp:posOffset>
                </wp:positionH>
                <wp:positionV relativeFrom="paragraph">
                  <wp:posOffset>101600</wp:posOffset>
                </wp:positionV>
                <wp:extent cx="20002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B610F8"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38.45pt,8pt" to="15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" strokecolor="black [3200]" strokeweight=".5pt">
                <v:stroke joinstyle="miter"/>
              </v:line>
            </w:pict>
          </mc:Fallback>
        </mc:AlternateContent>
      </w:r>
      <w:r w:rsidR="00340B4C">
        <w:rPr>
          <w:rFonts w:ascii="ＭＳ Ｐ明朝" w:eastAsia="ＭＳ Ｐ明朝" w:hAnsi="ＭＳ Ｐ明朝" w:hint="eastAsia"/>
          <w:sz w:val="22"/>
        </w:rPr>
        <w:t xml:space="preserve">　　　　　　　　　　　　　　　　　　　　　　災害写真</w:t>
      </w:r>
    </w:p>
    <w:p w:rsidR="00340B4C" w:rsidRDefault="007A51E1" w:rsidP="00340B4C">
      <w:pPr>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71552" behindDoc="0" locked="0" layoutInCell="1" allowOverlap="1" wp14:anchorId="70BAF524" wp14:editId="4F5B5306">
                <wp:simplePos x="0" y="0"/>
                <wp:positionH relativeFrom="column">
                  <wp:posOffset>1758315</wp:posOffset>
                </wp:positionH>
                <wp:positionV relativeFrom="paragraph">
                  <wp:posOffset>101600</wp:posOffset>
                </wp:positionV>
                <wp:extent cx="20002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70C5F" id="直線コネクタ 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38.45pt,8pt" to="15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" strokecolor="black [3200]" strokeweight=".5pt">
                <v:stroke joinstyle="miter"/>
              </v:line>
            </w:pict>
          </mc:Fallback>
        </mc:AlternateContent>
      </w:r>
      <w:r w:rsidR="00340B4C">
        <w:rPr>
          <w:rFonts w:ascii="ＭＳ Ｐ明朝" w:eastAsia="ＭＳ Ｐ明朝" w:hAnsi="ＭＳ Ｐ明朝" w:hint="eastAsia"/>
          <w:sz w:val="22"/>
        </w:rPr>
        <w:t xml:space="preserve">　　　　　　　　　　　　　　　　　　　　　　事故写真</w:t>
      </w:r>
    </w:p>
    <w:p w:rsidR="00340B4C" w:rsidRDefault="007A51E1" w:rsidP="00340B4C">
      <w:pPr>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73600" behindDoc="0" locked="0" layoutInCell="1" allowOverlap="1" wp14:anchorId="38A7EC12" wp14:editId="1D184383">
                <wp:simplePos x="0" y="0"/>
                <wp:positionH relativeFrom="column">
                  <wp:posOffset>1758315</wp:posOffset>
                </wp:positionH>
                <wp:positionV relativeFrom="paragraph">
                  <wp:posOffset>130175</wp:posOffset>
                </wp:positionV>
                <wp:extent cx="20002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02A939" id="直線コネクタ 10"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38.45pt,10.25pt" to="154.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" strokecolor="black [3200]" strokeweight=".5pt">
                <v:stroke joinstyle="miter"/>
              </v:line>
            </w:pict>
          </mc:Fallback>
        </mc:AlternateContent>
      </w:r>
      <w:r w:rsidR="00340B4C">
        <w:rPr>
          <w:rFonts w:ascii="ＭＳ Ｐ明朝" w:eastAsia="ＭＳ Ｐ明朝" w:hAnsi="ＭＳ Ｐ明朝" w:hint="eastAsia"/>
          <w:sz w:val="22"/>
        </w:rPr>
        <w:t xml:space="preserve">　　　　　　　　　　　　　　　　　　　　　　その他（公害、環境、補償等）</w:t>
      </w:r>
    </w:p>
    <w:p w:rsidR="007A51E1" w:rsidRDefault="00843F15" w:rsidP="00340B4C">
      <w:pPr>
        <w:rPr>
          <w:rFonts w:ascii="ＭＳ Ｐ明朝" w:eastAsia="ＭＳ Ｐ明朝" w:hAnsi="ＭＳ Ｐ明朝"/>
          <w:sz w:val="22"/>
        </w:rPr>
      </w:pPr>
      <w:r>
        <w:rPr>
          <w:rFonts w:ascii="ＭＳ Ｐ明朝" w:eastAsia="ＭＳ Ｐ明朝" w:hAnsi="ＭＳ Ｐ明朝" w:hint="eastAsia"/>
          <w:sz w:val="22"/>
        </w:rPr>
        <w:t>２．</w:t>
      </w:r>
      <w:r w:rsidR="007A51E1">
        <w:rPr>
          <w:rFonts w:ascii="ＭＳ Ｐ明朝" w:eastAsia="ＭＳ Ｐ明朝" w:hAnsi="ＭＳ Ｐ明朝" w:hint="eastAsia"/>
          <w:sz w:val="22"/>
        </w:rPr>
        <w:t>撮影</w:t>
      </w:r>
    </w:p>
    <w:p w:rsidR="007A51E1" w:rsidRDefault="00843F15" w:rsidP="00340B4C">
      <w:pPr>
        <w:rPr>
          <w:rFonts w:ascii="ＭＳ Ｐ明朝" w:eastAsia="ＭＳ Ｐ明朝" w:hAnsi="ＭＳ Ｐ明朝"/>
          <w:sz w:val="22"/>
        </w:rPr>
      </w:pPr>
      <w:r>
        <w:rPr>
          <w:rFonts w:ascii="ＭＳ Ｐ明朝" w:eastAsia="ＭＳ Ｐ明朝" w:hAnsi="ＭＳ Ｐ明朝" w:hint="eastAsia"/>
          <w:sz w:val="22"/>
        </w:rPr>
        <w:t>２－１</w:t>
      </w:r>
      <w:r w:rsidR="007A51E1">
        <w:rPr>
          <w:rFonts w:ascii="ＭＳ Ｐ明朝" w:eastAsia="ＭＳ Ｐ明朝" w:hAnsi="ＭＳ Ｐ明朝" w:hint="eastAsia"/>
          <w:sz w:val="22"/>
        </w:rPr>
        <w:t xml:space="preserve">　撮影頻度</w:t>
      </w:r>
    </w:p>
    <w:p w:rsidR="007A51E1" w:rsidRDefault="007A51E1" w:rsidP="00843F15">
      <w:pPr>
        <w:ind w:leftChars="200" w:left="468" w:firstLineChars="100" w:firstLine="244"/>
        <w:rPr>
          <w:rFonts w:ascii="ＭＳ Ｐ明朝" w:eastAsia="ＭＳ Ｐ明朝" w:hAnsi="ＭＳ Ｐ明朝"/>
          <w:sz w:val="22"/>
        </w:rPr>
      </w:pPr>
      <w:r>
        <w:rPr>
          <w:rFonts w:ascii="ＭＳ Ｐ明朝" w:eastAsia="ＭＳ Ｐ明朝" w:hAnsi="ＭＳ Ｐ明朝" w:hint="eastAsia"/>
          <w:sz w:val="22"/>
        </w:rPr>
        <w:t>工事写真は、</w:t>
      </w:r>
      <w:r w:rsidR="000903E4">
        <w:rPr>
          <w:rFonts w:ascii="ＭＳ Ｐ明朝" w:eastAsia="ＭＳ Ｐ明朝" w:hAnsi="ＭＳ Ｐ明朝" w:hint="eastAsia"/>
          <w:sz w:val="22"/>
        </w:rPr>
        <w:t>写真管理基準（案）の</w:t>
      </w:r>
      <w:r>
        <w:rPr>
          <w:rFonts w:ascii="ＭＳ Ｐ明朝" w:eastAsia="ＭＳ Ｐ明朝" w:hAnsi="ＭＳ Ｐ明朝" w:hint="eastAsia"/>
          <w:sz w:val="22"/>
        </w:rPr>
        <w:t>撮影箇所一覧表に示す「撮影頻度」に基づき撮影するものとする。</w:t>
      </w:r>
    </w:p>
    <w:p w:rsidR="007A51E1" w:rsidRDefault="007A51E1" w:rsidP="00340B4C">
      <w:pPr>
        <w:rPr>
          <w:rFonts w:ascii="ＭＳ Ｐ明朝" w:eastAsia="ＭＳ Ｐ明朝" w:hAnsi="ＭＳ Ｐ明朝"/>
          <w:sz w:val="22"/>
        </w:rPr>
      </w:pPr>
    </w:p>
    <w:p w:rsidR="007A51E1" w:rsidRDefault="00843F15" w:rsidP="00340B4C">
      <w:pPr>
        <w:rPr>
          <w:rFonts w:ascii="ＭＳ Ｐ明朝" w:eastAsia="ＭＳ Ｐ明朝" w:hAnsi="ＭＳ Ｐ明朝"/>
          <w:sz w:val="22"/>
        </w:rPr>
      </w:pPr>
      <w:r>
        <w:rPr>
          <w:rFonts w:ascii="ＭＳ Ｐ明朝" w:eastAsia="ＭＳ Ｐ明朝" w:hAnsi="ＭＳ Ｐ明朝" w:hint="eastAsia"/>
          <w:sz w:val="22"/>
        </w:rPr>
        <w:t>２－２</w:t>
      </w:r>
      <w:r w:rsidR="007A51E1">
        <w:rPr>
          <w:rFonts w:ascii="ＭＳ Ｐ明朝" w:eastAsia="ＭＳ Ｐ明朝" w:hAnsi="ＭＳ Ｐ明朝" w:hint="eastAsia"/>
          <w:sz w:val="22"/>
        </w:rPr>
        <w:t xml:space="preserve">　撮影方法</w:t>
      </w:r>
    </w:p>
    <w:p w:rsidR="007A51E1" w:rsidRDefault="007A51E1" w:rsidP="00843F15">
      <w:pPr>
        <w:ind w:leftChars="200" w:left="468" w:firstLineChars="100" w:firstLine="244"/>
        <w:rPr>
          <w:rFonts w:ascii="ＭＳ Ｐ明朝" w:eastAsia="ＭＳ Ｐ明朝" w:hAnsi="ＭＳ Ｐ明朝"/>
          <w:sz w:val="22"/>
        </w:rPr>
      </w:pPr>
      <w:r>
        <w:rPr>
          <w:rFonts w:ascii="ＭＳ Ｐ明朝" w:eastAsia="ＭＳ Ｐ明朝" w:hAnsi="ＭＳ Ｐ明朝" w:hint="eastAsia"/>
          <w:sz w:val="22"/>
        </w:rPr>
        <w:t>写真撮影にあたっては</w:t>
      </w:r>
      <w:r w:rsidR="00843F15">
        <w:rPr>
          <w:rFonts w:ascii="ＭＳ Ｐ明朝" w:eastAsia="ＭＳ Ｐ明朝" w:hAnsi="ＭＳ Ｐ明朝" w:hint="eastAsia"/>
          <w:sz w:val="22"/>
        </w:rPr>
        <w:t>、以下の項目のうち必要事項を記載した小黒板を文字が判読できる</w:t>
      </w:r>
      <w:r>
        <w:rPr>
          <w:rFonts w:ascii="ＭＳ Ｐ明朝" w:eastAsia="ＭＳ Ｐ明朝" w:hAnsi="ＭＳ Ｐ明朝" w:hint="eastAsia"/>
          <w:sz w:val="22"/>
        </w:rPr>
        <w:t>被写体とともに写しこむものとする。</w:t>
      </w:r>
    </w:p>
    <w:p w:rsidR="007A51E1" w:rsidRDefault="007A51E1" w:rsidP="00843F15">
      <w:pPr>
        <w:ind w:leftChars="200" w:left="468"/>
        <w:rPr>
          <w:rFonts w:ascii="ＭＳ Ｐ明朝" w:eastAsia="ＭＳ Ｐ明朝" w:hAnsi="ＭＳ Ｐ明朝"/>
          <w:sz w:val="22"/>
        </w:rPr>
      </w:pPr>
      <w:r>
        <w:rPr>
          <w:rFonts w:ascii="ＭＳ 明朝" w:eastAsia="ＭＳ 明朝" w:hAnsi="ＭＳ 明朝" w:cs="ＭＳ 明朝" w:hint="eastAsia"/>
          <w:sz w:val="22"/>
        </w:rPr>
        <w:t>①</w:t>
      </w:r>
      <w:r w:rsidR="00FD36DB">
        <w:rPr>
          <w:rFonts w:ascii="ＭＳ Ｐ明朝" w:eastAsia="ＭＳ Ｐ明朝" w:hAnsi="ＭＳ Ｐ明朝" w:hint="eastAsia"/>
          <w:sz w:val="22"/>
        </w:rPr>
        <w:t xml:space="preserve">　工事名</w:t>
      </w:r>
    </w:p>
    <w:p w:rsidR="00FD36DB" w:rsidRDefault="00FD36DB" w:rsidP="00843F15">
      <w:pPr>
        <w:ind w:leftChars="200" w:left="468"/>
        <w:rPr>
          <w:rFonts w:ascii="ＭＳ Ｐ明朝" w:eastAsia="ＭＳ Ｐ明朝" w:hAnsi="ＭＳ Ｐ明朝"/>
          <w:sz w:val="22"/>
        </w:rPr>
      </w:pPr>
      <w:r>
        <w:rPr>
          <w:rFonts w:ascii="ＭＳ 明朝" w:eastAsia="ＭＳ 明朝" w:hAnsi="ＭＳ 明朝" w:cs="ＭＳ 明朝" w:hint="eastAsia"/>
          <w:sz w:val="22"/>
        </w:rPr>
        <w:t>②</w:t>
      </w:r>
      <w:r>
        <w:rPr>
          <w:rFonts w:ascii="ＭＳ Ｐ明朝" w:eastAsia="ＭＳ Ｐ明朝" w:hAnsi="ＭＳ Ｐ明朝" w:hint="eastAsia"/>
          <w:sz w:val="22"/>
        </w:rPr>
        <w:t xml:space="preserve">　工種等</w:t>
      </w:r>
    </w:p>
    <w:p w:rsidR="00FD36DB" w:rsidRDefault="00FD36DB" w:rsidP="00843F15">
      <w:pPr>
        <w:ind w:leftChars="200" w:left="468"/>
        <w:rPr>
          <w:rFonts w:ascii="ＭＳ Ｐ明朝" w:eastAsia="ＭＳ Ｐ明朝" w:hAnsi="ＭＳ Ｐ明朝"/>
          <w:sz w:val="22"/>
        </w:rPr>
      </w:pPr>
      <w:r>
        <w:rPr>
          <w:rFonts w:ascii="ＭＳ 明朝" w:eastAsia="ＭＳ 明朝" w:hAnsi="ＭＳ 明朝" w:cs="ＭＳ 明朝" w:hint="eastAsia"/>
          <w:sz w:val="22"/>
        </w:rPr>
        <w:t>③</w:t>
      </w:r>
      <w:r>
        <w:rPr>
          <w:rFonts w:ascii="ＭＳ Ｐ明朝" w:eastAsia="ＭＳ Ｐ明朝" w:hAnsi="ＭＳ Ｐ明朝" w:hint="eastAsia"/>
          <w:sz w:val="22"/>
        </w:rPr>
        <w:t xml:space="preserve">　測点（位置）</w:t>
      </w:r>
    </w:p>
    <w:p w:rsidR="00FD36DB" w:rsidRDefault="00FD36DB" w:rsidP="00843F15">
      <w:pPr>
        <w:ind w:leftChars="200" w:left="468"/>
        <w:rPr>
          <w:rFonts w:ascii="ＭＳ Ｐ明朝" w:eastAsia="ＭＳ Ｐ明朝" w:hAnsi="ＭＳ Ｐ明朝"/>
          <w:sz w:val="22"/>
        </w:rPr>
      </w:pPr>
      <w:r>
        <w:rPr>
          <w:rFonts w:ascii="ＭＳ 明朝" w:eastAsia="ＭＳ 明朝" w:hAnsi="ＭＳ 明朝" w:cs="ＭＳ 明朝" w:hint="eastAsia"/>
          <w:sz w:val="22"/>
        </w:rPr>
        <w:t>④</w:t>
      </w:r>
      <w:r>
        <w:rPr>
          <w:rFonts w:ascii="ＭＳ Ｐ明朝" w:eastAsia="ＭＳ Ｐ明朝" w:hAnsi="ＭＳ Ｐ明朝" w:hint="eastAsia"/>
          <w:sz w:val="22"/>
        </w:rPr>
        <w:t xml:space="preserve">　設計寸法</w:t>
      </w:r>
    </w:p>
    <w:p w:rsidR="00FD36DB" w:rsidRDefault="00FD36DB" w:rsidP="00843F15">
      <w:pPr>
        <w:ind w:leftChars="200" w:left="468"/>
        <w:rPr>
          <w:rFonts w:ascii="ＭＳ Ｐ明朝" w:eastAsia="ＭＳ Ｐ明朝" w:hAnsi="ＭＳ Ｐ明朝"/>
          <w:sz w:val="22"/>
        </w:rPr>
      </w:pPr>
      <w:r>
        <w:rPr>
          <w:rFonts w:ascii="ＭＳ 明朝" w:eastAsia="ＭＳ 明朝" w:hAnsi="ＭＳ 明朝" w:cs="ＭＳ 明朝" w:hint="eastAsia"/>
          <w:sz w:val="22"/>
        </w:rPr>
        <w:t>⑤</w:t>
      </w:r>
      <w:r>
        <w:rPr>
          <w:rFonts w:ascii="ＭＳ Ｐ明朝" w:eastAsia="ＭＳ Ｐ明朝" w:hAnsi="ＭＳ Ｐ明朝" w:hint="eastAsia"/>
          <w:sz w:val="22"/>
        </w:rPr>
        <w:t xml:space="preserve">　実測寸法</w:t>
      </w:r>
    </w:p>
    <w:p w:rsidR="00FD36DB" w:rsidRDefault="00FD36DB" w:rsidP="00843F15">
      <w:pPr>
        <w:ind w:leftChars="200" w:left="468"/>
        <w:rPr>
          <w:rFonts w:ascii="ＭＳ Ｐ明朝" w:eastAsia="ＭＳ Ｐ明朝" w:hAnsi="ＭＳ Ｐ明朝"/>
          <w:sz w:val="22"/>
        </w:rPr>
      </w:pPr>
      <w:r>
        <w:rPr>
          <w:rFonts w:ascii="ＭＳ 明朝" w:eastAsia="ＭＳ 明朝" w:hAnsi="ＭＳ 明朝" w:cs="ＭＳ 明朝" w:hint="eastAsia"/>
          <w:sz w:val="22"/>
        </w:rPr>
        <w:t>⑥</w:t>
      </w:r>
      <w:r>
        <w:rPr>
          <w:rFonts w:ascii="ＭＳ Ｐ明朝" w:eastAsia="ＭＳ Ｐ明朝" w:hAnsi="ＭＳ Ｐ明朝" w:hint="eastAsia"/>
          <w:sz w:val="22"/>
        </w:rPr>
        <w:t xml:space="preserve">　略図</w:t>
      </w:r>
    </w:p>
    <w:p w:rsidR="00843F15" w:rsidRDefault="00FD36DB" w:rsidP="00843F15">
      <w:pPr>
        <w:ind w:leftChars="200" w:left="468" w:firstLineChars="100" w:firstLine="244"/>
        <w:rPr>
          <w:rFonts w:ascii="ＭＳ Ｐ明朝" w:eastAsia="ＭＳ Ｐ明朝" w:hAnsi="ＭＳ Ｐ明朝"/>
          <w:sz w:val="22"/>
        </w:rPr>
      </w:pPr>
      <w:r>
        <w:rPr>
          <w:rFonts w:ascii="ＭＳ Ｐ明朝" w:eastAsia="ＭＳ Ｐ明朝" w:hAnsi="ＭＳ Ｐ明朝" w:hint="eastAsia"/>
          <w:sz w:val="22"/>
        </w:rPr>
        <w:t>小黒板の判読が困難となる場合は、</w:t>
      </w:r>
      <w:r w:rsidR="000903E4">
        <w:rPr>
          <w:rFonts w:ascii="ＭＳ Ｐ明朝" w:eastAsia="ＭＳ Ｐ明朝" w:hAnsi="ＭＳ Ｐ明朝" w:hint="eastAsia"/>
          <w:sz w:val="22"/>
        </w:rPr>
        <w:t>別紙に</w:t>
      </w:r>
      <w:r>
        <w:rPr>
          <w:rFonts w:ascii="ＭＳ Ｐ明朝" w:eastAsia="ＭＳ Ｐ明朝" w:hAnsi="ＭＳ Ｐ明朝" w:hint="eastAsia"/>
          <w:sz w:val="22"/>
        </w:rPr>
        <w:t>必要事項を記入し、</w:t>
      </w:r>
      <w:r w:rsidR="000903E4">
        <w:rPr>
          <w:rFonts w:ascii="ＭＳ Ｐ明朝" w:eastAsia="ＭＳ Ｐ明朝" w:hAnsi="ＭＳ Ｐ明朝" w:hint="eastAsia"/>
          <w:sz w:val="22"/>
        </w:rPr>
        <w:t>写真に添付して</w:t>
      </w:r>
      <w:r>
        <w:rPr>
          <w:rFonts w:ascii="ＭＳ Ｐ明朝" w:eastAsia="ＭＳ Ｐ明朝" w:hAnsi="ＭＳ Ｐ明朝" w:hint="eastAsia"/>
          <w:sz w:val="22"/>
        </w:rPr>
        <w:t>整理する。</w:t>
      </w:r>
    </w:p>
    <w:p w:rsidR="00FD36DB" w:rsidRDefault="00FD36DB" w:rsidP="00843F15">
      <w:pPr>
        <w:ind w:leftChars="200" w:left="468" w:firstLineChars="100" w:firstLine="244"/>
        <w:rPr>
          <w:rFonts w:ascii="ＭＳ Ｐ明朝" w:eastAsia="ＭＳ Ｐ明朝" w:hAnsi="ＭＳ Ｐ明朝"/>
          <w:sz w:val="22"/>
        </w:rPr>
      </w:pPr>
      <w:r>
        <w:rPr>
          <w:rFonts w:ascii="ＭＳ Ｐ明朝" w:eastAsia="ＭＳ Ｐ明朝" w:hAnsi="ＭＳ Ｐ明朝" w:hint="eastAsia"/>
          <w:sz w:val="22"/>
        </w:rPr>
        <w:t>また、特殊な場合で監督職員が指示するものは、指示した項目を指示した頻度で撮影するものとする。</w:t>
      </w:r>
    </w:p>
    <w:p w:rsidR="000903E4" w:rsidRDefault="000903E4" w:rsidP="00843F15">
      <w:pPr>
        <w:ind w:left="244" w:hangingChars="100" w:hanging="244"/>
        <w:rPr>
          <w:rFonts w:ascii="ＭＳ Ｐ明朝" w:eastAsia="ＭＳ Ｐ明朝" w:hAnsi="ＭＳ Ｐ明朝"/>
          <w:sz w:val="22"/>
        </w:rPr>
      </w:pPr>
    </w:p>
    <w:p w:rsidR="00FD36DB" w:rsidRDefault="00843F15" w:rsidP="00843F15">
      <w:pPr>
        <w:ind w:left="244" w:hangingChars="100" w:hanging="244"/>
        <w:rPr>
          <w:rFonts w:ascii="ＭＳ Ｐ明朝" w:eastAsia="ＭＳ Ｐ明朝" w:hAnsi="ＭＳ Ｐ明朝"/>
          <w:sz w:val="22"/>
        </w:rPr>
      </w:pPr>
      <w:r>
        <w:rPr>
          <w:rFonts w:ascii="ＭＳ Ｐ明朝" w:eastAsia="ＭＳ Ｐ明朝" w:hAnsi="ＭＳ Ｐ明朝" w:hint="eastAsia"/>
          <w:sz w:val="22"/>
        </w:rPr>
        <w:t>２－３</w:t>
      </w:r>
      <w:r w:rsidR="00FD36DB">
        <w:rPr>
          <w:rFonts w:ascii="ＭＳ Ｐ明朝" w:eastAsia="ＭＳ Ｐ明朝" w:hAnsi="ＭＳ Ｐ明朝" w:hint="eastAsia"/>
          <w:sz w:val="22"/>
        </w:rPr>
        <w:t xml:space="preserve">　情報化施工及び3次元データによる施工管理</w:t>
      </w:r>
    </w:p>
    <w:p w:rsidR="00FD36DB" w:rsidRDefault="00FD36DB" w:rsidP="00843F15">
      <w:pPr>
        <w:ind w:leftChars="200" w:left="468" w:firstLineChars="100" w:firstLine="244"/>
        <w:rPr>
          <w:rFonts w:ascii="ＭＳ Ｐ明朝" w:eastAsia="ＭＳ Ｐ明朝" w:hAnsi="ＭＳ Ｐ明朝"/>
          <w:sz w:val="22"/>
        </w:rPr>
      </w:pPr>
      <w:r>
        <w:rPr>
          <w:rFonts w:ascii="ＭＳ Ｐ明朝" w:eastAsia="ＭＳ Ｐ明朝" w:hAnsi="ＭＳ Ｐ明朝" w:hint="eastAsia"/>
          <w:sz w:val="22"/>
        </w:rPr>
        <w:t>「ＴＳ</w:t>
      </w:r>
      <w:r w:rsidR="002B619F">
        <w:rPr>
          <w:rFonts w:ascii="ＭＳ Ｐ明朝" w:eastAsia="ＭＳ Ｐ明朝" w:hAnsi="ＭＳ Ｐ明朝" w:hint="eastAsia"/>
          <w:sz w:val="22"/>
        </w:rPr>
        <w:t>等光波方式</w:t>
      </w:r>
      <w:r>
        <w:rPr>
          <w:rFonts w:ascii="ＭＳ Ｐ明朝" w:eastAsia="ＭＳ Ｐ明朝" w:hAnsi="ＭＳ Ｐ明朝" w:hint="eastAsia"/>
          <w:sz w:val="22"/>
        </w:rPr>
        <w:t>を用いた出来形管理要領（土工編）</w:t>
      </w:r>
      <w:r w:rsidR="002B619F">
        <w:rPr>
          <w:rFonts w:ascii="ＭＳ Ｐ明朝" w:eastAsia="ＭＳ Ｐ明朝" w:hAnsi="ＭＳ Ｐ明朝" w:hint="eastAsia"/>
          <w:sz w:val="22"/>
        </w:rPr>
        <w:t>（案）</w:t>
      </w:r>
      <w:r>
        <w:rPr>
          <w:rFonts w:ascii="ＭＳ Ｐ明朝" w:eastAsia="ＭＳ Ｐ明朝" w:hAnsi="ＭＳ Ｐ明朝" w:hint="eastAsia"/>
          <w:sz w:val="22"/>
        </w:rPr>
        <w:t>」「ＴＳ（ノンプリズム方式）を用いた出来形管理要領（土工編）</w:t>
      </w:r>
      <w:r w:rsidR="002B619F">
        <w:rPr>
          <w:rFonts w:ascii="ＭＳ Ｐ明朝" w:eastAsia="ＭＳ Ｐ明朝" w:hAnsi="ＭＳ Ｐ明朝" w:hint="eastAsia"/>
          <w:sz w:val="22"/>
        </w:rPr>
        <w:t>（案）</w:t>
      </w:r>
      <w:r>
        <w:rPr>
          <w:rFonts w:ascii="ＭＳ Ｐ明朝" w:eastAsia="ＭＳ Ｐ明朝" w:hAnsi="ＭＳ Ｐ明朝" w:hint="eastAsia"/>
          <w:sz w:val="22"/>
        </w:rPr>
        <w:t>」、「ＲＴＫ－ＧＮＳＳを用いた出来形管理要領（土工編）</w:t>
      </w:r>
      <w:r w:rsidR="0066739A">
        <w:rPr>
          <w:rFonts w:ascii="ＭＳ Ｐ明朝" w:eastAsia="ＭＳ Ｐ明朝" w:hAnsi="ＭＳ Ｐ明朝" w:hint="eastAsia"/>
          <w:sz w:val="22"/>
        </w:rPr>
        <w:t>（案）</w:t>
      </w:r>
      <w:r>
        <w:rPr>
          <w:rFonts w:ascii="ＭＳ Ｐ明朝" w:eastAsia="ＭＳ Ｐ明朝" w:hAnsi="ＭＳ Ｐ明朝" w:hint="eastAsia"/>
          <w:sz w:val="22"/>
        </w:rPr>
        <w:t>」、「</w:t>
      </w:r>
      <w:r w:rsidR="0066739A">
        <w:rPr>
          <w:rFonts w:ascii="ＭＳ Ｐ明朝" w:eastAsia="ＭＳ Ｐ明朝" w:hAnsi="ＭＳ Ｐ明朝" w:hint="eastAsia"/>
          <w:sz w:val="22"/>
        </w:rPr>
        <w:t>地上型</w:t>
      </w:r>
      <w:r>
        <w:rPr>
          <w:rFonts w:ascii="ＭＳ Ｐ明朝" w:eastAsia="ＭＳ Ｐ明朝" w:hAnsi="ＭＳ Ｐ明朝" w:hint="eastAsia"/>
          <w:sz w:val="22"/>
        </w:rPr>
        <w:t>レーザースキャナーを用いた出来形管理要領（土工編）」、「空中写真</w:t>
      </w:r>
      <w:r>
        <w:rPr>
          <w:rFonts w:ascii="ＭＳ Ｐ明朝" w:eastAsia="ＭＳ Ｐ明朝" w:hAnsi="ＭＳ Ｐ明朝" w:hint="eastAsia"/>
          <w:sz w:val="22"/>
        </w:rPr>
        <w:lastRenderedPageBreak/>
        <w:t>測量（無人航空機）を用いた出来形管理要領（土工編）</w:t>
      </w:r>
      <w:r w:rsidR="0066739A">
        <w:rPr>
          <w:rFonts w:ascii="ＭＳ Ｐ明朝" w:eastAsia="ＭＳ Ｐ明朝" w:hAnsi="ＭＳ Ｐ明朝" w:hint="eastAsia"/>
          <w:sz w:val="22"/>
        </w:rPr>
        <w:t>（案）</w:t>
      </w:r>
      <w:r>
        <w:rPr>
          <w:rFonts w:ascii="ＭＳ Ｐ明朝" w:eastAsia="ＭＳ Ｐ明朝" w:hAnsi="ＭＳ Ｐ明朝" w:hint="eastAsia"/>
          <w:sz w:val="22"/>
        </w:rPr>
        <w:t>」、「無人航空機搭載型レーザースキャナーを用いた出来形管理要領（土工編）</w:t>
      </w:r>
      <w:r w:rsidR="0066739A">
        <w:rPr>
          <w:rFonts w:ascii="ＭＳ Ｐ明朝" w:eastAsia="ＭＳ Ｐ明朝" w:hAnsi="ＭＳ Ｐ明朝" w:hint="eastAsia"/>
          <w:sz w:val="22"/>
        </w:rPr>
        <w:t>（案）</w:t>
      </w:r>
      <w:r>
        <w:rPr>
          <w:rFonts w:ascii="ＭＳ Ｐ明朝" w:eastAsia="ＭＳ Ｐ明朝" w:hAnsi="ＭＳ Ｐ明朝" w:hint="eastAsia"/>
          <w:sz w:val="22"/>
        </w:rPr>
        <w:t>」、</w:t>
      </w:r>
      <w:r w:rsidR="0066739A">
        <w:rPr>
          <w:rFonts w:ascii="ＭＳ Ｐ明朝" w:eastAsia="ＭＳ Ｐ明朝" w:hAnsi="ＭＳ Ｐ明朝" w:hint="eastAsia"/>
          <w:sz w:val="22"/>
        </w:rPr>
        <w:t>「地上移動体搭載型レーザースキャナーを用いた出来形管理要領（土工編）（案）」、</w:t>
      </w:r>
      <w:r>
        <w:rPr>
          <w:rFonts w:ascii="ＭＳ Ｐ明朝" w:eastAsia="ＭＳ Ｐ明朝" w:hAnsi="ＭＳ Ｐ明朝" w:hint="eastAsia"/>
          <w:sz w:val="22"/>
        </w:rPr>
        <w:t>「</w:t>
      </w:r>
      <w:r w:rsidR="0066739A">
        <w:rPr>
          <w:rFonts w:ascii="ＭＳ Ｐ明朝" w:eastAsia="ＭＳ Ｐ明朝" w:hAnsi="ＭＳ Ｐ明朝" w:hint="eastAsia"/>
          <w:sz w:val="22"/>
        </w:rPr>
        <w:t>地上型</w:t>
      </w:r>
      <w:r>
        <w:rPr>
          <w:rFonts w:ascii="ＭＳ Ｐ明朝" w:eastAsia="ＭＳ Ｐ明朝" w:hAnsi="ＭＳ Ｐ明朝" w:hint="eastAsia"/>
          <w:sz w:val="22"/>
        </w:rPr>
        <w:t>レーザースキャナーを用いた出来形管理要領（舗装工事編）</w:t>
      </w:r>
      <w:r w:rsidR="0066739A">
        <w:rPr>
          <w:rFonts w:ascii="ＭＳ Ｐ明朝" w:eastAsia="ＭＳ Ｐ明朝" w:hAnsi="ＭＳ Ｐ明朝" w:hint="eastAsia"/>
          <w:sz w:val="22"/>
        </w:rPr>
        <w:t>（案）</w:t>
      </w:r>
      <w:r>
        <w:rPr>
          <w:rFonts w:ascii="ＭＳ Ｐ明朝" w:eastAsia="ＭＳ Ｐ明朝" w:hAnsi="ＭＳ Ｐ明朝" w:hint="eastAsia"/>
          <w:sz w:val="22"/>
        </w:rPr>
        <w:t>」、「ＴＳ</w:t>
      </w:r>
      <w:r w:rsidR="0066739A">
        <w:rPr>
          <w:rFonts w:ascii="ＭＳ Ｐ明朝" w:eastAsia="ＭＳ Ｐ明朝" w:hAnsi="ＭＳ Ｐ明朝" w:hint="eastAsia"/>
          <w:sz w:val="22"/>
        </w:rPr>
        <w:t>等光波方式</w:t>
      </w:r>
      <w:r>
        <w:rPr>
          <w:rFonts w:ascii="ＭＳ Ｐ明朝" w:eastAsia="ＭＳ Ｐ明朝" w:hAnsi="ＭＳ Ｐ明朝" w:hint="eastAsia"/>
          <w:sz w:val="22"/>
        </w:rPr>
        <w:t>を用いた出来形管理要領（舗装工事編）</w:t>
      </w:r>
      <w:r w:rsidR="0066739A">
        <w:rPr>
          <w:rFonts w:ascii="ＭＳ Ｐ明朝" w:eastAsia="ＭＳ Ｐ明朝" w:hAnsi="ＭＳ Ｐ明朝" w:hint="eastAsia"/>
          <w:sz w:val="22"/>
        </w:rPr>
        <w:t>（案）</w:t>
      </w:r>
      <w:r>
        <w:rPr>
          <w:rFonts w:ascii="ＭＳ Ｐ明朝" w:eastAsia="ＭＳ Ｐ明朝" w:hAnsi="ＭＳ Ｐ明朝" w:hint="eastAsia"/>
          <w:sz w:val="22"/>
        </w:rPr>
        <w:t>」</w:t>
      </w:r>
      <w:r w:rsidR="0066739A">
        <w:rPr>
          <w:rFonts w:ascii="ＭＳ Ｐ明朝" w:eastAsia="ＭＳ Ｐ明朝" w:hAnsi="ＭＳ Ｐ明朝" w:hint="eastAsia"/>
          <w:sz w:val="22"/>
        </w:rPr>
        <w:t>「地上移動体搭載型レーザースキャナーを用いた出来形管理要領（舗装工事編）（案）」、「ＴＳ（ノンプリズム方式）を用いた出来形管理要領（舗装工事編）（案）」</w:t>
      </w:r>
      <w:r>
        <w:rPr>
          <w:rFonts w:ascii="ＭＳ Ｐ明朝" w:eastAsia="ＭＳ Ｐ明朝" w:hAnsi="ＭＳ Ｐ明朝" w:hint="eastAsia"/>
          <w:sz w:val="22"/>
        </w:rPr>
        <w:t>による出来形管理を行った場合には、出来形管理写真の撮影</w:t>
      </w:r>
      <w:r w:rsidR="00281ABD">
        <w:rPr>
          <w:rFonts w:ascii="ＭＳ Ｐ明朝" w:eastAsia="ＭＳ Ｐ明朝" w:hAnsi="ＭＳ Ｐ明朝" w:hint="eastAsia"/>
          <w:sz w:val="22"/>
        </w:rPr>
        <w:t>頻度及び撮影方法は、写真管理基準のほか、同要領の規定による。</w:t>
      </w:r>
    </w:p>
    <w:p w:rsidR="00281ABD" w:rsidRDefault="00281ABD" w:rsidP="00843F15">
      <w:pPr>
        <w:ind w:leftChars="200" w:left="468" w:firstLineChars="100" w:firstLine="244"/>
        <w:rPr>
          <w:rFonts w:ascii="ＭＳ Ｐ明朝" w:eastAsia="ＭＳ Ｐ明朝" w:hAnsi="ＭＳ Ｐ明朝"/>
          <w:sz w:val="22"/>
        </w:rPr>
      </w:pPr>
      <w:r>
        <w:rPr>
          <w:rFonts w:ascii="ＭＳ Ｐ明朝" w:eastAsia="ＭＳ Ｐ明朝" w:hAnsi="ＭＳ Ｐ明朝" w:hint="eastAsia"/>
          <w:sz w:val="22"/>
        </w:rPr>
        <w:t>また、「ＴＳ・ＧＮＳＳを用いた盛土の締固め管理要領」による品質管理を行った場合には、品質管理写真の撮影頻度及び撮影方法は、写真管理基準のほか、同要領の規定による。</w:t>
      </w:r>
    </w:p>
    <w:p w:rsidR="00E12AB5" w:rsidRDefault="00E12AB5" w:rsidP="00843F15">
      <w:pPr>
        <w:ind w:left="244" w:hangingChars="100" w:hanging="244"/>
        <w:rPr>
          <w:rFonts w:ascii="ＭＳ Ｐ明朝" w:eastAsia="ＭＳ Ｐ明朝" w:hAnsi="ＭＳ Ｐ明朝"/>
          <w:sz w:val="22"/>
        </w:rPr>
      </w:pPr>
    </w:p>
    <w:p w:rsidR="00281ABD" w:rsidRDefault="00843F15" w:rsidP="00843F15">
      <w:pPr>
        <w:ind w:left="244" w:hangingChars="100" w:hanging="244"/>
        <w:rPr>
          <w:rFonts w:ascii="ＭＳ Ｐ明朝" w:eastAsia="ＭＳ Ｐ明朝" w:hAnsi="ＭＳ Ｐ明朝"/>
          <w:sz w:val="22"/>
        </w:rPr>
      </w:pPr>
      <w:r>
        <w:rPr>
          <w:rFonts w:ascii="ＭＳ Ｐ明朝" w:eastAsia="ＭＳ Ｐ明朝" w:hAnsi="ＭＳ Ｐ明朝" w:hint="eastAsia"/>
          <w:sz w:val="22"/>
        </w:rPr>
        <w:t>２－４</w:t>
      </w:r>
      <w:r w:rsidR="00281ABD">
        <w:rPr>
          <w:rFonts w:ascii="ＭＳ Ｐ明朝" w:eastAsia="ＭＳ Ｐ明朝" w:hAnsi="ＭＳ Ｐ明朝" w:hint="eastAsia"/>
          <w:sz w:val="22"/>
        </w:rPr>
        <w:t xml:space="preserve">　写真の省略</w:t>
      </w:r>
    </w:p>
    <w:p w:rsidR="00281ABD" w:rsidRDefault="003437B0" w:rsidP="00843F15">
      <w:pPr>
        <w:ind w:leftChars="200" w:left="468" w:firstLineChars="100" w:firstLine="244"/>
        <w:rPr>
          <w:rFonts w:ascii="ＭＳ Ｐ明朝" w:eastAsia="ＭＳ Ｐ明朝" w:hAnsi="ＭＳ Ｐ明朝"/>
          <w:sz w:val="22"/>
        </w:rPr>
      </w:pPr>
      <w:r>
        <w:rPr>
          <w:rFonts w:ascii="ＭＳ Ｐ明朝" w:eastAsia="ＭＳ Ｐ明朝" w:hAnsi="ＭＳ Ｐ明朝" w:hint="eastAsia"/>
          <w:sz w:val="22"/>
        </w:rPr>
        <w:t>工事写真は以下の場合に省略する</w:t>
      </w:r>
      <w:r w:rsidR="000903E4">
        <w:rPr>
          <w:rFonts w:ascii="ＭＳ Ｐ明朝" w:eastAsia="ＭＳ Ｐ明朝" w:hAnsi="ＭＳ Ｐ明朝" w:hint="eastAsia"/>
          <w:sz w:val="22"/>
        </w:rPr>
        <w:t>ものとする</w:t>
      </w:r>
      <w:r w:rsidR="00281ABD">
        <w:rPr>
          <w:rFonts w:ascii="ＭＳ Ｐ明朝" w:eastAsia="ＭＳ Ｐ明朝" w:hAnsi="ＭＳ Ｐ明朝" w:hint="eastAsia"/>
          <w:sz w:val="22"/>
        </w:rPr>
        <w:t>。</w:t>
      </w:r>
    </w:p>
    <w:p w:rsidR="00843F15" w:rsidRDefault="00843F15" w:rsidP="00843F15">
      <w:pPr>
        <w:ind w:left="244" w:hangingChars="100" w:hanging="244"/>
        <w:rPr>
          <w:rFonts w:ascii="ＭＳ Ｐ明朝" w:eastAsia="ＭＳ Ｐ明朝" w:hAnsi="ＭＳ Ｐ明朝"/>
          <w:sz w:val="22"/>
        </w:rPr>
      </w:pPr>
      <w:r>
        <w:rPr>
          <w:rFonts w:ascii="ＭＳ Ｐ明朝" w:eastAsia="ＭＳ Ｐ明朝" w:hAnsi="ＭＳ Ｐ明朝" w:hint="eastAsia"/>
          <w:sz w:val="22"/>
        </w:rPr>
        <w:t>（１）</w:t>
      </w:r>
      <w:r w:rsidR="00281ABD" w:rsidRPr="00843F15">
        <w:rPr>
          <w:rFonts w:ascii="ＭＳ Ｐ明朝" w:eastAsia="ＭＳ Ｐ明朝" w:hAnsi="ＭＳ Ｐ明朝" w:hint="eastAsia"/>
          <w:sz w:val="22"/>
        </w:rPr>
        <w:t>品質管理写真について、公的機関で実施</w:t>
      </w:r>
      <w:r w:rsidR="003437B0" w:rsidRPr="00843F15">
        <w:rPr>
          <w:rFonts w:ascii="ＭＳ Ｐ明朝" w:eastAsia="ＭＳ Ｐ明朝" w:hAnsi="ＭＳ Ｐ明朝" w:hint="eastAsia"/>
          <w:sz w:val="22"/>
        </w:rPr>
        <w:t>された品質証明書を保管整備できる場合は、撮影を省略する</w:t>
      </w:r>
      <w:r w:rsidR="00281ABD" w:rsidRPr="00843F15">
        <w:rPr>
          <w:rFonts w:ascii="ＭＳ Ｐ明朝" w:eastAsia="ＭＳ Ｐ明朝" w:hAnsi="ＭＳ Ｐ明朝" w:hint="eastAsia"/>
          <w:sz w:val="22"/>
        </w:rPr>
        <w:t>。</w:t>
      </w:r>
    </w:p>
    <w:p w:rsidR="00843F15" w:rsidRDefault="00843F15" w:rsidP="00843F15">
      <w:pPr>
        <w:ind w:left="244" w:hangingChars="100" w:hanging="244"/>
        <w:rPr>
          <w:rFonts w:ascii="ＭＳ Ｐ明朝" w:eastAsia="ＭＳ Ｐ明朝" w:hAnsi="ＭＳ Ｐ明朝"/>
          <w:sz w:val="22"/>
        </w:rPr>
      </w:pPr>
      <w:r>
        <w:rPr>
          <w:rFonts w:ascii="ＭＳ Ｐ明朝" w:eastAsia="ＭＳ Ｐ明朝" w:hAnsi="ＭＳ Ｐ明朝" w:hint="eastAsia"/>
          <w:sz w:val="22"/>
        </w:rPr>
        <w:t>（２）</w:t>
      </w:r>
      <w:r w:rsidR="00281ABD" w:rsidRPr="00843F15">
        <w:rPr>
          <w:rFonts w:ascii="ＭＳ Ｐ明朝" w:eastAsia="ＭＳ Ｐ明朝" w:hAnsi="ＭＳ Ｐ明朝" w:hint="eastAsia"/>
          <w:sz w:val="22"/>
        </w:rPr>
        <w:t>出来形管理写真について、完成後測定可能な部分については、出来形管理状況のわかる写真を工種ごとに1</w:t>
      </w:r>
      <w:r w:rsidR="003437B0" w:rsidRPr="00843F15">
        <w:rPr>
          <w:rFonts w:ascii="ＭＳ Ｐ明朝" w:eastAsia="ＭＳ Ｐ明朝" w:hAnsi="ＭＳ Ｐ明朝" w:hint="eastAsia"/>
          <w:sz w:val="22"/>
        </w:rPr>
        <w:t>回撮影し、後は撮影を省略する</w:t>
      </w:r>
      <w:r w:rsidR="00281ABD" w:rsidRPr="00843F15">
        <w:rPr>
          <w:rFonts w:ascii="ＭＳ Ｐ明朝" w:eastAsia="ＭＳ Ｐ明朝" w:hAnsi="ＭＳ Ｐ明朝" w:hint="eastAsia"/>
          <w:sz w:val="22"/>
        </w:rPr>
        <w:t>。</w:t>
      </w:r>
    </w:p>
    <w:p w:rsidR="00281ABD" w:rsidRPr="00843F15" w:rsidRDefault="00843F15" w:rsidP="00843F15">
      <w:pPr>
        <w:ind w:left="244" w:hangingChars="100" w:hanging="244"/>
        <w:rPr>
          <w:rFonts w:ascii="ＭＳ Ｐ明朝" w:eastAsia="ＭＳ Ｐ明朝" w:hAnsi="ＭＳ Ｐ明朝"/>
          <w:sz w:val="22"/>
        </w:rPr>
      </w:pPr>
      <w:r>
        <w:rPr>
          <w:rFonts w:ascii="ＭＳ Ｐ明朝" w:eastAsia="ＭＳ Ｐ明朝" w:hAnsi="ＭＳ Ｐ明朝" w:hint="eastAsia"/>
          <w:sz w:val="22"/>
        </w:rPr>
        <w:t>（３）</w:t>
      </w:r>
      <w:r w:rsidR="00281ABD" w:rsidRPr="00843F15">
        <w:rPr>
          <w:rFonts w:ascii="ＭＳ Ｐ明朝" w:eastAsia="ＭＳ Ｐ明朝" w:hAnsi="ＭＳ Ｐ明朝" w:hint="eastAsia"/>
          <w:sz w:val="22"/>
        </w:rPr>
        <w:t>監督職員または現場技術員が臨場して段階確認した箇所は</w:t>
      </w:r>
      <w:r w:rsidR="00294C17" w:rsidRPr="00843F15">
        <w:rPr>
          <w:rFonts w:ascii="ＭＳ Ｐ明朝" w:eastAsia="ＭＳ Ｐ明朝" w:hAnsi="ＭＳ Ｐ明朝" w:hint="eastAsia"/>
          <w:sz w:val="22"/>
        </w:rPr>
        <w:t>、</w:t>
      </w:r>
      <w:r w:rsidR="003437B0" w:rsidRPr="00843F15">
        <w:rPr>
          <w:rFonts w:ascii="ＭＳ Ｐ明朝" w:eastAsia="ＭＳ Ｐ明朝" w:hAnsi="ＭＳ Ｐ明朝" w:hint="eastAsia"/>
          <w:sz w:val="22"/>
        </w:rPr>
        <w:t>出来形管理写真の撮影を省略する</w:t>
      </w:r>
      <w:r w:rsidR="000903E4" w:rsidRPr="00843F15">
        <w:rPr>
          <w:rFonts w:ascii="ＭＳ Ｐ明朝" w:eastAsia="ＭＳ Ｐ明朝" w:hAnsi="ＭＳ Ｐ明朝" w:hint="eastAsia"/>
          <w:sz w:val="22"/>
        </w:rPr>
        <w:t>ものとする</w:t>
      </w:r>
      <w:r w:rsidR="00281ABD" w:rsidRPr="00843F15">
        <w:rPr>
          <w:rFonts w:ascii="ＭＳ Ｐ明朝" w:eastAsia="ＭＳ Ｐ明朝" w:hAnsi="ＭＳ Ｐ明朝" w:hint="eastAsia"/>
          <w:sz w:val="22"/>
        </w:rPr>
        <w:t>。</w:t>
      </w:r>
    </w:p>
    <w:p w:rsidR="00E12AB5" w:rsidRDefault="00E12AB5" w:rsidP="00281ABD">
      <w:pPr>
        <w:rPr>
          <w:rFonts w:ascii="ＭＳ Ｐ明朝" w:eastAsia="ＭＳ Ｐ明朝" w:hAnsi="ＭＳ Ｐ明朝"/>
          <w:sz w:val="22"/>
        </w:rPr>
      </w:pPr>
    </w:p>
    <w:p w:rsidR="001E1622" w:rsidRDefault="00843F15" w:rsidP="00281ABD">
      <w:pPr>
        <w:rPr>
          <w:rFonts w:ascii="ＭＳ Ｐ明朝" w:eastAsia="ＭＳ Ｐ明朝" w:hAnsi="ＭＳ Ｐ明朝"/>
          <w:sz w:val="22"/>
        </w:rPr>
      </w:pPr>
      <w:r>
        <w:rPr>
          <w:rFonts w:ascii="ＭＳ Ｐ明朝" w:eastAsia="ＭＳ Ｐ明朝" w:hAnsi="ＭＳ Ｐ明朝" w:hint="eastAsia"/>
          <w:sz w:val="22"/>
        </w:rPr>
        <w:t>２－５</w:t>
      </w:r>
      <w:r w:rsidR="001E1622">
        <w:rPr>
          <w:rFonts w:ascii="ＭＳ Ｐ明朝" w:eastAsia="ＭＳ Ｐ明朝" w:hAnsi="ＭＳ Ｐ明朝" w:hint="eastAsia"/>
          <w:sz w:val="22"/>
        </w:rPr>
        <w:t xml:space="preserve">　撮影の仕様</w:t>
      </w:r>
    </w:p>
    <w:p w:rsidR="001E1622" w:rsidRDefault="001E1622" w:rsidP="00843F15">
      <w:pPr>
        <w:ind w:leftChars="200" w:left="468" w:firstLineChars="100" w:firstLine="244"/>
        <w:rPr>
          <w:rFonts w:ascii="ＭＳ Ｐ明朝" w:eastAsia="ＭＳ Ｐ明朝" w:hAnsi="ＭＳ Ｐ明朝"/>
          <w:sz w:val="22"/>
        </w:rPr>
      </w:pPr>
      <w:r>
        <w:rPr>
          <w:rFonts w:ascii="ＭＳ Ｐ明朝" w:eastAsia="ＭＳ Ｐ明朝" w:hAnsi="ＭＳ Ｐ明朝" w:hint="eastAsia"/>
          <w:sz w:val="22"/>
        </w:rPr>
        <w:t>写真の色彩やサイズは以下のとおりとする。</w:t>
      </w:r>
    </w:p>
    <w:p w:rsidR="001E1622" w:rsidRPr="00843F15" w:rsidRDefault="00843F15" w:rsidP="00843F15">
      <w:pPr>
        <w:rPr>
          <w:rFonts w:ascii="ＭＳ Ｐ明朝" w:eastAsia="ＭＳ Ｐ明朝" w:hAnsi="ＭＳ Ｐ明朝"/>
          <w:sz w:val="22"/>
        </w:rPr>
      </w:pPr>
      <w:r>
        <w:rPr>
          <w:rFonts w:ascii="ＭＳ Ｐ明朝" w:eastAsia="ＭＳ Ｐ明朝" w:hAnsi="ＭＳ Ｐ明朝" w:hint="eastAsia"/>
          <w:sz w:val="22"/>
        </w:rPr>
        <w:t>（１）</w:t>
      </w:r>
      <w:r w:rsidR="001E1622" w:rsidRPr="00843F15">
        <w:rPr>
          <w:rFonts w:ascii="ＭＳ Ｐ明朝" w:eastAsia="ＭＳ Ｐ明朝" w:hAnsi="ＭＳ Ｐ明朝" w:hint="eastAsia"/>
          <w:sz w:val="22"/>
        </w:rPr>
        <w:t>写真はカラーとする。</w:t>
      </w:r>
    </w:p>
    <w:p w:rsidR="001E1622" w:rsidRPr="000903E4" w:rsidRDefault="000903E4" w:rsidP="00843F15">
      <w:pPr>
        <w:ind w:left="244" w:hangingChars="100" w:hanging="244"/>
        <w:rPr>
          <w:rFonts w:ascii="ＭＳ Ｐ明朝" w:eastAsia="ＭＳ Ｐ明朝" w:hAnsi="ＭＳ Ｐ明朝"/>
          <w:sz w:val="22"/>
        </w:rPr>
      </w:pPr>
      <w:r>
        <w:rPr>
          <w:rFonts w:ascii="ＭＳ Ｐ明朝" w:eastAsia="ＭＳ Ｐ明朝" w:hAnsi="ＭＳ Ｐ明朝" w:hint="eastAsia"/>
          <w:sz w:val="22"/>
        </w:rPr>
        <w:t>（２）写真の大きさは、サービスサイズ程度とする。ただし、監督職員が指示するものは、その指示した大きさとする。</w:t>
      </w:r>
    </w:p>
    <w:p w:rsidR="001E1622" w:rsidRPr="000903E4" w:rsidRDefault="001E1622" w:rsidP="001E1622">
      <w:pPr>
        <w:rPr>
          <w:rFonts w:ascii="ＭＳ Ｐ明朝" w:eastAsia="ＭＳ Ｐ明朝" w:hAnsi="ＭＳ Ｐ明朝"/>
          <w:sz w:val="22"/>
        </w:rPr>
      </w:pPr>
    </w:p>
    <w:p w:rsidR="000903E4" w:rsidRDefault="00843F15" w:rsidP="001E1622">
      <w:pPr>
        <w:rPr>
          <w:rFonts w:ascii="ＭＳ Ｐ明朝" w:eastAsia="ＭＳ Ｐ明朝" w:hAnsi="ＭＳ Ｐ明朝"/>
          <w:sz w:val="22"/>
        </w:rPr>
      </w:pPr>
      <w:r>
        <w:rPr>
          <w:rFonts w:ascii="ＭＳ Ｐ明朝" w:eastAsia="ＭＳ Ｐ明朝" w:hAnsi="ＭＳ Ｐ明朝" w:hint="eastAsia"/>
          <w:sz w:val="22"/>
        </w:rPr>
        <w:t>２－６</w:t>
      </w:r>
      <w:r w:rsidR="000903E4">
        <w:rPr>
          <w:rFonts w:ascii="ＭＳ Ｐ明朝" w:eastAsia="ＭＳ Ｐ明朝" w:hAnsi="ＭＳ Ｐ明朝" w:hint="eastAsia"/>
          <w:sz w:val="22"/>
        </w:rPr>
        <w:t xml:space="preserve">　</w:t>
      </w:r>
      <w:r w:rsidR="001E1622">
        <w:rPr>
          <w:rFonts w:ascii="ＭＳ Ｐ明朝" w:eastAsia="ＭＳ Ｐ明朝" w:hAnsi="ＭＳ Ｐ明朝" w:hint="eastAsia"/>
          <w:sz w:val="22"/>
        </w:rPr>
        <w:t>留意事項</w:t>
      </w:r>
    </w:p>
    <w:p w:rsidR="00786DAE" w:rsidRDefault="00786DAE" w:rsidP="00843F15">
      <w:pPr>
        <w:ind w:leftChars="200" w:left="468" w:firstLineChars="100" w:firstLine="244"/>
        <w:rPr>
          <w:rFonts w:ascii="ＭＳ Ｐ明朝" w:eastAsia="ＭＳ Ｐ明朝" w:hAnsi="ＭＳ Ｐ明朝"/>
          <w:sz w:val="22"/>
        </w:rPr>
      </w:pPr>
      <w:r w:rsidRPr="00786DAE">
        <w:rPr>
          <w:rFonts w:ascii="ＭＳ Ｐ明朝" w:eastAsia="ＭＳ Ｐ明朝" w:hAnsi="ＭＳ Ｐ明朝"/>
          <w:sz w:val="22"/>
        </w:rPr>
        <w:t>写真管理基準（案）の撮影箇所一覧表の適用について、以下の事項を留意するものとする。</w:t>
      </w:r>
    </w:p>
    <w:p w:rsidR="00843F15" w:rsidRDefault="00843F15" w:rsidP="00843F15">
      <w:pPr>
        <w:ind w:left="244" w:hangingChars="100" w:hanging="244"/>
        <w:rPr>
          <w:rFonts w:ascii="ＭＳ Ｐ明朝" w:eastAsia="ＭＳ Ｐ明朝" w:hAnsi="ＭＳ Ｐ明朝"/>
          <w:sz w:val="22"/>
        </w:rPr>
      </w:pPr>
      <w:r>
        <w:rPr>
          <w:rFonts w:ascii="ＭＳ Ｐ明朝" w:eastAsia="ＭＳ Ｐ明朝" w:hAnsi="ＭＳ Ｐ明朝" w:hint="eastAsia"/>
          <w:sz w:val="22"/>
        </w:rPr>
        <w:t>（１）</w:t>
      </w:r>
      <w:r w:rsidR="00786DAE" w:rsidRPr="00786DAE">
        <w:rPr>
          <w:rFonts w:ascii="ＭＳ Ｐ明朝" w:eastAsia="ＭＳ Ｐ明朝" w:hAnsi="ＭＳ Ｐ明朝"/>
          <w:sz w:val="22"/>
        </w:rPr>
        <w:t xml:space="preserve">「撮影項目」、「撮影頻度」等が工事内容に合致しない場合は、監督職員の指示により追加、削減するものとする。 </w:t>
      </w:r>
    </w:p>
    <w:p w:rsidR="00843F15" w:rsidRDefault="00843F15" w:rsidP="00843F15">
      <w:pPr>
        <w:ind w:left="244" w:hangingChars="100" w:hanging="244"/>
        <w:rPr>
          <w:rFonts w:ascii="ＭＳ Ｐ明朝" w:eastAsia="ＭＳ Ｐ明朝" w:hAnsi="ＭＳ Ｐ明朝"/>
          <w:sz w:val="22"/>
        </w:rPr>
      </w:pPr>
      <w:r>
        <w:rPr>
          <w:rFonts w:ascii="ＭＳ Ｐ明朝" w:eastAsia="ＭＳ Ｐ明朝" w:hAnsi="ＭＳ Ｐ明朝" w:hint="eastAsia"/>
          <w:sz w:val="22"/>
        </w:rPr>
        <w:t>（２）</w:t>
      </w:r>
      <w:r w:rsidR="00786DAE" w:rsidRPr="00786DAE">
        <w:rPr>
          <w:rFonts w:ascii="ＭＳ Ｐ明朝" w:eastAsia="ＭＳ Ｐ明朝" w:hAnsi="ＭＳ Ｐ明朝"/>
          <w:sz w:val="22"/>
        </w:rPr>
        <w:t>施工状況等の写真については、ビデオ等の活用ができるものとする。</w:t>
      </w:r>
    </w:p>
    <w:p w:rsidR="00843F15" w:rsidRDefault="00843F15" w:rsidP="00843F15">
      <w:pPr>
        <w:ind w:left="244" w:hangingChars="100" w:hanging="244"/>
        <w:rPr>
          <w:rFonts w:ascii="ＭＳ Ｐ明朝" w:eastAsia="ＭＳ Ｐ明朝" w:hAnsi="ＭＳ Ｐ明朝"/>
          <w:sz w:val="22"/>
        </w:rPr>
      </w:pPr>
      <w:r>
        <w:rPr>
          <w:rFonts w:ascii="ＭＳ Ｐ明朝" w:eastAsia="ＭＳ Ｐ明朝" w:hAnsi="ＭＳ Ｐ明朝" w:hint="eastAsia"/>
          <w:sz w:val="22"/>
        </w:rPr>
        <w:t>（３）</w:t>
      </w:r>
      <w:r w:rsidR="00786DAE" w:rsidRPr="00786DAE">
        <w:rPr>
          <w:rFonts w:ascii="ＭＳ Ｐ明朝" w:eastAsia="ＭＳ Ｐ明朝" w:hAnsi="ＭＳ Ｐ明朝"/>
          <w:sz w:val="22"/>
        </w:rPr>
        <w:t xml:space="preserve">不可視となる出来形部分については、出来形寸法（上墨寸法含む）が確認できるよう、特に注意して撮影するものとする。 </w:t>
      </w:r>
    </w:p>
    <w:p w:rsidR="00D713EF" w:rsidRDefault="00843F15" w:rsidP="00D713EF">
      <w:pPr>
        <w:ind w:left="244" w:hangingChars="100" w:hanging="244"/>
        <w:rPr>
          <w:rFonts w:ascii="ＭＳ Ｐ明朝" w:eastAsia="ＭＳ Ｐ明朝" w:hAnsi="ＭＳ Ｐ明朝"/>
          <w:sz w:val="22"/>
        </w:rPr>
      </w:pPr>
      <w:r>
        <w:rPr>
          <w:rFonts w:ascii="ＭＳ Ｐ明朝" w:eastAsia="ＭＳ Ｐ明朝" w:hAnsi="ＭＳ Ｐ明朝" w:hint="eastAsia"/>
          <w:sz w:val="22"/>
        </w:rPr>
        <w:t>（４）</w:t>
      </w:r>
      <w:r w:rsidR="00786DAE" w:rsidRPr="00786DAE">
        <w:rPr>
          <w:rFonts w:ascii="ＭＳ Ｐ明朝" w:eastAsia="ＭＳ Ｐ明朝" w:hAnsi="ＭＳ Ｐ明朝"/>
          <w:sz w:val="22"/>
        </w:rPr>
        <w:t>撮影箇所がわかりにくい場合には、写真と</w:t>
      </w:r>
      <w:r w:rsidR="00786DAE">
        <w:rPr>
          <w:rFonts w:ascii="ＭＳ Ｐ明朝" w:eastAsia="ＭＳ Ｐ明朝" w:hAnsi="ＭＳ Ｐ明朝" w:hint="eastAsia"/>
          <w:sz w:val="22"/>
        </w:rPr>
        <w:t xml:space="preserve">　</w:t>
      </w:r>
      <w:r w:rsidR="00786DAE" w:rsidRPr="00786DAE">
        <w:rPr>
          <w:rFonts w:ascii="ＭＳ Ｐ明朝" w:eastAsia="ＭＳ Ｐ明朝" w:hAnsi="ＭＳ Ｐ明朝"/>
          <w:sz w:val="22"/>
        </w:rPr>
        <w:t xml:space="preserve">同時に見取り図（撮影位置図、平面図、凡例図、構造図など）を工事写真帳に添付する。 </w:t>
      </w:r>
    </w:p>
    <w:p w:rsidR="001E1622" w:rsidRPr="000903E4" w:rsidRDefault="00D713EF" w:rsidP="00D713EF">
      <w:pPr>
        <w:ind w:left="244" w:hangingChars="100" w:hanging="244"/>
        <w:rPr>
          <w:rFonts w:ascii="ＭＳ Ｐ明朝" w:eastAsia="ＭＳ Ｐ明朝" w:hAnsi="ＭＳ Ｐ明朝"/>
          <w:sz w:val="22"/>
        </w:rPr>
      </w:pPr>
      <w:r>
        <w:rPr>
          <w:rFonts w:ascii="ＭＳ Ｐ明朝" w:eastAsia="ＭＳ Ｐ明朝" w:hAnsi="ＭＳ Ｐ明朝" w:hint="eastAsia"/>
          <w:sz w:val="22"/>
        </w:rPr>
        <w:t>（５）</w:t>
      </w:r>
      <w:r w:rsidR="00786DAE" w:rsidRPr="00786DAE">
        <w:rPr>
          <w:rFonts w:ascii="ＭＳ Ｐ明朝" w:eastAsia="ＭＳ Ｐ明朝" w:hAnsi="ＭＳ Ｐ明朝"/>
          <w:sz w:val="22"/>
        </w:rPr>
        <w:t>写真管理基準（案）の撮影箇所一覧表に記載のない工種については監督職員と写真管理項目を協議のうえ取扱いを定めるものとする。</w:t>
      </w:r>
    </w:p>
    <w:p w:rsidR="00E12AB5" w:rsidRDefault="001E1622" w:rsidP="00786DAE">
      <w:pPr>
        <w:rPr>
          <w:rFonts w:ascii="ＭＳ Ｐ明朝" w:eastAsia="ＭＳ Ｐ明朝" w:hAnsi="ＭＳ Ｐ明朝"/>
          <w:sz w:val="22"/>
        </w:rPr>
      </w:pPr>
      <w:r>
        <w:rPr>
          <w:rFonts w:ascii="ＭＳ Ｐ明朝" w:eastAsia="ＭＳ Ｐ明朝" w:hAnsi="ＭＳ Ｐ明朝" w:hint="eastAsia"/>
          <w:sz w:val="22"/>
        </w:rPr>
        <w:t xml:space="preserve">　　　</w:t>
      </w:r>
    </w:p>
    <w:p w:rsidR="00D713EF" w:rsidRDefault="00D713EF" w:rsidP="00D713EF">
      <w:pPr>
        <w:ind w:left="975" w:hangingChars="400" w:hanging="975"/>
        <w:rPr>
          <w:rFonts w:ascii="ＭＳ Ｐ明朝" w:eastAsia="ＭＳ Ｐ明朝" w:hAnsi="ＭＳ Ｐ明朝"/>
          <w:sz w:val="22"/>
        </w:rPr>
      </w:pPr>
      <w:r>
        <w:rPr>
          <w:rFonts w:ascii="ＭＳ Ｐ明朝" w:eastAsia="ＭＳ Ｐ明朝" w:hAnsi="ＭＳ Ｐ明朝" w:hint="eastAsia"/>
          <w:sz w:val="22"/>
        </w:rPr>
        <w:lastRenderedPageBreak/>
        <w:t>３．</w:t>
      </w:r>
      <w:r w:rsidR="00BC110C">
        <w:rPr>
          <w:rFonts w:ascii="ＭＳ Ｐ明朝" w:eastAsia="ＭＳ Ｐ明朝" w:hAnsi="ＭＳ Ｐ明朝" w:hint="eastAsia"/>
          <w:sz w:val="22"/>
        </w:rPr>
        <w:t>整理提出</w:t>
      </w:r>
    </w:p>
    <w:p w:rsidR="00786DAE" w:rsidRDefault="00786DAE" w:rsidP="00843F15">
      <w:pPr>
        <w:ind w:firstLineChars="100" w:firstLine="244"/>
        <w:rPr>
          <w:rFonts w:ascii="ＭＳ Ｐ明朝" w:eastAsia="ＭＳ Ｐ明朝" w:hAnsi="ＭＳ Ｐ明朝"/>
          <w:sz w:val="22"/>
        </w:rPr>
      </w:pPr>
      <w:r w:rsidRPr="00786DAE">
        <w:rPr>
          <w:rFonts w:ascii="ＭＳ Ｐ明朝" w:eastAsia="ＭＳ Ｐ明朝" w:hAnsi="ＭＳ Ｐ明朝"/>
          <w:sz w:val="22"/>
        </w:rPr>
        <w:t>工事写真として、撮影写真の原本及び工事写真帳を各1部提出するものとし、その</w:t>
      </w:r>
      <w:r>
        <w:rPr>
          <w:rFonts w:ascii="ＭＳ Ｐ明朝" w:eastAsia="ＭＳ Ｐ明朝" w:hAnsi="ＭＳ Ｐ明朝" w:hint="eastAsia"/>
          <w:sz w:val="22"/>
        </w:rPr>
        <w:t>整理</w:t>
      </w:r>
      <w:r w:rsidRPr="00786DAE">
        <w:rPr>
          <w:rFonts w:ascii="ＭＳ Ｐ明朝" w:eastAsia="ＭＳ Ｐ明朝" w:hAnsi="ＭＳ Ｐ明朝"/>
          <w:sz w:val="22"/>
        </w:rPr>
        <w:t>方法等は以下によるものとする。</w:t>
      </w:r>
    </w:p>
    <w:p w:rsidR="00786DAE" w:rsidRDefault="00D713EF" w:rsidP="00D713EF">
      <w:pPr>
        <w:rPr>
          <w:rFonts w:ascii="ＭＳ Ｐ明朝" w:eastAsia="ＭＳ Ｐ明朝" w:hAnsi="ＭＳ Ｐ明朝"/>
          <w:sz w:val="22"/>
        </w:rPr>
      </w:pPr>
      <w:r>
        <w:rPr>
          <w:rFonts w:ascii="ＭＳ Ｐ明朝" w:eastAsia="ＭＳ Ｐ明朝" w:hAnsi="ＭＳ Ｐ明朝" w:hint="eastAsia"/>
          <w:sz w:val="22"/>
        </w:rPr>
        <w:t>（１）</w:t>
      </w:r>
      <w:r w:rsidR="00786DAE" w:rsidRPr="00786DAE">
        <w:rPr>
          <w:rFonts w:ascii="ＭＳ Ｐ明朝" w:eastAsia="ＭＳ Ｐ明朝" w:hAnsi="ＭＳ Ｐ明朝"/>
          <w:sz w:val="22"/>
        </w:rPr>
        <w:t>撮影写真の原本</w:t>
      </w:r>
    </w:p>
    <w:p w:rsidR="00786DAE" w:rsidRDefault="00786DAE" w:rsidP="00D713EF">
      <w:pPr>
        <w:ind w:leftChars="100" w:left="234" w:firstLineChars="100" w:firstLine="244"/>
        <w:rPr>
          <w:rFonts w:ascii="ＭＳ Ｐ明朝" w:eastAsia="ＭＳ Ｐ明朝" w:hAnsi="ＭＳ Ｐ明朝"/>
          <w:sz w:val="22"/>
        </w:rPr>
      </w:pPr>
      <w:r w:rsidRPr="00786DAE">
        <w:rPr>
          <w:rFonts w:ascii="ＭＳ Ｐ明朝" w:eastAsia="ＭＳ Ｐ明朝" w:hAnsi="ＭＳ Ｐ明朝"/>
          <w:sz w:val="22"/>
        </w:rPr>
        <w:t>撮影写真の原本とは、写真管理基準（案）の撮影箇所一覧表「撮影頻度」に基づいて撮影した写真のネガをいい、密着写真とともに撮影内容がわかるようにネガアルバムに整理し提出するものとする。</w:t>
      </w:r>
    </w:p>
    <w:p w:rsidR="00786DAE" w:rsidRDefault="00D713EF" w:rsidP="00D713EF">
      <w:pPr>
        <w:rPr>
          <w:rFonts w:ascii="ＭＳ Ｐ明朝" w:eastAsia="ＭＳ Ｐ明朝" w:hAnsi="ＭＳ Ｐ明朝"/>
          <w:sz w:val="22"/>
        </w:rPr>
      </w:pPr>
      <w:r>
        <w:rPr>
          <w:rFonts w:ascii="ＭＳ Ｐ明朝" w:eastAsia="ＭＳ Ｐ明朝" w:hAnsi="ＭＳ Ｐ明朝" w:hint="eastAsia"/>
          <w:sz w:val="22"/>
        </w:rPr>
        <w:t>（２）</w:t>
      </w:r>
      <w:r w:rsidR="00786DAE" w:rsidRPr="00786DAE">
        <w:rPr>
          <w:rFonts w:ascii="ＭＳ Ｐ明朝" w:eastAsia="ＭＳ Ｐ明朝" w:hAnsi="ＭＳ Ｐ明朝"/>
          <w:sz w:val="22"/>
        </w:rPr>
        <w:t>工事写真帳</w:t>
      </w:r>
    </w:p>
    <w:p w:rsidR="00BC110C" w:rsidRPr="00786DAE" w:rsidRDefault="00786DAE" w:rsidP="00D713EF">
      <w:pPr>
        <w:ind w:leftChars="100" w:left="234" w:firstLineChars="100" w:firstLine="244"/>
        <w:rPr>
          <w:rFonts w:ascii="ＭＳ Ｐ明朝" w:eastAsia="ＭＳ Ｐ明朝" w:hAnsi="ＭＳ Ｐ明朝"/>
          <w:sz w:val="22"/>
        </w:rPr>
      </w:pPr>
      <w:r w:rsidRPr="00786DAE">
        <w:rPr>
          <w:rFonts w:ascii="ＭＳ Ｐ明朝" w:eastAsia="ＭＳ Ｐ明朝" w:hAnsi="ＭＳ Ｐ明朝"/>
          <w:sz w:val="22"/>
        </w:rPr>
        <w:t>工事写真帳は、写真管理基準（案）の撮影箇所一覧表「撮影頻度」に基づいて撮影</w:t>
      </w:r>
      <w:r>
        <w:rPr>
          <w:rFonts w:ascii="ＭＳ Ｐ明朝" w:eastAsia="ＭＳ Ｐ明朝" w:hAnsi="ＭＳ Ｐ明朝" w:hint="eastAsia"/>
          <w:sz w:val="22"/>
        </w:rPr>
        <w:t xml:space="preserve">　 </w:t>
      </w:r>
      <w:r w:rsidRPr="00786DAE">
        <w:rPr>
          <w:rFonts w:ascii="ＭＳ Ｐ明朝" w:eastAsia="ＭＳ Ｐ明朝" w:hAnsi="ＭＳ Ｐ明朝"/>
          <w:sz w:val="22"/>
        </w:rPr>
        <w:t>した写真のうち、「提出頻度」に示す写真をアルバム等に整理したものをいい、工事写真帳の大きさは、4切版又はA4版とする。</w:t>
      </w:r>
    </w:p>
    <w:p w:rsidR="0071485A" w:rsidRDefault="00BC110C" w:rsidP="00843F15">
      <w:pPr>
        <w:ind w:left="244" w:hangingChars="100" w:hanging="244"/>
        <w:rPr>
          <w:rFonts w:ascii="ＭＳ Ｐ明朝" w:eastAsia="ＭＳ Ｐ明朝" w:hAnsi="ＭＳ Ｐ明朝"/>
          <w:sz w:val="22"/>
        </w:rPr>
      </w:pPr>
      <w:r>
        <w:rPr>
          <w:rFonts w:ascii="ＭＳ Ｐ明朝" w:eastAsia="ＭＳ Ｐ明朝" w:hAnsi="ＭＳ Ｐ明朝" w:hint="eastAsia"/>
          <w:sz w:val="22"/>
        </w:rPr>
        <w:t xml:space="preserve">　　</w:t>
      </w:r>
    </w:p>
    <w:p w:rsidR="00BC110C" w:rsidRDefault="00D713EF" w:rsidP="00BC110C">
      <w:pPr>
        <w:rPr>
          <w:rFonts w:ascii="ＭＳ Ｐ明朝" w:eastAsia="ＭＳ Ｐ明朝" w:hAnsi="ＭＳ Ｐ明朝"/>
          <w:sz w:val="22"/>
        </w:rPr>
      </w:pPr>
      <w:r>
        <w:rPr>
          <w:rFonts w:ascii="ＭＳ Ｐ明朝" w:eastAsia="ＭＳ Ｐ明朝" w:hAnsi="ＭＳ Ｐ明朝" w:hint="eastAsia"/>
          <w:sz w:val="22"/>
        </w:rPr>
        <w:t>４．</w:t>
      </w:r>
      <w:r w:rsidR="00BC110C">
        <w:rPr>
          <w:rFonts w:ascii="ＭＳ Ｐ明朝" w:eastAsia="ＭＳ Ｐ明朝" w:hAnsi="ＭＳ Ｐ明朝" w:hint="eastAsia"/>
          <w:sz w:val="22"/>
        </w:rPr>
        <w:t>その他</w:t>
      </w:r>
    </w:p>
    <w:p w:rsidR="00BC110C" w:rsidRDefault="00786DAE" w:rsidP="00D713EF">
      <w:pPr>
        <w:ind w:firstLineChars="100" w:firstLine="244"/>
        <w:rPr>
          <w:rFonts w:ascii="ＭＳ Ｐ明朝" w:eastAsia="ＭＳ Ｐ明朝" w:hAnsi="ＭＳ Ｐ明朝"/>
          <w:sz w:val="22"/>
        </w:rPr>
      </w:pPr>
      <w:r>
        <w:rPr>
          <w:rFonts w:ascii="ＭＳ Ｐ明朝" w:eastAsia="ＭＳ Ｐ明朝" w:hAnsi="ＭＳ Ｐ明朝" w:hint="eastAsia"/>
          <w:sz w:val="22"/>
        </w:rPr>
        <w:t>写真管理基準（案）撮影箇所一覧表の</w:t>
      </w:r>
      <w:r w:rsidR="00BC110C">
        <w:rPr>
          <w:rFonts w:ascii="ＭＳ Ｐ明朝" w:eastAsia="ＭＳ Ｐ明朝" w:hAnsi="ＭＳ Ｐ明朝" w:hint="eastAsia"/>
          <w:sz w:val="22"/>
        </w:rPr>
        <w:t>用語の定義</w:t>
      </w:r>
    </w:p>
    <w:p w:rsidR="00BC110C" w:rsidRPr="00D713EF" w:rsidRDefault="00D713EF" w:rsidP="00D713EF">
      <w:pPr>
        <w:rPr>
          <w:rFonts w:ascii="ＭＳ Ｐ明朝" w:eastAsia="ＭＳ Ｐ明朝" w:hAnsi="ＭＳ Ｐ明朝"/>
          <w:sz w:val="22"/>
        </w:rPr>
      </w:pPr>
      <w:r>
        <w:rPr>
          <w:rFonts w:ascii="ＭＳ Ｐ明朝" w:eastAsia="ＭＳ Ｐ明朝" w:hAnsi="ＭＳ Ｐ明朝" w:hint="eastAsia"/>
          <w:sz w:val="22"/>
        </w:rPr>
        <w:t>（１）</w:t>
      </w:r>
      <w:r w:rsidR="00BC110C" w:rsidRPr="00D713EF">
        <w:rPr>
          <w:rFonts w:ascii="ＭＳ Ｐ明朝" w:eastAsia="ＭＳ Ｐ明朝" w:hAnsi="ＭＳ Ｐ明朝" w:hint="eastAsia"/>
          <w:sz w:val="22"/>
        </w:rPr>
        <w:t>代表箇所とは、当該工種の代表箇所でその</w:t>
      </w:r>
      <w:r w:rsidR="00086FDE" w:rsidRPr="00D713EF">
        <w:rPr>
          <w:rFonts w:ascii="ＭＳ Ｐ明朝" w:eastAsia="ＭＳ Ｐ明朝" w:hAnsi="ＭＳ Ｐ明朝" w:hint="eastAsia"/>
          <w:sz w:val="22"/>
        </w:rPr>
        <w:t>仕様</w:t>
      </w:r>
      <w:r w:rsidR="00BC110C" w:rsidRPr="00D713EF">
        <w:rPr>
          <w:rFonts w:ascii="ＭＳ Ｐ明朝" w:eastAsia="ＭＳ Ｐ明朝" w:hAnsi="ＭＳ Ｐ明朝" w:hint="eastAsia"/>
          <w:sz w:val="22"/>
        </w:rPr>
        <w:t>が確認できる箇所をいう。</w:t>
      </w:r>
    </w:p>
    <w:p w:rsidR="00D713EF" w:rsidRDefault="00D713EF" w:rsidP="00D713EF">
      <w:pPr>
        <w:ind w:left="244" w:hangingChars="100" w:hanging="244"/>
        <w:rPr>
          <w:rFonts w:ascii="ＭＳ Ｐ明朝" w:eastAsia="ＭＳ Ｐ明朝" w:hAnsi="ＭＳ Ｐ明朝"/>
          <w:sz w:val="22"/>
        </w:rPr>
      </w:pPr>
      <w:r>
        <w:rPr>
          <w:rFonts w:ascii="ＭＳ Ｐ明朝" w:eastAsia="ＭＳ Ｐ明朝" w:hAnsi="ＭＳ Ｐ明朝" w:hint="eastAsia"/>
          <w:sz w:val="22"/>
        </w:rPr>
        <w:t>（２）</w:t>
      </w:r>
      <w:r w:rsidR="00BC110C" w:rsidRPr="00D713EF">
        <w:rPr>
          <w:rFonts w:ascii="ＭＳ Ｐ明朝" w:eastAsia="ＭＳ Ｐ明朝" w:hAnsi="ＭＳ Ｐ明朝" w:hint="eastAsia"/>
          <w:sz w:val="22"/>
        </w:rPr>
        <w:t>適宜とは、設計図書の仕様が写真により確認できる必要最小限の箇所や枚数のことをいう。</w:t>
      </w:r>
    </w:p>
    <w:p w:rsidR="00BC110C" w:rsidRPr="00D713EF" w:rsidRDefault="00D713EF" w:rsidP="00D713EF">
      <w:pPr>
        <w:ind w:left="244" w:hangingChars="100" w:hanging="244"/>
        <w:rPr>
          <w:rFonts w:ascii="ＭＳ Ｐ明朝" w:eastAsia="ＭＳ Ｐ明朝" w:hAnsi="ＭＳ Ｐ明朝"/>
          <w:sz w:val="22"/>
        </w:rPr>
      </w:pPr>
      <w:r>
        <w:rPr>
          <w:rFonts w:ascii="ＭＳ Ｐ明朝" w:eastAsia="ＭＳ Ｐ明朝" w:hAnsi="ＭＳ Ｐ明朝" w:hint="eastAsia"/>
          <w:sz w:val="22"/>
        </w:rPr>
        <w:t>（３）</w:t>
      </w:r>
      <w:r w:rsidR="00BC110C" w:rsidRPr="00D713EF">
        <w:rPr>
          <w:rFonts w:ascii="ＭＳ Ｐ明朝" w:eastAsia="ＭＳ Ｐ明朝" w:hAnsi="ＭＳ Ｐ明朝" w:hint="eastAsia"/>
          <w:sz w:val="22"/>
        </w:rPr>
        <w:t>不要とは、</w:t>
      </w:r>
      <w:r w:rsidR="00786DAE" w:rsidRPr="00D713EF">
        <w:rPr>
          <w:rFonts w:ascii="ＭＳ Ｐ明朝" w:eastAsia="ＭＳ Ｐ明朝" w:hAnsi="ＭＳ Ｐ明朝" w:hint="eastAsia"/>
          <w:sz w:val="22"/>
        </w:rPr>
        <w:t>工事写真帳として貼付整理し提出する必要がないことをいう</w:t>
      </w:r>
      <w:r w:rsidR="00BC110C" w:rsidRPr="00D713EF">
        <w:rPr>
          <w:rFonts w:ascii="ＭＳ Ｐ明朝" w:eastAsia="ＭＳ Ｐ明朝" w:hAnsi="ＭＳ Ｐ明朝" w:hint="eastAsia"/>
          <w:sz w:val="22"/>
        </w:rPr>
        <w:t>。</w:t>
      </w:r>
    </w:p>
    <w:p w:rsidR="00BC110C" w:rsidRPr="00BC110C" w:rsidRDefault="00BC110C" w:rsidP="00BC110C">
      <w:pPr>
        <w:rPr>
          <w:rFonts w:ascii="ＭＳ Ｐ明朝" w:eastAsia="ＭＳ Ｐ明朝" w:hAnsi="ＭＳ Ｐ明朝"/>
          <w:sz w:val="22"/>
        </w:rPr>
      </w:pPr>
    </w:p>
    <w:sectPr w:rsidR="00BC110C" w:rsidRPr="00BC110C" w:rsidSect="001312D5">
      <w:footerReference w:type="default" r:id="rId8"/>
      <w:pgSz w:w="11906" w:h="16838" w:code="9"/>
      <w:pgMar w:top="1134" w:right="1134" w:bottom="1134" w:left="1134" w:header="737" w:footer="850" w:gutter="284"/>
      <w:pgNumType w:start="88"/>
      <w:cols w:space="425"/>
      <w:docGrid w:type="linesAndChars" w:linePitch="36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97" w:rsidRDefault="00BB4697" w:rsidP="0057330A">
      <w:r>
        <w:separator/>
      </w:r>
    </w:p>
  </w:endnote>
  <w:endnote w:type="continuationSeparator" w:id="0">
    <w:p w:rsidR="00BB4697" w:rsidRDefault="00BB4697" w:rsidP="0057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31482"/>
      <w:docPartObj>
        <w:docPartGallery w:val="Page Numbers (Bottom of Page)"/>
        <w:docPartUnique/>
      </w:docPartObj>
    </w:sdtPr>
    <w:sdtEndPr>
      <w:rPr>
        <w:rFonts w:ascii="Century" w:hAnsi="Century"/>
      </w:rPr>
    </w:sdtEndPr>
    <w:sdtContent>
      <w:p w:rsidR="0057330A" w:rsidRPr="00D713EF" w:rsidRDefault="00217DC4" w:rsidP="00D713EF">
        <w:pPr>
          <w:pStyle w:val="ae"/>
          <w:jc w:val="center"/>
          <w:rPr>
            <w:rFonts w:ascii="Century" w:hAnsi="Century"/>
          </w:rPr>
        </w:pPr>
        <w:r w:rsidRPr="00D713EF">
          <w:rPr>
            <w:rFonts w:ascii="Century" w:hAnsi="Century"/>
          </w:rPr>
          <w:t>2</w:t>
        </w:r>
        <w:r w:rsidRPr="0046416E">
          <w:rPr>
            <w:rFonts w:ascii="ＭＳ 明朝" w:eastAsia="ＭＳ 明朝" w:hAnsi="ＭＳ 明朝"/>
          </w:rPr>
          <w:t>-</w:t>
        </w:r>
        <w:r w:rsidRPr="00D713EF">
          <w:rPr>
            <w:rFonts w:ascii="Century" w:hAnsi="Century"/>
          </w:rPr>
          <w:fldChar w:fldCharType="begin"/>
        </w:r>
        <w:r w:rsidRPr="00D713EF">
          <w:rPr>
            <w:rFonts w:ascii="Century" w:hAnsi="Century"/>
          </w:rPr>
          <w:instrText>PAGE   \* MERGEFORMAT</w:instrText>
        </w:r>
        <w:r w:rsidRPr="00D713EF">
          <w:rPr>
            <w:rFonts w:ascii="Century" w:hAnsi="Century"/>
          </w:rPr>
          <w:fldChar w:fldCharType="separate"/>
        </w:r>
        <w:r w:rsidR="001312D5" w:rsidRPr="001312D5">
          <w:rPr>
            <w:rFonts w:ascii="Century" w:hAnsi="Century"/>
            <w:noProof/>
            <w:lang w:val="ja-JP"/>
          </w:rPr>
          <w:t>88</w:t>
        </w:r>
        <w:r w:rsidRPr="00D713EF">
          <w:rPr>
            <w:rFonts w:ascii="Century" w:hAnsi="Century"/>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97" w:rsidRDefault="00BB4697" w:rsidP="0057330A">
      <w:r>
        <w:separator/>
      </w:r>
    </w:p>
  </w:footnote>
  <w:footnote w:type="continuationSeparator" w:id="0">
    <w:p w:rsidR="00BB4697" w:rsidRDefault="00BB4697" w:rsidP="00573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6AC"/>
    <w:multiLevelType w:val="hybridMultilevel"/>
    <w:tmpl w:val="95F8B6F6"/>
    <w:lvl w:ilvl="0" w:tplc="328EFC3E">
      <w:start w:val="1"/>
      <w:numFmt w:val="decimal"/>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129D53B1"/>
    <w:multiLevelType w:val="hybridMultilevel"/>
    <w:tmpl w:val="EBDCFB52"/>
    <w:lvl w:ilvl="0" w:tplc="26E0E168">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2CBA1722"/>
    <w:multiLevelType w:val="hybridMultilevel"/>
    <w:tmpl w:val="EF4AA9E0"/>
    <w:lvl w:ilvl="0" w:tplc="F77CE1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3D4D35"/>
    <w:multiLevelType w:val="hybridMultilevel"/>
    <w:tmpl w:val="7B2CE6EA"/>
    <w:lvl w:ilvl="0" w:tplc="17709EE6">
      <w:start w:val="1"/>
      <w:numFmt w:val="decimal"/>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FA"/>
    <w:rsid w:val="0000279A"/>
    <w:rsid w:val="00086FDE"/>
    <w:rsid w:val="000903E4"/>
    <w:rsid w:val="000D39F4"/>
    <w:rsid w:val="001312D5"/>
    <w:rsid w:val="001E1622"/>
    <w:rsid w:val="00217DC4"/>
    <w:rsid w:val="00235ACE"/>
    <w:rsid w:val="00275C8E"/>
    <w:rsid w:val="00281ABD"/>
    <w:rsid w:val="00294C17"/>
    <w:rsid w:val="002B619F"/>
    <w:rsid w:val="00305F06"/>
    <w:rsid w:val="00340B4C"/>
    <w:rsid w:val="00341CCF"/>
    <w:rsid w:val="003437B0"/>
    <w:rsid w:val="0038768C"/>
    <w:rsid w:val="00405FD4"/>
    <w:rsid w:val="0046416E"/>
    <w:rsid w:val="004E4C0D"/>
    <w:rsid w:val="0057330A"/>
    <w:rsid w:val="006433EA"/>
    <w:rsid w:val="0066739A"/>
    <w:rsid w:val="006768DB"/>
    <w:rsid w:val="0071485A"/>
    <w:rsid w:val="00786DAE"/>
    <w:rsid w:val="007A51E1"/>
    <w:rsid w:val="007D2E08"/>
    <w:rsid w:val="007E6943"/>
    <w:rsid w:val="00843F15"/>
    <w:rsid w:val="008F1457"/>
    <w:rsid w:val="009F437F"/>
    <w:rsid w:val="00A170FB"/>
    <w:rsid w:val="00B112FA"/>
    <w:rsid w:val="00B255D3"/>
    <w:rsid w:val="00B760E1"/>
    <w:rsid w:val="00BB4697"/>
    <w:rsid w:val="00BC110C"/>
    <w:rsid w:val="00CB7FDD"/>
    <w:rsid w:val="00D640F3"/>
    <w:rsid w:val="00D713EF"/>
    <w:rsid w:val="00E12AB5"/>
    <w:rsid w:val="00FD3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4B91FC-CFB5-4AC6-A7A3-50D68A00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B7FD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12F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B112FA"/>
    <w:rPr>
      <w:rFonts w:asciiTheme="majorHAnsi" w:eastAsiaTheme="majorEastAsia" w:hAnsiTheme="majorHAnsi" w:cstheme="majorBidi"/>
      <w:sz w:val="32"/>
      <w:szCs w:val="32"/>
    </w:rPr>
  </w:style>
  <w:style w:type="paragraph" w:styleId="a5">
    <w:name w:val="Subtitle"/>
    <w:basedOn w:val="a"/>
    <w:next w:val="a"/>
    <w:link w:val="a6"/>
    <w:uiPriority w:val="11"/>
    <w:qFormat/>
    <w:rsid w:val="00B112FA"/>
    <w:pPr>
      <w:jc w:val="center"/>
      <w:outlineLvl w:val="1"/>
    </w:pPr>
    <w:rPr>
      <w:sz w:val="24"/>
      <w:szCs w:val="24"/>
    </w:rPr>
  </w:style>
  <w:style w:type="character" w:customStyle="1" w:styleId="a6">
    <w:name w:val="副題 (文字)"/>
    <w:basedOn w:val="a0"/>
    <w:link w:val="a5"/>
    <w:uiPriority w:val="11"/>
    <w:rsid w:val="00B112FA"/>
    <w:rPr>
      <w:sz w:val="24"/>
      <w:szCs w:val="24"/>
    </w:rPr>
  </w:style>
  <w:style w:type="paragraph" w:styleId="2">
    <w:name w:val="toc 2"/>
    <w:basedOn w:val="a"/>
    <w:next w:val="a"/>
    <w:autoRedefine/>
    <w:uiPriority w:val="39"/>
    <w:unhideWhenUsed/>
    <w:rsid w:val="00B255D3"/>
    <w:pPr>
      <w:tabs>
        <w:tab w:val="right" w:leader="dot" w:pos="8494"/>
      </w:tabs>
      <w:jc w:val="center"/>
    </w:pPr>
    <w:rPr>
      <w:rFonts w:ascii="ＭＳ Ｐ明朝" w:eastAsia="ＭＳ Ｐ明朝" w:hAnsi="ＭＳ Ｐ明朝"/>
      <w:b/>
      <w:noProof/>
      <w:sz w:val="24"/>
      <w:szCs w:val="24"/>
    </w:rPr>
  </w:style>
  <w:style w:type="paragraph" w:styleId="11">
    <w:name w:val="toc 1"/>
    <w:basedOn w:val="a"/>
    <w:next w:val="a"/>
    <w:autoRedefine/>
    <w:uiPriority w:val="39"/>
    <w:unhideWhenUsed/>
    <w:rsid w:val="00341CCF"/>
  </w:style>
  <w:style w:type="character" w:styleId="a7">
    <w:name w:val="Hyperlink"/>
    <w:basedOn w:val="a0"/>
    <w:uiPriority w:val="99"/>
    <w:unhideWhenUsed/>
    <w:rsid w:val="00341CCF"/>
    <w:rPr>
      <w:color w:val="0563C1" w:themeColor="hyperlink"/>
      <w:u w:val="single"/>
    </w:rPr>
  </w:style>
  <w:style w:type="character" w:customStyle="1" w:styleId="10">
    <w:name w:val="見出し 1 (文字)"/>
    <w:basedOn w:val="a0"/>
    <w:link w:val="1"/>
    <w:uiPriority w:val="9"/>
    <w:rsid w:val="00CB7FDD"/>
    <w:rPr>
      <w:rFonts w:asciiTheme="majorHAnsi" w:eastAsiaTheme="majorEastAsia" w:hAnsiTheme="majorHAnsi" w:cstheme="majorBidi"/>
      <w:sz w:val="24"/>
      <w:szCs w:val="24"/>
    </w:rPr>
  </w:style>
  <w:style w:type="paragraph" w:styleId="a8">
    <w:name w:val="TOC Heading"/>
    <w:basedOn w:val="1"/>
    <w:next w:val="a"/>
    <w:uiPriority w:val="39"/>
    <w:unhideWhenUsed/>
    <w:qFormat/>
    <w:rsid w:val="00CB7FDD"/>
    <w:pPr>
      <w:keepLines/>
      <w:widowControl/>
      <w:spacing w:before="240" w:line="259" w:lineRule="auto"/>
      <w:jc w:val="left"/>
      <w:outlineLvl w:val="9"/>
    </w:pPr>
    <w:rPr>
      <w:color w:val="2E74B5" w:themeColor="accent1" w:themeShade="BF"/>
      <w:kern w:val="0"/>
      <w:sz w:val="32"/>
      <w:szCs w:val="32"/>
    </w:rPr>
  </w:style>
  <w:style w:type="paragraph" w:styleId="3">
    <w:name w:val="toc 3"/>
    <w:basedOn w:val="a"/>
    <w:next w:val="a"/>
    <w:autoRedefine/>
    <w:uiPriority w:val="39"/>
    <w:unhideWhenUsed/>
    <w:rsid w:val="00CB7FDD"/>
    <w:pPr>
      <w:widowControl/>
      <w:spacing w:after="100" w:line="259" w:lineRule="auto"/>
      <w:ind w:left="440"/>
      <w:jc w:val="left"/>
    </w:pPr>
    <w:rPr>
      <w:rFonts w:cs="Times New Roman"/>
      <w:kern w:val="0"/>
      <w:sz w:val="22"/>
    </w:rPr>
  </w:style>
  <w:style w:type="paragraph" w:styleId="a9">
    <w:name w:val="List Paragraph"/>
    <w:basedOn w:val="a"/>
    <w:uiPriority w:val="34"/>
    <w:qFormat/>
    <w:rsid w:val="00340B4C"/>
    <w:pPr>
      <w:ind w:leftChars="400" w:left="840"/>
    </w:pPr>
  </w:style>
  <w:style w:type="paragraph" w:styleId="aa">
    <w:name w:val="Balloon Text"/>
    <w:basedOn w:val="a"/>
    <w:link w:val="ab"/>
    <w:uiPriority w:val="99"/>
    <w:semiHidden/>
    <w:unhideWhenUsed/>
    <w:rsid w:val="000D39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39F4"/>
    <w:rPr>
      <w:rFonts w:asciiTheme="majorHAnsi" w:eastAsiaTheme="majorEastAsia" w:hAnsiTheme="majorHAnsi" w:cstheme="majorBidi"/>
      <w:sz w:val="18"/>
      <w:szCs w:val="18"/>
    </w:rPr>
  </w:style>
  <w:style w:type="paragraph" w:styleId="ac">
    <w:name w:val="header"/>
    <w:basedOn w:val="a"/>
    <w:link w:val="ad"/>
    <w:uiPriority w:val="99"/>
    <w:unhideWhenUsed/>
    <w:rsid w:val="0057330A"/>
    <w:pPr>
      <w:tabs>
        <w:tab w:val="center" w:pos="4252"/>
        <w:tab w:val="right" w:pos="8504"/>
      </w:tabs>
      <w:snapToGrid w:val="0"/>
    </w:pPr>
  </w:style>
  <w:style w:type="character" w:customStyle="1" w:styleId="ad">
    <w:name w:val="ヘッダー (文字)"/>
    <w:basedOn w:val="a0"/>
    <w:link w:val="ac"/>
    <w:uiPriority w:val="99"/>
    <w:rsid w:val="0057330A"/>
  </w:style>
  <w:style w:type="paragraph" w:styleId="ae">
    <w:name w:val="footer"/>
    <w:basedOn w:val="a"/>
    <w:link w:val="af"/>
    <w:uiPriority w:val="99"/>
    <w:unhideWhenUsed/>
    <w:rsid w:val="0057330A"/>
    <w:pPr>
      <w:tabs>
        <w:tab w:val="center" w:pos="4252"/>
        <w:tab w:val="right" w:pos="8504"/>
      </w:tabs>
      <w:snapToGrid w:val="0"/>
    </w:pPr>
  </w:style>
  <w:style w:type="character" w:customStyle="1" w:styleId="af">
    <w:name w:val="フッター (文字)"/>
    <w:basedOn w:val="a0"/>
    <w:link w:val="ae"/>
    <w:uiPriority w:val="99"/>
    <w:rsid w:val="0057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02C60-873F-4CED-A615-0EEF7208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公益財団法人とちぎ建設技術センター</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栃木県県土整備部</dc:creator>
  <cp:lastModifiedBy>栃木県技術管理課</cp:lastModifiedBy>
  <cp:revision>6</cp:revision>
  <cp:lastPrinted>2020-02-17T06:42:00Z</cp:lastPrinted>
  <dcterms:created xsi:type="dcterms:W3CDTF">2019-12-02T06:19:00Z</dcterms:created>
  <dcterms:modified xsi:type="dcterms:W3CDTF">2020-02-17T06:43:00Z</dcterms:modified>
</cp:coreProperties>
</file>