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BFCCE" w14:textId="72EA18B8" w:rsidR="00C3687B" w:rsidRPr="00A1470D" w:rsidRDefault="00C3687B" w:rsidP="00C3687B">
      <w:pPr>
        <w:wordWrap w:val="0"/>
        <w:jc w:val="right"/>
        <w:rPr>
          <w:rFonts w:asciiTheme="minorEastAsia" w:hAnsiTheme="minorEastAsia" w:cs="Times New Roman"/>
        </w:rPr>
      </w:pPr>
      <w:r w:rsidRPr="00A1470D">
        <w:rPr>
          <w:rFonts w:asciiTheme="minorEastAsia" w:hAnsiTheme="minorEastAsia" w:cs="Times New Roman"/>
        </w:rPr>
        <w:t>生衛第</w:t>
      </w:r>
      <w:r w:rsidR="0007245A">
        <w:rPr>
          <w:rFonts w:asciiTheme="minorEastAsia" w:hAnsiTheme="minorEastAsia" w:cs="Times New Roman" w:hint="eastAsia"/>
        </w:rPr>
        <w:t>610</w:t>
      </w:r>
      <w:r w:rsidRPr="00A1470D">
        <w:rPr>
          <w:rFonts w:asciiTheme="minorEastAsia" w:hAnsiTheme="minorEastAsia" w:cs="Times New Roman"/>
        </w:rPr>
        <w:t xml:space="preserve">号　</w:t>
      </w:r>
    </w:p>
    <w:p w14:paraId="205BF260" w14:textId="0E9DE421" w:rsidR="002A6440" w:rsidRPr="00A1470D" w:rsidRDefault="00C3687B" w:rsidP="00C3687B">
      <w:pPr>
        <w:wordWrap w:val="0"/>
        <w:jc w:val="right"/>
        <w:rPr>
          <w:rFonts w:asciiTheme="minorEastAsia" w:hAnsiTheme="minorEastAsia" w:cs="Times New Roman"/>
        </w:rPr>
      </w:pPr>
      <w:r w:rsidRPr="00A1470D">
        <w:rPr>
          <w:rFonts w:asciiTheme="minorEastAsia" w:hAnsiTheme="minorEastAsia" w:cs="Times New Roman" w:hint="eastAsia"/>
        </w:rPr>
        <w:t>令和２</w:t>
      </w:r>
      <w:r w:rsidRPr="00A1470D">
        <w:rPr>
          <w:rFonts w:asciiTheme="minorEastAsia" w:hAnsiTheme="minorEastAsia" w:cs="Times New Roman"/>
        </w:rPr>
        <w:t>(</w:t>
      </w:r>
      <w:r w:rsidRPr="00A1470D">
        <w:rPr>
          <w:rFonts w:asciiTheme="minorEastAsia" w:hAnsiTheme="minorEastAsia" w:cs="Times New Roman" w:hint="eastAsia"/>
        </w:rPr>
        <w:t>2020</w:t>
      </w:r>
      <w:r w:rsidRPr="00A1470D">
        <w:rPr>
          <w:rFonts w:asciiTheme="minorEastAsia" w:hAnsiTheme="minorEastAsia" w:cs="Times New Roman"/>
        </w:rPr>
        <w:t>)年</w:t>
      </w:r>
      <w:r w:rsidRPr="00A1470D">
        <w:rPr>
          <w:rFonts w:asciiTheme="minorEastAsia" w:hAnsiTheme="minorEastAsia" w:cs="Times New Roman" w:hint="eastAsia"/>
        </w:rPr>
        <w:t>10</w:t>
      </w:r>
      <w:r w:rsidRPr="00A1470D">
        <w:rPr>
          <w:rFonts w:asciiTheme="minorEastAsia" w:hAnsiTheme="minorEastAsia" w:cs="Times New Roman"/>
        </w:rPr>
        <w:t>月</w:t>
      </w:r>
      <w:r w:rsidR="0007245A">
        <w:rPr>
          <w:rFonts w:asciiTheme="minorEastAsia" w:hAnsiTheme="minorEastAsia" w:cs="Times New Roman" w:hint="eastAsia"/>
        </w:rPr>
        <w:t>19</w:t>
      </w:r>
      <w:bookmarkStart w:id="0" w:name="_GoBack"/>
      <w:bookmarkEnd w:id="0"/>
      <w:r w:rsidRPr="00A1470D">
        <w:rPr>
          <w:rFonts w:asciiTheme="minorEastAsia" w:hAnsiTheme="minorEastAsia" w:cs="Times New Roman"/>
        </w:rPr>
        <w:t>日</w:t>
      </w:r>
      <w:r w:rsidR="002A6440" w:rsidRPr="00A1470D">
        <w:rPr>
          <w:rFonts w:asciiTheme="minorEastAsia" w:hAnsiTheme="minorEastAsia" w:cs="Times New Roman"/>
        </w:rPr>
        <w:t xml:space="preserve">　</w:t>
      </w:r>
    </w:p>
    <w:p w14:paraId="026E231F" w14:textId="77777777" w:rsidR="002A6440" w:rsidRPr="00A1470D" w:rsidRDefault="002A6440" w:rsidP="002A6440">
      <w:pPr>
        <w:rPr>
          <w:rFonts w:asciiTheme="minorEastAsia" w:hAnsiTheme="minorEastAsia" w:cs="Times New Roman"/>
        </w:rPr>
      </w:pPr>
    </w:p>
    <w:p w14:paraId="5646125C" w14:textId="77777777" w:rsidR="00374B23" w:rsidRPr="00A1470D" w:rsidRDefault="00374B23" w:rsidP="002A6440">
      <w:pPr>
        <w:rPr>
          <w:rFonts w:asciiTheme="minorEastAsia" w:hAnsiTheme="minorEastAsia" w:cs="Times New Roman"/>
        </w:rPr>
      </w:pPr>
      <w:r w:rsidRPr="00A1470D">
        <w:rPr>
          <w:rFonts w:asciiTheme="minorEastAsia" w:hAnsiTheme="minorEastAsia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34FF27" wp14:editId="452D3995">
                <wp:simplePos x="0" y="0"/>
                <wp:positionH relativeFrom="column">
                  <wp:posOffset>1215390</wp:posOffset>
                </wp:positionH>
                <wp:positionV relativeFrom="paragraph">
                  <wp:posOffset>63500</wp:posOffset>
                </wp:positionV>
                <wp:extent cx="142875" cy="981075"/>
                <wp:effectExtent l="0" t="0" r="28575" b="28575"/>
                <wp:wrapNone/>
                <wp:docPr id="3" name="右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810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684D550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3" o:spid="_x0000_s1026" type="#_x0000_t88" style="position:absolute;left:0;text-align:left;margin-left:95.7pt;margin-top:5pt;width:11.25pt;height:7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" adj="262" strokecolor="#4579b8 [3044]"/>
            </w:pict>
          </mc:Fallback>
        </mc:AlternateContent>
      </w:r>
      <w:r w:rsidR="00F3445A" w:rsidRPr="00A1470D">
        <w:rPr>
          <w:rFonts w:asciiTheme="minorEastAsia" w:hAnsiTheme="minorEastAsia" w:cs="Times New Roman" w:hint="eastAsia"/>
        </w:rPr>
        <w:t xml:space="preserve">　</w:t>
      </w:r>
      <w:r w:rsidRPr="00A1470D">
        <w:rPr>
          <w:rFonts w:asciiTheme="minorEastAsia" w:hAnsiTheme="minorEastAsia" w:cs="Times New Roman" w:hint="eastAsia"/>
        </w:rPr>
        <w:t>保健福祉課長</w:t>
      </w:r>
    </w:p>
    <w:p w14:paraId="593B32CF" w14:textId="77777777" w:rsidR="00374B23" w:rsidRPr="00A1470D" w:rsidRDefault="00374B23" w:rsidP="00374B23">
      <w:pPr>
        <w:ind w:firstLineChars="100" w:firstLine="210"/>
        <w:rPr>
          <w:rFonts w:asciiTheme="minorEastAsia" w:hAnsiTheme="minorEastAsia" w:cs="Times New Roman"/>
        </w:rPr>
      </w:pPr>
      <w:r w:rsidRPr="00A1470D">
        <w:rPr>
          <w:rFonts w:asciiTheme="minorEastAsia" w:hAnsiTheme="minorEastAsia" w:cs="Times New Roman"/>
        </w:rPr>
        <w:t>医療政策課長</w:t>
      </w:r>
    </w:p>
    <w:p w14:paraId="4F190272" w14:textId="77777777" w:rsidR="00374B23" w:rsidRPr="00A1470D" w:rsidRDefault="00374B23" w:rsidP="00374B23">
      <w:pPr>
        <w:ind w:firstLineChars="100" w:firstLine="210"/>
        <w:rPr>
          <w:rFonts w:asciiTheme="minorEastAsia" w:hAnsiTheme="minorEastAsia" w:cs="Times New Roman"/>
        </w:rPr>
      </w:pPr>
      <w:r w:rsidRPr="00A1470D">
        <w:rPr>
          <w:rFonts w:asciiTheme="minorEastAsia" w:hAnsiTheme="minorEastAsia" w:cs="Times New Roman" w:hint="eastAsia"/>
        </w:rPr>
        <w:t xml:space="preserve">高齢対策課長　</w:t>
      </w:r>
      <w:r w:rsidRPr="00A1470D">
        <w:rPr>
          <w:rFonts w:asciiTheme="minorEastAsia" w:hAnsiTheme="minorEastAsia" w:cs="Times New Roman"/>
        </w:rPr>
        <w:t xml:space="preserve">　　　様</w:t>
      </w:r>
    </w:p>
    <w:p w14:paraId="0D7FA1B0" w14:textId="77777777" w:rsidR="00374B23" w:rsidRPr="00A1470D" w:rsidRDefault="00D513D8" w:rsidP="00374B23">
      <w:pPr>
        <w:ind w:firstLineChars="100" w:firstLine="210"/>
        <w:rPr>
          <w:rFonts w:asciiTheme="minorEastAsia" w:hAnsiTheme="minorEastAsia" w:cs="Times New Roman"/>
        </w:rPr>
      </w:pPr>
      <w:r w:rsidRPr="00A1470D">
        <w:rPr>
          <w:rFonts w:asciiTheme="minorEastAsia" w:hAnsiTheme="minorEastAsia" w:cs="Times New Roman" w:hint="eastAsia"/>
        </w:rPr>
        <w:t>こ</w:t>
      </w:r>
      <w:r w:rsidR="00374B23" w:rsidRPr="00A1470D">
        <w:rPr>
          <w:rFonts w:asciiTheme="minorEastAsia" w:hAnsiTheme="minorEastAsia" w:cs="Times New Roman" w:hint="eastAsia"/>
        </w:rPr>
        <w:t>ども</w:t>
      </w:r>
      <w:r w:rsidR="00374B23" w:rsidRPr="00A1470D">
        <w:rPr>
          <w:rFonts w:asciiTheme="minorEastAsia" w:hAnsiTheme="minorEastAsia" w:cs="Times New Roman"/>
        </w:rPr>
        <w:t>政策課長</w:t>
      </w:r>
    </w:p>
    <w:p w14:paraId="746AA158" w14:textId="77777777" w:rsidR="002A6440" w:rsidRPr="00A1470D" w:rsidRDefault="00374B23" w:rsidP="00374B23">
      <w:pPr>
        <w:ind w:firstLineChars="100" w:firstLine="210"/>
        <w:rPr>
          <w:rFonts w:asciiTheme="minorEastAsia" w:hAnsiTheme="minorEastAsia" w:cs="Times New Roman"/>
        </w:rPr>
      </w:pPr>
      <w:r w:rsidRPr="00A1470D">
        <w:rPr>
          <w:rFonts w:asciiTheme="minorEastAsia" w:hAnsiTheme="minorEastAsia" w:cs="Times New Roman" w:hint="eastAsia"/>
        </w:rPr>
        <w:t xml:space="preserve">障害福祉課長　</w:t>
      </w:r>
    </w:p>
    <w:p w14:paraId="39BCA6F4" w14:textId="77777777" w:rsidR="002A6440" w:rsidRPr="00A1470D" w:rsidRDefault="00883E7A" w:rsidP="002A6440">
      <w:pPr>
        <w:rPr>
          <w:rFonts w:asciiTheme="minorEastAsia" w:hAnsiTheme="minorEastAsia" w:cs="Times New Roman"/>
        </w:rPr>
      </w:pPr>
      <w:r w:rsidRPr="00A1470D">
        <w:rPr>
          <w:rFonts w:asciiTheme="minorEastAsia" w:hAnsiTheme="minorEastAsia" w:cs="Times New Roman" w:hint="eastAsia"/>
        </w:rPr>
        <w:t xml:space="preserve">　</w:t>
      </w:r>
    </w:p>
    <w:p w14:paraId="155DAD65" w14:textId="77777777" w:rsidR="002A6440" w:rsidRPr="00A1470D" w:rsidRDefault="00F3445A" w:rsidP="002A6440">
      <w:pPr>
        <w:wordWrap w:val="0"/>
        <w:jc w:val="right"/>
        <w:rPr>
          <w:rFonts w:asciiTheme="minorEastAsia" w:hAnsiTheme="minorEastAsia" w:cs="Times New Roman"/>
        </w:rPr>
      </w:pPr>
      <w:r w:rsidRPr="00A1470D">
        <w:rPr>
          <w:rFonts w:asciiTheme="minorEastAsia" w:hAnsiTheme="minorEastAsia" w:cs="Times New Roman" w:hint="eastAsia"/>
        </w:rPr>
        <w:t>生活衛生課長</w:t>
      </w:r>
      <w:r w:rsidR="002A6440" w:rsidRPr="00A1470D">
        <w:rPr>
          <w:rFonts w:asciiTheme="minorEastAsia" w:hAnsiTheme="minorEastAsia" w:cs="Times New Roman" w:hint="eastAsia"/>
        </w:rPr>
        <w:t xml:space="preserve">　</w:t>
      </w:r>
    </w:p>
    <w:p w14:paraId="45D1AB7F" w14:textId="77777777" w:rsidR="002A6440" w:rsidRPr="00A1470D" w:rsidRDefault="002A6440" w:rsidP="002A6440">
      <w:pPr>
        <w:rPr>
          <w:rFonts w:asciiTheme="minorEastAsia" w:hAnsiTheme="minorEastAsia" w:cs="Times New Roman"/>
        </w:rPr>
      </w:pPr>
    </w:p>
    <w:p w14:paraId="17ACFCA2" w14:textId="77777777" w:rsidR="002A6440" w:rsidRPr="00A1470D" w:rsidRDefault="002A6440" w:rsidP="002A6440">
      <w:pPr>
        <w:rPr>
          <w:rFonts w:asciiTheme="minorEastAsia" w:hAnsiTheme="minorEastAsia" w:cs="Times New Roman"/>
        </w:rPr>
      </w:pPr>
    </w:p>
    <w:p w14:paraId="62648FFE" w14:textId="77777777" w:rsidR="00E71B32" w:rsidRPr="00A1470D" w:rsidRDefault="002A6440" w:rsidP="00E71B32">
      <w:pPr>
        <w:rPr>
          <w:rFonts w:asciiTheme="minorEastAsia" w:hAnsiTheme="minorEastAsia" w:cs="ＭＳ 明朝"/>
          <w:color w:val="000000"/>
          <w:kern w:val="0"/>
          <w:sz w:val="22"/>
        </w:rPr>
      </w:pPr>
      <w:r w:rsidRPr="00A1470D">
        <w:rPr>
          <w:rFonts w:asciiTheme="minorEastAsia" w:hAnsiTheme="minorEastAsia" w:cs="Times New Roman" w:hint="eastAsia"/>
        </w:rPr>
        <w:t xml:space="preserve">　　　</w:t>
      </w:r>
      <w:r w:rsidR="00E71B32"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>栃木県ノロウイルス食中毒予防推進期間中に</w:t>
      </w:r>
      <w:r w:rsidR="00E71B32" w:rsidRPr="00A1470D">
        <w:rPr>
          <w:rFonts w:asciiTheme="minorEastAsia" w:hAnsiTheme="minorEastAsia" w:cs="ＭＳ 明朝"/>
          <w:color w:val="000000"/>
          <w:kern w:val="0"/>
          <w:sz w:val="22"/>
        </w:rPr>
        <w:t>おける</w:t>
      </w:r>
      <w:r w:rsidR="00F6613B"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>ノロウイルス食中</w:t>
      </w:r>
      <w:r w:rsidR="00E71B32"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>毒</w:t>
      </w:r>
      <w:r w:rsidR="00F6613B"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>予防</w:t>
      </w:r>
    </w:p>
    <w:p w14:paraId="46F4E581" w14:textId="77777777" w:rsidR="00F6613B" w:rsidRPr="00A1470D" w:rsidRDefault="00F6613B" w:rsidP="00E71B32">
      <w:pPr>
        <w:ind w:firstLineChars="300" w:firstLine="660"/>
        <w:rPr>
          <w:rFonts w:asciiTheme="minorEastAsia" w:hAnsiTheme="minorEastAsia" w:cs="ＭＳ 明朝"/>
          <w:color w:val="000000"/>
          <w:kern w:val="0"/>
          <w:sz w:val="22"/>
        </w:rPr>
      </w:pPr>
      <w:r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>対策の徹底について</w:t>
      </w:r>
      <w:r w:rsidR="00652C42"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>（依頼）</w:t>
      </w:r>
    </w:p>
    <w:p w14:paraId="3C1564B9" w14:textId="77777777" w:rsidR="00F6613B" w:rsidRPr="00A1470D" w:rsidRDefault="00F6613B" w:rsidP="00F6613B">
      <w:pPr>
        <w:ind w:firstLineChars="300" w:firstLine="660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1BC5E566" w14:textId="77777777" w:rsidR="00F3445A" w:rsidRPr="00A1470D" w:rsidRDefault="00F6613B" w:rsidP="00F3445A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</w:t>
      </w:r>
      <w:r w:rsidR="00F3445A"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>このことについて、本県では、別添「栃木県ノロウイルス食中毒予防推進期間設置要領」を定め、毎年11月１日から翌年３月31</w:t>
      </w:r>
      <w:r w:rsidR="006F40C0"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>日までを実施</w:t>
      </w:r>
      <w:r w:rsidR="00F3445A"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>期間として、ノロウイルス食中毒予防対策の徹底を図ることとしております。</w:t>
      </w:r>
    </w:p>
    <w:p w14:paraId="11FE4BE1" w14:textId="77777777" w:rsidR="00F3445A" w:rsidRPr="00A1470D" w:rsidRDefault="00E71B32" w:rsidP="00F3445A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本年度におきましても、本要領に基づき実施して参りますので、</w:t>
      </w:r>
      <w:r w:rsidR="00374B23"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>貴課所管</w:t>
      </w:r>
      <w:r w:rsidR="00374B23" w:rsidRPr="00A1470D">
        <w:rPr>
          <w:rFonts w:asciiTheme="minorEastAsia" w:hAnsiTheme="minorEastAsia" w:cs="ＭＳ 明朝"/>
          <w:color w:val="000000"/>
          <w:kern w:val="0"/>
          <w:sz w:val="22"/>
        </w:rPr>
        <w:t>の給食施設</w:t>
      </w:r>
      <w:r w:rsidR="006F40C0" w:rsidRPr="00A1470D">
        <w:rPr>
          <w:rFonts w:asciiTheme="minorEastAsia" w:hAnsiTheme="minorEastAsia" w:cs="ＭＳ 明朝"/>
          <w:color w:val="000000"/>
          <w:kern w:val="0"/>
          <w:sz w:val="22"/>
        </w:rPr>
        <w:t>を有する</w:t>
      </w:r>
      <w:r w:rsidR="006F40C0"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>関係施設</w:t>
      </w:r>
      <w:r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>等への</w:t>
      </w:r>
      <w:r w:rsidR="00374B23" w:rsidRPr="00A1470D">
        <w:rPr>
          <w:rFonts w:asciiTheme="minorEastAsia" w:hAnsiTheme="minorEastAsia" w:cs="ＭＳ 明朝"/>
          <w:color w:val="000000"/>
          <w:kern w:val="0"/>
          <w:sz w:val="22"/>
        </w:rPr>
        <w:t>周知に御協力</w:t>
      </w:r>
      <w:r w:rsidR="00374B23"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>願います</w:t>
      </w:r>
      <w:r w:rsidR="00374B23" w:rsidRPr="00A1470D">
        <w:rPr>
          <w:rFonts w:asciiTheme="minorEastAsia" w:hAnsiTheme="minorEastAsia" w:cs="ＭＳ 明朝"/>
          <w:color w:val="000000"/>
          <w:kern w:val="0"/>
          <w:sz w:val="22"/>
        </w:rPr>
        <w:t>。</w:t>
      </w:r>
    </w:p>
    <w:p w14:paraId="63B1B7B3" w14:textId="77777777" w:rsidR="00F3445A" w:rsidRPr="00A1470D" w:rsidRDefault="00374B23" w:rsidP="00E71B32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</w:t>
      </w:r>
      <w:r w:rsidR="00E71B32"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>なお、本要領に規定する「</w:t>
      </w:r>
      <w:r w:rsidR="00D513D8"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>栃木県ノロウイルス食中毒特別警戒情報」の発信の際には、改めて</w:t>
      </w:r>
      <w:r w:rsidR="00E71B32" w:rsidRPr="00A1470D">
        <w:rPr>
          <w:rFonts w:asciiTheme="minorEastAsia" w:hAnsiTheme="minorEastAsia" w:cs="ＭＳ 明朝" w:hint="eastAsia"/>
          <w:color w:val="000000"/>
          <w:kern w:val="0"/>
          <w:sz w:val="22"/>
        </w:rPr>
        <w:t>通知しますので、予防体制の強化につきまして、特段の御配慮をお願いします。</w:t>
      </w:r>
    </w:p>
    <w:p w14:paraId="33E13A60" w14:textId="77777777" w:rsidR="00E71B32" w:rsidRPr="00A1470D" w:rsidRDefault="00E71B32" w:rsidP="00E71B32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62894160" w14:textId="77777777" w:rsidR="00374B23" w:rsidRPr="00A1470D" w:rsidRDefault="00374B23" w:rsidP="00374B23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469DEB2C" w14:textId="77777777" w:rsidR="00374B23" w:rsidRPr="00A1470D" w:rsidRDefault="00374B23" w:rsidP="00374B23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3353D505" w14:textId="77777777" w:rsidR="00374B23" w:rsidRPr="00A1470D" w:rsidRDefault="00374B23" w:rsidP="00374B23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321FF915" w14:textId="77777777" w:rsidR="00374B23" w:rsidRPr="00A1470D" w:rsidRDefault="00374B23" w:rsidP="00374B23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0FA3736C" w14:textId="77777777" w:rsidR="002A6440" w:rsidRPr="00A1470D" w:rsidRDefault="002A6440" w:rsidP="002A6440">
      <w:pPr>
        <w:rPr>
          <w:rFonts w:asciiTheme="minorEastAsia" w:hAnsiTheme="minorEastAsia" w:cs="Times New Roman"/>
        </w:rPr>
      </w:pPr>
    </w:p>
    <w:p w14:paraId="0C8FB314" w14:textId="77777777" w:rsidR="002A6440" w:rsidRPr="00A1470D" w:rsidRDefault="00A04DCA" w:rsidP="002A6440">
      <w:pPr>
        <w:rPr>
          <w:rFonts w:asciiTheme="minorEastAsia" w:hAnsiTheme="minorEastAsia" w:cs="Times New Roman"/>
        </w:rPr>
      </w:pPr>
      <w:r w:rsidRPr="00A1470D">
        <w:rPr>
          <w:rFonts w:asciiTheme="minorEastAsia" w:hAnsiTheme="minorEastAsia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06EEBB" wp14:editId="6C016176">
                <wp:simplePos x="0" y="0"/>
                <wp:positionH relativeFrom="column">
                  <wp:posOffset>3434715</wp:posOffset>
                </wp:positionH>
                <wp:positionV relativeFrom="paragraph">
                  <wp:posOffset>25400</wp:posOffset>
                </wp:positionV>
                <wp:extent cx="1619250" cy="85725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857250"/>
                        </a:xfrm>
                        <a:prstGeom prst="bracketPair">
                          <a:avLst>
                            <a:gd name="adj" fmla="val 111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FCE5FA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70.45pt;margin-top:2pt;width:127.5pt;height:6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" adj="2400">
                <v:textbox inset="5.85pt,.7pt,5.85pt,.7pt"/>
              </v:shape>
            </w:pict>
          </mc:Fallback>
        </mc:AlternateContent>
      </w:r>
      <w:r w:rsidR="009271EA" w:rsidRPr="00A1470D">
        <w:rPr>
          <w:rFonts w:asciiTheme="minorEastAsia" w:hAnsiTheme="minorEastAsia" w:cs="Times New Roman" w:hint="eastAsia"/>
        </w:rPr>
        <w:t xml:space="preserve">　　　　　　　　　　　　　　　　　　　　　　　　　　　</w:t>
      </w:r>
      <w:r w:rsidR="002A6440" w:rsidRPr="00A1470D">
        <w:rPr>
          <w:rFonts w:asciiTheme="minorEastAsia" w:hAnsiTheme="minorEastAsia" w:cs="Times New Roman" w:hint="eastAsia"/>
        </w:rPr>
        <w:t>生活衛生課</w:t>
      </w:r>
    </w:p>
    <w:p w14:paraId="7FD5CC9F" w14:textId="77777777" w:rsidR="002A6440" w:rsidRPr="00A1470D" w:rsidRDefault="002A6440" w:rsidP="002A6440">
      <w:pPr>
        <w:rPr>
          <w:rFonts w:asciiTheme="minorEastAsia" w:hAnsiTheme="minorEastAsia" w:cs="Times New Roman"/>
        </w:rPr>
      </w:pPr>
      <w:r w:rsidRPr="00A1470D">
        <w:rPr>
          <w:rFonts w:asciiTheme="minorEastAsia" w:hAnsiTheme="minorEastAsia" w:cs="Times New Roman" w:hint="eastAsia"/>
        </w:rPr>
        <w:t xml:space="preserve">　　　　　　　　　　　　　　　　　　　　　　　　　　　食品安全推進班</w:t>
      </w:r>
    </w:p>
    <w:p w14:paraId="4817DF1B" w14:textId="77777777" w:rsidR="002A6440" w:rsidRPr="00A1470D" w:rsidRDefault="002A6440" w:rsidP="002A6440">
      <w:pPr>
        <w:rPr>
          <w:rFonts w:asciiTheme="minorEastAsia" w:hAnsiTheme="minorEastAsia" w:cs="Times New Roman"/>
        </w:rPr>
      </w:pPr>
      <w:r w:rsidRPr="00A1470D">
        <w:rPr>
          <w:rFonts w:asciiTheme="minorEastAsia" w:hAnsiTheme="minorEastAsia" w:cs="Times New Roman" w:hint="eastAsia"/>
        </w:rPr>
        <w:t xml:space="preserve">　　　　　　　　　　　　　　　　　　　　　　　　　　　TEL　028-623-3109</w:t>
      </w:r>
    </w:p>
    <w:p w14:paraId="56D6E5A6" w14:textId="77777777" w:rsidR="005C00DF" w:rsidRPr="00A1470D" w:rsidRDefault="002A6440" w:rsidP="00D77DDF">
      <w:pPr>
        <w:rPr>
          <w:rFonts w:asciiTheme="minorEastAsia" w:hAnsiTheme="minorEastAsia" w:cs="Times New Roman"/>
        </w:rPr>
      </w:pPr>
      <w:r w:rsidRPr="00A1470D">
        <w:rPr>
          <w:rFonts w:asciiTheme="minorEastAsia" w:hAnsiTheme="minorEastAsia" w:cs="Times New Roman" w:hint="eastAsia"/>
        </w:rPr>
        <w:t xml:space="preserve">　　　　　　　　　　　　　　　　　　　　　　　　　　　FAX　028-623-3116</w:t>
      </w:r>
    </w:p>
    <w:sectPr w:rsidR="005C00DF" w:rsidRPr="00A1470D" w:rsidSect="00A600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7B24A" w14:textId="77777777" w:rsidR="0076010C" w:rsidRDefault="0076010C" w:rsidP="00F93A2C">
      <w:r>
        <w:separator/>
      </w:r>
    </w:p>
  </w:endnote>
  <w:endnote w:type="continuationSeparator" w:id="0">
    <w:p w14:paraId="398CB3B7" w14:textId="77777777" w:rsidR="0076010C" w:rsidRDefault="0076010C" w:rsidP="00F93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4CA81" w14:textId="77777777" w:rsidR="0076010C" w:rsidRDefault="0076010C" w:rsidP="00F93A2C">
      <w:r>
        <w:separator/>
      </w:r>
    </w:p>
  </w:footnote>
  <w:footnote w:type="continuationSeparator" w:id="0">
    <w:p w14:paraId="6832C1DC" w14:textId="77777777" w:rsidR="0076010C" w:rsidRDefault="0076010C" w:rsidP="00F93A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40"/>
    <w:rsid w:val="0007245A"/>
    <w:rsid w:val="00100437"/>
    <w:rsid w:val="0010059D"/>
    <w:rsid w:val="00102147"/>
    <w:rsid w:val="00146555"/>
    <w:rsid w:val="0019521C"/>
    <w:rsid w:val="00222B76"/>
    <w:rsid w:val="00273CAA"/>
    <w:rsid w:val="002A6440"/>
    <w:rsid w:val="0032605D"/>
    <w:rsid w:val="00374B23"/>
    <w:rsid w:val="00391D6E"/>
    <w:rsid w:val="003E1961"/>
    <w:rsid w:val="00421417"/>
    <w:rsid w:val="0049054B"/>
    <w:rsid w:val="004D7EA8"/>
    <w:rsid w:val="004E429D"/>
    <w:rsid w:val="00575944"/>
    <w:rsid w:val="005A7CF5"/>
    <w:rsid w:val="005C00DF"/>
    <w:rsid w:val="005C75A4"/>
    <w:rsid w:val="00614447"/>
    <w:rsid w:val="00652C42"/>
    <w:rsid w:val="00692BB9"/>
    <w:rsid w:val="006F40C0"/>
    <w:rsid w:val="00733FC2"/>
    <w:rsid w:val="00740C34"/>
    <w:rsid w:val="0076010C"/>
    <w:rsid w:val="00883E7A"/>
    <w:rsid w:val="008B623E"/>
    <w:rsid w:val="009271EA"/>
    <w:rsid w:val="00A04DCA"/>
    <w:rsid w:val="00A1470D"/>
    <w:rsid w:val="00A20F75"/>
    <w:rsid w:val="00A36E97"/>
    <w:rsid w:val="00A600CD"/>
    <w:rsid w:val="00AD3D63"/>
    <w:rsid w:val="00B96602"/>
    <w:rsid w:val="00C3687B"/>
    <w:rsid w:val="00D513D8"/>
    <w:rsid w:val="00D55371"/>
    <w:rsid w:val="00D77DDF"/>
    <w:rsid w:val="00DB78AD"/>
    <w:rsid w:val="00E24D81"/>
    <w:rsid w:val="00E71B32"/>
    <w:rsid w:val="00F0145E"/>
    <w:rsid w:val="00F3445A"/>
    <w:rsid w:val="00F61401"/>
    <w:rsid w:val="00F6613B"/>
    <w:rsid w:val="00F93A2C"/>
    <w:rsid w:val="00FE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005DE5A"/>
  <w15:docId w15:val="{6151D643-312C-4ED8-B32F-A0658E7EB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3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A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3A2C"/>
  </w:style>
  <w:style w:type="paragraph" w:styleId="a5">
    <w:name w:val="footer"/>
    <w:basedOn w:val="a"/>
    <w:link w:val="a6"/>
    <w:uiPriority w:val="99"/>
    <w:unhideWhenUsed/>
    <w:rsid w:val="00F93A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3A2C"/>
  </w:style>
  <w:style w:type="paragraph" w:styleId="a7">
    <w:name w:val="Balloon Text"/>
    <w:basedOn w:val="a"/>
    <w:link w:val="a8"/>
    <w:uiPriority w:val="99"/>
    <w:semiHidden/>
    <w:unhideWhenUsed/>
    <w:rsid w:val="00A36E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6E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A4D4B-5F0D-4E4A-98FF-6E85D933A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Administrator</cp:lastModifiedBy>
  <cp:revision>8</cp:revision>
  <cp:lastPrinted>2019-10-04T05:43:00Z</cp:lastPrinted>
  <dcterms:created xsi:type="dcterms:W3CDTF">2019-10-03T02:30:00Z</dcterms:created>
  <dcterms:modified xsi:type="dcterms:W3CDTF">2020-10-19T06:18:00Z</dcterms:modified>
</cp:coreProperties>
</file>