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A20B" w14:textId="77777777" w:rsidR="00953056" w:rsidRDefault="00473FA0" w:rsidP="008D65B7">
      <w:pPr>
        <w:jc w:val="right"/>
        <w:rPr>
          <w:rFonts w:asciiTheme="majorEastAsia" w:eastAsiaTheme="majorEastAsia" w:hAnsiTheme="majorEastAsia"/>
        </w:rPr>
      </w:pPr>
      <w:r w:rsidRPr="001170F2">
        <w:rPr>
          <w:rFonts w:asciiTheme="majorEastAsia" w:eastAsiaTheme="majorEastAsia" w:hAnsiTheme="majorEastAsia" w:hint="eastAsia"/>
        </w:rPr>
        <w:t>別表１</w:t>
      </w:r>
    </w:p>
    <w:p w14:paraId="6D354C45" w14:textId="68654A89" w:rsidR="00473FA0" w:rsidRPr="008463A9" w:rsidRDefault="00953056">
      <w:pPr>
        <w:rPr>
          <w:rFonts w:asciiTheme="majorEastAsia" w:eastAsiaTheme="majorEastAsia" w:hAnsiTheme="majorEastAsia"/>
          <w:sz w:val="24"/>
          <w:szCs w:val="24"/>
        </w:rPr>
      </w:pPr>
      <w:r w:rsidRPr="001170F2">
        <w:rPr>
          <w:rFonts w:asciiTheme="majorEastAsia" w:eastAsiaTheme="majorEastAsia" w:hAnsiTheme="majorEastAsia" w:hint="eastAsia"/>
          <w:sz w:val="24"/>
          <w:szCs w:val="24"/>
        </w:rPr>
        <w:t>対象サービス</w:t>
      </w:r>
      <w:r w:rsidR="0055251E">
        <w:rPr>
          <w:rFonts w:asciiTheme="majorEastAsia" w:eastAsiaTheme="majorEastAsia" w:hAnsiTheme="majorEastAsia" w:hint="eastAsia"/>
          <w:sz w:val="24"/>
          <w:szCs w:val="24"/>
        </w:rPr>
        <w:t>（介護保険法施行規則第140条の43第１項）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73FA0" w14:paraId="34EC35C3" w14:textId="77777777" w:rsidTr="00473FA0">
        <w:tc>
          <w:tcPr>
            <w:tcW w:w="8702" w:type="dxa"/>
          </w:tcPr>
          <w:p w14:paraId="30BBEFD3" w14:textId="621AB24E" w:rsidR="00473FA0" w:rsidRDefault="00473FA0">
            <w:r>
              <w:rPr>
                <w:rFonts w:hint="eastAsia"/>
              </w:rPr>
              <w:t>サービス種類</w:t>
            </w:r>
          </w:p>
        </w:tc>
      </w:tr>
      <w:tr w:rsidR="00473FA0" w14:paraId="7B988838" w14:textId="77777777" w:rsidTr="00D05F7D">
        <w:trPr>
          <w:trHeight w:val="14214"/>
        </w:trPr>
        <w:tc>
          <w:tcPr>
            <w:tcW w:w="8702" w:type="dxa"/>
          </w:tcPr>
          <w:p w14:paraId="64D757F3" w14:textId="7815A57E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訪問介護</w:t>
            </w:r>
          </w:p>
          <w:p w14:paraId="3455E483" w14:textId="7E210AF3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訪問入浴介護</w:t>
            </w:r>
          </w:p>
          <w:p w14:paraId="5E2C4A42" w14:textId="0E6B795D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訪問看護</w:t>
            </w:r>
          </w:p>
          <w:p w14:paraId="6429A98E" w14:textId="48BB78B0" w:rsidR="00B90C60" w:rsidRPr="00D13BD4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訪問リハビリテーション</w:t>
            </w:r>
          </w:p>
          <w:p w14:paraId="2D5A95C9" w14:textId="2413E25E" w:rsidR="00B90C60" w:rsidRDefault="00B90C60" w:rsidP="00B90C60">
            <w:pPr>
              <w:rPr>
                <w:rFonts w:asciiTheme="minorEastAsia" w:hAnsiTheme="minorEastAsia"/>
                <w:lang w:eastAsia="zh-CN"/>
              </w:rPr>
            </w:pPr>
            <w:r w:rsidRPr="00D13BD4">
              <w:rPr>
                <w:rFonts w:asciiTheme="minorEastAsia" w:hAnsiTheme="minorEastAsia" w:hint="eastAsia"/>
                <w:lang w:eastAsia="zh-CN"/>
              </w:rPr>
              <w:t>通所介護</w:t>
            </w:r>
          </w:p>
          <w:p w14:paraId="07311AC3" w14:textId="15696281" w:rsidR="00B90C60" w:rsidRPr="00D13BD4" w:rsidRDefault="00B90C60" w:rsidP="00B90C60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地域</w:t>
            </w:r>
            <w:r>
              <w:rPr>
                <w:rFonts w:asciiTheme="minorEastAsia" w:hAnsiTheme="minorEastAsia"/>
                <w:lang w:eastAsia="zh-CN"/>
              </w:rPr>
              <w:t>密着型通所介護</w:t>
            </w:r>
          </w:p>
          <w:p w14:paraId="01DC5D0C" w14:textId="09FAF077" w:rsidR="00B90C60" w:rsidRPr="00D13BD4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通所リハビリテーション</w:t>
            </w:r>
          </w:p>
          <w:p w14:paraId="7DEA3D4B" w14:textId="092D46C5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短期入所生活介護</w:t>
            </w:r>
          </w:p>
          <w:p w14:paraId="1E3E5F56" w14:textId="32AF3404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短期入所療養介護（介護老人保健施設）</w:t>
            </w:r>
          </w:p>
          <w:p w14:paraId="59DC1ED0" w14:textId="6BDB8B3C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短期入所療養介護（</w:t>
            </w:r>
            <w:r w:rsidR="00FB7DA5">
              <w:rPr>
                <w:rFonts w:asciiTheme="minorEastAsia" w:hAnsiTheme="minorEastAsia" w:hint="eastAsia"/>
              </w:rPr>
              <w:t>病院</w:t>
            </w:r>
            <w:r w:rsidRPr="00D13BD4">
              <w:rPr>
                <w:rFonts w:asciiTheme="minorEastAsia" w:hAnsiTheme="minorEastAsia" w:hint="eastAsia"/>
              </w:rPr>
              <w:t>等）</w:t>
            </w:r>
            <w:r>
              <w:rPr>
                <w:rFonts w:asciiTheme="minorEastAsia" w:hAnsiTheme="minorEastAsia" w:hint="eastAsia"/>
              </w:rPr>
              <w:t>※診療所を除く。</w:t>
            </w:r>
          </w:p>
          <w:p w14:paraId="6C96F0B8" w14:textId="6A9BA71C" w:rsidR="00B90C60" w:rsidRPr="00D13BD4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短期入所療養介護（介護医療院）</w:t>
            </w:r>
          </w:p>
          <w:p w14:paraId="759DB6E8" w14:textId="6EC588FB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特定施設入居者生活介護</w:t>
            </w:r>
            <w:r>
              <w:rPr>
                <w:rFonts w:asciiTheme="minorEastAsia" w:hAnsiTheme="minorEastAsia" w:hint="eastAsia"/>
              </w:rPr>
              <w:t xml:space="preserve">　※養護老人ホームを除く。</w:t>
            </w:r>
          </w:p>
          <w:p w14:paraId="3E7ECA0F" w14:textId="26964274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福祉用具貸与</w:t>
            </w:r>
          </w:p>
          <w:p w14:paraId="211A6AF5" w14:textId="06446429" w:rsidR="00B90C60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特定福祉用具販売</w:t>
            </w:r>
          </w:p>
          <w:p w14:paraId="0D85F3C0" w14:textId="7C5BB10C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定期巡回・随時対応型訪問介護看護</w:t>
            </w:r>
          </w:p>
          <w:p w14:paraId="66E4CFCF" w14:textId="0B4B323F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夜間対応型訪問介護</w:t>
            </w:r>
          </w:p>
          <w:p w14:paraId="730527D7" w14:textId="029CF79B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認知症対応型通所介護</w:t>
            </w:r>
          </w:p>
          <w:p w14:paraId="27D655AC" w14:textId="3235FAD9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小規模多機能型居宅介護</w:t>
            </w:r>
          </w:p>
          <w:p w14:paraId="64A176FB" w14:textId="429A0E18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認知症対応型共同生活介護</w:t>
            </w:r>
          </w:p>
          <w:p w14:paraId="215E70AC" w14:textId="5600750C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地域密着型特定施設入居者生活介護</w:t>
            </w:r>
            <w:r>
              <w:rPr>
                <w:rFonts w:asciiTheme="minorEastAsia" w:hAnsiTheme="minorEastAsia" w:hint="eastAsia"/>
              </w:rPr>
              <w:t xml:space="preserve">　※養護老人ホームを除く。</w:t>
            </w:r>
          </w:p>
          <w:p w14:paraId="3F154921" w14:textId="6A2F12BF" w:rsidR="00B90C60" w:rsidRPr="00D13BD4" w:rsidRDefault="00B90C60" w:rsidP="00B90C60">
            <w:pPr>
              <w:rPr>
                <w:rFonts w:asciiTheme="minorEastAsia" w:hAnsiTheme="minorEastAsia"/>
                <w:lang w:eastAsia="zh-CN"/>
              </w:rPr>
            </w:pPr>
            <w:r w:rsidRPr="00D13BD4">
              <w:rPr>
                <w:rFonts w:asciiTheme="minorEastAsia" w:hAnsiTheme="minorEastAsia" w:hint="eastAsia"/>
                <w:lang w:eastAsia="zh-CN"/>
              </w:rPr>
              <w:t>地域密着型介護老人福祉施設入所者生活介護</w:t>
            </w:r>
          </w:p>
          <w:p w14:paraId="2EA35E3E" w14:textId="224D485D" w:rsidR="00B90C60" w:rsidRPr="00195263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複合型サービス</w:t>
            </w:r>
          </w:p>
          <w:p w14:paraId="4C632F8A" w14:textId="33D94F2C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居宅介護支援</w:t>
            </w:r>
          </w:p>
          <w:p w14:paraId="142391C2" w14:textId="522CB299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介護福祉施設サービス</w:t>
            </w:r>
          </w:p>
          <w:p w14:paraId="70252ED3" w14:textId="412AE69C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介護保健施設サービス</w:t>
            </w:r>
          </w:p>
          <w:p w14:paraId="5D824186" w14:textId="062F82FE" w:rsidR="00B90C60" w:rsidRPr="00D13BD4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介護医療院サービス</w:t>
            </w:r>
          </w:p>
          <w:p w14:paraId="691888AB" w14:textId="584D8988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介護予防訪問入浴介護</w:t>
            </w:r>
          </w:p>
          <w:p w14:paraId="6D4003E6" w14:textId="199F1E24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介護予防訪問看護</w:t>
            </w:r>
          </w:p>
          <w:p w14:paraId="4BE29174" w14:textId="73C8591C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介護予防訪問リハビリテーション</w:t>
            </w:r>
          </w:p>
          <w:p w14:paraId="4DF2F591" w14:textId="3BB0B1C5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介護予防通所リハビリテーション</w:t>
            </w:r>
          </w:p>
          <w:p w14:paraId="7CC3A120" w14:textId="31E736BD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介護予防短期入所生活介護</w:t>
            </w:r>
          </w:p>
          <w:p w14:paraId="78094694" w14:textId="13F3DE3E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介護予防短期入所療養介護（介護老人保健施設）</w:t>
            </w:r>
          </w:p>
          <w:p w14:paraId="16E582A5" w14:textId="5317CBF3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介護予防短期入所療養介護（</w:t>
            </w:r>
            <w:r w:rsidR="00FB7DA5">
              <w:rPr>
                <w:rFonts w:asciiTheme="minorEastAsia" w:hAnsiTheme="minorEastAsia" w:hint="eastAsia"/>
              </w:rPr>
              <w:t>病院</w:t>
            </w:r>
            <w:r w:rsidRPr="00D13BD4">
              <w:rPr>
                <w:rFonts w:asciiTheme="minorEastAsia" w:hAnsiTheme="minorEastAsia" w:hint="eastAsia"/>
              </w:rPr>
              <w:t>等）</w:t>
            </w:r>
            <w:r>
              <w:rPr>
                <w:rFonts w:asciiTheme="minorEastAsia" w:hAnsiTheme="minorEastAsia" w:hint="eastAsia"/>
              </w:rPr>
              <w:t>※診療所を除く。</w:t>
            </w:r>
          </w:p>
          <w:p w14:paraId="7DD1B68D" w14:textId="194D1933" w:rsidR="00B90C60" w:rsidRDefault="00B90C60" w:rsidP="00B90C60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介護</w:t>
            </w:r>
            <w:r>
              <w:rPr>
                <w:rFonts w:asciiTheme="minorEastAsia" w:hAnsiTheme="minorEastAsia"/>
                <w:lang w:eastAsia="zh-CN"/>
              </w:rPr>
              <w:t>予防</w:t>
            </w:r>
            <w:r>
              <w:rPr>
                <w:rFonts w:asciiTheme="minorEastAsia" w:hAnsiTheme="minorEastAsia" w:hint="eastAsia"/>
                <w:lang w:eastAsia="zh-CN"/>
              </w:rPr>
              <w:t>短期</w:t>
            </w:r>
            <w:r>
              <w:rPr>
                <w:rFonts w:asciiTheme="minorEastAsia" w:hAnsiTheme="minorEastAsia"/>
                <w:lang w:eastAsia="zh-CN"/>
              </w:rPr>
              <w:t>入所療養介護（介護医療院）</w:t>
            </w:r>
          </w:p>
          <w:p w14:paraId="71552B6B" w14:textId="734EA97C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介護予防特定施設入居者生活介護</w:t>
            </w:r>
            <w:r>
              <w:rPr>
                <w:rFonts w:asciiTheme="minorEastAsia" w:hAnsiTheme="minorEastAsia" w:hint="eastAsia"/>
              </w:rPr>
              <w:t xml:space="preserve">　※養護老人ホームを除く。</w:t>
            </w:r>
          </w:p>
          <w:p w14:paraId="6B6F8CCC" w14:textId="22970D89" w:rsidR="00B90C60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介護予防福祉用具貸与</w:t>
            </w:r>
          </w:p>
          <w:p w14:paraId="317961BA" w14:textId="33D9F744" w:rsidR="00B90C60" w:rsidRPr="00D13BD4" w:rsidRDefault="00B90C60" w:rsidP="00B90C6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特定介護予防福祉用具販売</w:t>
            </w:r>
          </w:p>
          <w:p w14:paraId="18A6DA8A" w14:textId="696F56F6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介護予防認知症対応型通所介護</w:t>
            </w:r>
          </w:p>
          <w:p w14:paraId="541A9BED" w14:textId="41E4BAFB" w:rsidR="00B90C60" w:rsidRPr="00D13BD4" w:rsidRDefault="00B90C60" w:rsidP="00B90C60">
            <w:pPr>
              <w:rPr>
                <w:rFonts w:asciiTheme="minorEastAsia" w:hAnsiTheme="minorEastAsia"/>
              </w:rPr>
            </w:pPr>
            <w:r w:rsidRPr="00D13BD4">
              <w:rPr>
                <w:rFonts w:asciiTheme="minorEastAsia" w:hAnsiTheme="minorEastAsia" w:hint="eastAsia"/>
              </w:rPr>
              <w:t>介護予防小規模多機能型居宅介護</w:t>
            </w:r>
          </w:p>
          <w:p w14:paraId="1BDCAAFE" w14:textId="1D434E37" w:rsidR="00473FA0" w:rsidRDefault="00B90C60" w:rsidP="00B90C60">
            <w:r w:rsidRPr="00D13BD4">
              <w:rPr>
                <w:rFonts w:asciiTheme="minorEastAsia" w:hAnsiTheme="minorEastAsia" w:hint="eastAsia"/>
              </w:rPr>
              <w:t>介護予防認知症対応型共同生活介護</w:t>
            </w:r>
          </w:p>
        </w:tc>
      </w:tr>
    </w:tbl>
    <w:p w14:paraId="25AEC428" w14:textId="77777777" w:rsidR="00195263" w:rsidRPr="00195263" w:rsidRDefault="00195263" w:rsidP="00D05F7D">
      <w:pPr>
        <w:rPr>
          <w:rFonts w:asciiTheme="minorEastAsia" w:hAnsiTheme="minorEastAsia"/>
        </w:rPr>
      </w:pPr>
    </w:p>
    <w:sectPr w:rsidR="00195263" w:rsidRPr="00195263" w:rsidSect="00D05F7D">
      <w:pgSz w:w="11906" w:h="16838"/>
      <w:pgMar w:top="284" w:right="1701" w:bottom="284" w:left="170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F4E6" w14:textId="77777777" w:rsidR="00E86355" w:rsidRDefault="00E86355" w:rsidP="00953056">
      <w:r>
        <w:separator/>
      </w:r>
    </w:p>
  </w:endnote>
  <w:endnote w:type="continuationSeparator" w:id="0">
    <w:p w14:paraId="4C73A7B6" w14:textId="77777777" w:rsidR="00E86355" w:rsidRDefault="00E86355" w:rsidP="0095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6F13" w14:textId="77777777" w:rsidR="00E86355" w:rsidRDefault="00E86355" w:rsidP="00953056">
      <w:r>
        <w:separator/>
      </w:r>
    </w:p>
  </w:footnote>
  <w:footnote w:type="continuationSeparator" w:id="0">
    <w:p w14:paraId="29A26976" w14:textId="77777777" w:rsidR="00E86355" w:rsidRDefault="00E86355" w:rsidP="0095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056"/>
    <w:rsid w:val="001170F2"/>
    <w:rsid w:val="00195263"/>
    <w:rsid w:val="00273E9A"/>
    <w:rsid w:val="00284894"/>
    <w:rsid w:val="00341DDB"/>
    <w:rsid w:val="00444C7B"/>
    <w:rsid w:val="004562C9"/>
    <w:rsid w:val="00473FA0"/>
    <w:rsid w:val="00514C8C"/>
    <w:rsid w:val="0055251E"/>
    <w:rsid w:val="00557C3B"/>
    <w:rsid w:val="00580DB7"/>
    <w:rsid w:val="006A38BB"/>
    <w:rsid w:val="006D40AC"/>
    <w:rsid w:val="007636D9"/>
    <w:rsid w:val="008463A9"/>
    <w:rsid w:val="008D65B7"/>
    <w:rsid w:val="00953056"/>
    <w:rsid w:val="00A6268B"/>
    <w:rsid w:val="00B90C60"/>
    <w:rsid w:val="00BA3097"/>
    <w:rsid w:val="00BE5BC1"/>
    <w:rsid w:val="00C639B5"/>
    <w:rsid w:val="00C82526"/>
    <w:rsid w:val="00C915F0"/>
    <w:rsid w:val="00D05F7D"/>
    <w:rsid w:val="00D13BD4"/>
    <w:rsid w:val="00D17AC0"/>
    <w:rsid w:val="00DF6BAC"/>
    <w:rsid w:val="00E05E65"/>
    <w:rsid w:val="00E86355"/>
    <w:rsid w:val="00EA6F78"/>
    <w:rsid w:val="00F17509"/>
    <w:rsid w:val="00F65CC2"/>
    <w:rsid w:val="00FB7DA5"/>
    <w:rsid w:val="00FD1B7B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FCD10"/>
  <w15:docId w15:val="{8852C056-BBB5-4BFB-9E8F-B14334AF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056"/>
  </w:style>
  <w:style w:type="paragraph" w:styleId="a5">
    <w:name w:val="footer"/>
    <w:basedOn w:val="a"/>
    <w:link w:val="a6"/>
    <w:uiPriority w:val="99"/>
    <w:unhideWhenUsed/>
    <w:rsid w:val="0095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056"/>
  </w:style>
  <w:style w:type="table" w:styleId="a7">
    <w:name w:val="Table Grid"/>
    <w:basedOn w:val="a1"/>
    <w:uiPriority w:val="59"/>
    <w:rsid w:val="0095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3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羽石　正夫</cp:lastModifiedBy>
  <cp:revision>21</cp:revision>
  <cp:lastPrinted>2019-10-07T10:33:00Z</cp:lastPrinted>
  <dcterms:created xsi:type="dcterms:W3CDTF">2015-04-07T10:55:00Z</dcterms:created>
  <dcterms:modified xsi:type="dcterms:W3CDTF">2025-09-11T02:53:00Z</dcterms:modified>
</cp:coreProperties>
</file>