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CE239D" w14:textId="77777777" w:rsidR="001537AE" w:rsidRDefault="001537AE" w:rsidP="00D8258E">
      <w:pPr>
        <w:autoSpaceDE w:val="0"/>
        <w:autoSpaceDN w:val="0"/>
      </w:pPr>
      <w:r w:rsidRPr="001537AE">
        <w:rPr>
          <w:rFonts w:hint="eastAsia"/>
        </w:rPr>
        <w:t>次のとおり</w:t>
      </w:r>
      <w:r>
        <w:rPr>
          <w:rFonts w:hint="eastAsia"/>
        </w:rPr>
        <w:t>一般競争入札に付する。</w:t>
      </w:r>
    </w:p>
    <w:p w14:paraId="31392F41" w14:textId="6B373E10" w:rsidR="001537AE" w:rsidRPr="001537AE" w:rsidRDefault="001537AE" w:rsidP="00D8258E">
      <w:pPr>
        <w:autoSpaceDE w:val="0"/>
        <w:autoSpaceDN w:val="0"/>
      </w:pPr>
      <w:r>
        <w:rPr>
          <w:rFonts w:hint="eastAsia"/>
        </w:rPr>
        <w:t xml:space="preserve">　令和</w:t>
      </w:r>
      <w:r w:rsidR="005E3733">
        <w:rPr>
          <w:rFonts w:hint="eastAsia"/>
        </w:rPr>
        <w:t>６</w:t>
      </w:r>
      <w:r>
        <w:rPr>
          <w:rFonts w:hint="eastAsia"/>
        </w:rPr>
        <w:t>(202</w:t>
      </w:r>
      <w:r w:rsidR="005E3733">
        <w:rPr>
          <w:rFonts w:hint="eastAsia"/>
        </w:rPr>
        <w:t>4</w:t>
      </w:r>
      <w:r>
        <w:rPr>
          <w:rFonts w:hint="eastAsia"/>
        </w:rPr>
        <w:t>)年３月</w:t>
      </w:r>
      <w:r w:rsidR="00713812">
        <w:rPr>
          <w:rFonts w:hint="eastAsia"/>
        </w:rPr>
        <w:t>１</w:t>
      </w:r>
      <w:r>
        <w:rPr>
          <w:rFonts w:hint="eastAsia"/>
        </w:rPr>
        <w:t>日</w:t>
      </w:r>
    </w:p>
    <w:p w14:paraId="79D695B2" w14:textId="77777777" w:rsidR="001537AE" w:rsidRPr="001537AE" w:rsidRDefault="001537AE" w:rsidP="001537AE">
      <w:pPr>
        <w:autoSpaceDE w:val="0"/>
        <w:autoSpaceDN w:val="0"/>
        <w:ind w:rightChars="700" w:right="1470"/>
        <w:jc w:val="right"/>
      </w:pPr>
      <w:r w:rsidRPr="001537AE">
        <w:rPr>
          <w:rFonts w:hint="eastAsia"/>
        </w:rPr>
        <w:t>栃木県知事　　福　田　富　一</w:t>
      </w:r>
    </w:p>
    <w:p w14:paraId="3839B9A3" w14:textId="77777777" w:rsidR="001537AE" w:rsidRDefault="001537AE" w:rsidP="00D8258E">
      <w:pPr>
        <w:autoSpaceDE w:val="0"/>
        <w:autoSpaceDN w:val="0"/>
        <w:rPr>
          <w:rFonts w:ascii="ＭＳ ゴシック" w:eastAsia="ＭＳ ゴシック" w:hAnsi="ＭＳ ゴシック"/>
        </w:rPr>
      </w:pPr>
    </w:p>
    <w:p w14:paraId="19937251" w14:textId="77777777" w:rsidR="00DF16C0" w:rsidRPr="00433138" w:rsidRDefault="00DF16C0" w:rsidP="00D8258E">
      <w:pPr>
        <w:autoSpaceDE w:val="0"/>
        <w:autoSpaceDN w:val="0"/>
        <w:rPr>
          <w:rFonts w:ascii="ＭＳ ゴシック" w:eastAsia="ＭＳ ゴシック" w:hAnsi="ＭＳ ゴシック"/>
        </w:rPr>
      </w:pPr>
      <w:r w:rsidRPr="00433138">
        <w:rPr>
          <w:rFonts w:ascii="ＭＳ ゴシック" w:eastAsia="ＭＳ ゴシック" w:hAnsi="ＭＳ ゴシック" w:hint="eastAsia"/>
        </w:rPr>
        <w:t>１</w:t>
      </w:r>
      <w:r w:rsidR="00433138">
        <w:rPr>
          <w:rFonts w:ascii="ＭＳ ゴシック" w:eastAsia="ＭＳ ゴシック" w:hAnsi="ＭＳ ゴシック" w:hint="eastAsia"/>
        </w:rPr>
        <w:t xml:space="preserve">　</w:t>
      </w:r>
      <w:r w:rsidRPr="00433138">
        <w:rPr>
          <w:rFonts w:ascii="ＭＳ ゴシック" w:eastAsia="ＭＳ ゴシック" w:hAnsi="ＭＳ ゴシック"/>
        </w:rPr>
        <w:t>入札に付する事項</w:t>
      </w:r>
    </w:p>
    <w:p w14:paraId="48954792" w14:textId="7BE55BE7" w:rsidR="00DF16C0" w:rsidRDefault="00433138" w:rsidP="00D8258E">
      <w:pPr>
        <w:autoSpaceDE w:val="0"/>
        <w:autoSpaceDN w:val="0"/>
      </w:pPr>
      <w:r>
        <w:rPr>
          <w:rFonts w:hint="eastAsia"/>
        </w:rPr>
        <w:t>（１）</w:t>
      </w:r>
      <w:r w:rsidR="00DF16C0">
        <w:t xml:space="preserve">入札件名 </w:t>
      </w:r>
      <w:r w:rsidR="0033501A">
        <w:t xml:space="preserve"> </w:t>
      </w:r>
      <w:r w:rsidR="0033501A" w:rsidRPr="0033501A">
        <w:rPr>
          <w:rFonts w:hint="eastAsia"/>
        </w:rPr>
        <w:t>介護職員処遇改善支援補助金審査等業務に係る労働者派遣</w:t>
      </w:r>
    </w:p>
    <w:p w14:paraId="21E78415" w14:textId="77777777" w:rsidR="00DF16C0" w:rsidRDefault="00433138" w:rsidP="00D8258E">
      <w:pPr>
        <w:autoSpaceDE w:val="0"/>
        <w:autoSpaceDN w:val="0"/>
      </w:pPr>
      <w:r>
        <w:rPr>
          <w:rFonts w:hint="eastAsia"/>
        </w:rPr>
        <w:t>（２）</w:t>
      </w:r>
      <w:r w:rsidR="00DF16C0">
        <w:t xml:space="preserve">契約内容 </w:t>
      </w:r>
      <w:r w:rsidR="0033501A">
        <w:t xml:space="preserve"> </w:t>
      </w:r>
      <w:r w:rsidR="00DF16C0">
        <w:t>仕様書のとおり</w:t>
      </w:r>
    </w:p>
    <w:p w14:paraId="49C2DD83" w14:textId="5F9CCE2A" w:rsidR="00DF16C0" w:rsidRDefault="00433138" w:rsidP="00D8258E">
      <w:pPr>
        <w:autoSpaceDE w:val="0"/>
        <w:autoSpaceDN w:val="0"/>
      </w:pPr>
      <w:r>
        <w:rPr>
          <w:rFonts w:hint="eastAsia"/>
        </w:rPr>
        <w:t>（３）</w:t>
      </w:r>
      <w:r w:rsidR="00DF16C0">
        <w:t xml:space="preserve">履行期間 </w:t>
      </w:r>
      <w:r w:rsidR="0033501A">
        <w:t xml:space="preserve"> </w:t>
      </w:r>
      <w:bookmarkStart w:id="0" w:name="_Hlk159506680"/>
      <w:r w:rsidR="00A81D92">
        <w:t>令和</w:t>
      </w:r>
      <w:r w:rsidR="00A81D92">
        <w:rPr>
          <w:rFonts w:hint="eastAsia"/>
        </w:rPr>
        <w:t>６</w:t>
      </w:r>
      <w:r w:rsidR="00A81D92">
        <w:t>(202</w:t>
      </w:r>
      <w:r w:rsidR="00A81D92">
        <w:rPr>
          <w:rFonts w:hint="eastAsia"/>
        </w:rPr>
        <w:t>4</w:t>
      </w:r>
      <w:r w:rsidR="00A81D92">
        <w:t>)年</w:t>
      </w:r>
      <w:r w:rsidR="00DF16C0">
        <w:t>４月１日から令和</w:t>
      </w:r>
      <w:r w:rsidR="00481B17">
        <w:rPr>
          <w:rFonts w:hint="eastAsia"/>
        </w:rPr>
        <w:t>６</w:t>
      </w:r>
      <w:r w:rsidR="00DF16C0">
        <w:t>(202</w:t>
      </w:r>
      <w:r w:rsidR="00481B17">
        <w:rPr>
          <w:rFonts w:hint="eastAsia"/>
        </w:rPr>
        <w:t>4</w:t>
      </w:r>
      <w:r w:rsidR="00DF16C0">
        <w:t>)年</w:t>
      </w:r>
      <w:r w:rsidR="00481B17">
        <w:rPr>
          <w:rFonts w:hint="eastAsia"/>
        </w:rPr>
        <w:t>12</w:t>
      </w:r>
      <w:r w:rsidR="00DF16C0">
        <w:t>月</w:t>
      </w:r>
      <w:r w:rsidR="00481B17">
        <w:rPr>
          <w:rFonts w:hint="eastAsia"/>
        </w:rPr>
        <w:t>2</w:t>
      </w:r>
      <w:r w:rsidR="00F44C0D">
        <w:rPr>
          <w:rFonts w:hint="eastAsia"/>
        </w:rPr>
        <w:t>7</w:t>
      </w:r>
      <w:r w:rsidR="00DF16C0">
        <w:t>日まで</w:t>
      </w:r>
      <w:bookmarkEnd w:id="0"/>
    </w:p>
    <w:p w14:paraId="53B8DA28" w14:textId="77777777" w:rsidR="00DF16C0" w:rsidRDefault="00433138" w:rsidP="00D8258E">
      <w:pPr>
        <w:autoSpaceDE w:val="0"/>
        <w:autoSpaceDN w:val="0"/>
      </w:pPr>
      <w:r>
        <w:rPr>
          <w:rFonts w:hint="eastAsia"/>
        </w:rPr>
        <w:t>（４）</w:t>
      </w:r>
      <w:r w:rsidR="00DF16C0">
        <w:t xml:space="preserve">履行場所 </w:t>
      </w:r>
      <w:r w:rsidR="0033501A">
        <w:t xml:space="preserve"> </w:t>
      </w:r>
      <w:r w:rsidR="00DF16C0">
        <w:t>宇都宮市塙田１丁目１番20号</w:t>
      </w:r>
      <w:r w:rsidR="0033501A">
        <w:rPr>
          <w:rFonts w:hint="eastAsia"/>
        </w:rPr>
        <w:t xml:space="preserve">　</w:t>
      </w:r>
      <w:r w:rsidR="00DF16C0">
        <w:t>栃木県庁</w:t>
      </w:r>
      <w:r>
        <w:rPr>
          <w:rFonts w:hint="eastAsia"/>
        </w:rPr>
        <w:t>本</w:t>
      </w:r>
      <w:r>
        <w:t>館</w:t>
      </w:r>
      <w:r>
        <w:rPr>
          <w:rFonts w:hint="eastAsia"/>
        </w:rPr>
        <w:t>４</w:t>
      </w:r>
      <w:r w:rsidR="00DF16C0">
        <w:t>階</w:t>
      </w:r>
    </w:p>
    <w:p w14:paraId="75961C20" w14:textId="77777777" w:rsidR="00DF16C0" w:rsidRDefault="00DF16C0" w:rsidP="00D8258E">
      <w:pPr>
        <w:autoSpaceDE w:val="0"/>
        <w:autoSpaceDN w:val="0"/>
        <w:ind w:firstLineChars="800" w:firstLine="1680"/>
      </w:pPr>
      <w:r>
        <w:rPr>
          <w:rFonts w:hint="eastAsia"/>
        </w:rPr>
        <w:t>栃木県</w:t>
      </w:r>
      <w:r w:rsidR="00433138">
        <w:rPr>
          <w:rFonts w:hint="eastAsia"/>
        </w:rPr>
        <w:t>保健福祉部高齢対策課</w:t>
      </w:r>
    </w:p>
    <w:p w14:paraId="1AC1F189" w14:textId="77777777" w:rsidR="00433138" w:rsidRDefault="00433138" w:rsidP="00D8258E">
      <w:pPr>
        <w:autoSpaceDE w:val="0"/>
        <w:autoSpaceDN w:val="0"/>
        <w:rPr>
          <w:rFonts w:ascii="ＭＳ ゴシック" w:eastAsia="ＭＳ ゴシック" w:hAnsi="ＭＳ ゴシック"/>
        </w:rPr>
      </w:pPr>
    </w:p>
    <w:p w14:paraId="1D5BDCA1" w14:textId="77777777" w:rsidR="00DF16C0" w:rsidRPr="00433138" w:rsidRDefault="00DF16C0" w:rsidP="00D8258E">
      <w:pPr>
        <w:autoSpaceDE w:val="0"/>
        <w:autoSpaceDN w:val="0"/>
        <w:rPr>
          <w:rFonts w:ascii="ＭＳ ゴシック" w:eastAsia="ＭＳ ゴシック" w:hAnsi="ＭＳ ゴシック"/>
        </w:rPr>
      </w:pPr>
      <w:r w:rsidRPr="00433138">
        <w:rPr>
          <w:rFonts w:ascii="ＭＳ ゴシック" w:eastAsia="ＭＳ ゴシック" w:hAnsi="ＭＳ ゴシック" w:hint="eastAsia"/>
        </w:rPr>
        <w:t>２</w:t>
      </w:r>
      <w:r w:rsidRPr="00433138">
        <w:rPr>
          <w:rFonts w:ascii="ＭＳ ゴシック" w:eastAsia="ＭＳ ゴシック" w:hAnsi="ＭＳ ゴシック"/>
        </w:rPr>
        <w:t xml:space="preserve"> 入札に参加する者に必要な資格</w:t>
      </w:r>
    </w:p>
    <w:p w14:paraId="682BC761" w14:textId="77777777" w:rsidR="00DF16C0" w:rsidRDefault="00433138" w:rsidP="00D8258E">
      <w:pPr>
        <w:autoSpaceDE w:val="0"/>
        <w:autoSpaceDN w:val="0"/>
        <w:ind w:left="420" w:hangingChars="200" w:hanging="420"/>
      </w:pPr>
      <w:r>
        <w:t>（１）</w:t>
      </w:r>
      <w:r w:rsidR="00DF16C0">
        <w:t>地方自治法施行令（昭和22年政令第16号）第167条の４に規定する者に該当しない者である</w:t>
      </w:r>
      <w:r w:rsidR="00DF16C0">
        <w:rPr>
          <w:rFonts w:hint="eastAsia"/>
        </w:rPr>
        <w:t>こと。</w:t>
      </w:r>
    </w:p>
    <w:p w14:paraId="728CCB99" w14:textId="77777777" w:rsidR="00DF16C0" w:rsidRDefault="00433138" w:rsidP="00D8258E">
      <w:pPr>
        <w:autoSpaceDE w:val="0"/>
        <w:autoSpaceDN w:val="0"/>
        <w:ind w:left="420" w:hangingChars="200" w:hanging="420"/>
      </w:pPr>
      <w:r>
        <w:t>（２）</w:t>
      </w:r>
      <w:r w:rsidR="00DF16C0">
        <w:t>競争入札参加者資格等（平成８年栃木県告示第105号）に基づき、その他のサービスの入札参</w:t>
      </w:r>
      <w:r w:rsidR="00DF16C0">
        <w:rPr>
          <w:rFonts w:hint="eastAsia"/>
        </w:rPr>
        <w:t>加資格を有するものと決定された者であること。</w:t>
      </w:r>
    </w:p>
    <w:p w14:paraId="1E6B93FC" w14:textId="195B4E86" w:rsidR="00DF16C0" w:rsidRDefault="00433138" w:rsidP="00D8258E">
      <w:pPr>
        <w:autoSpaceDE w:val="0"/>
        <w:autoSpaceDN w:val="0"/>
        <w:ind w:left="420" w:hangingChars="200" w:hanging="420"/>
      </w:pPr>
      <w:r w:rsidRPr="0056320B">
        <w:t>（３）</w:t>
      </w:r>
      <w:r w:rsidR="00DF16C0" w:rsidRPr="0056320B">
        <w:t>令和</w:t>
      </w:r>
      <w:r w:rsidR="00EC26E8">
        <w:rPr>
          <w:rFonts w:hint="eastAsia"/>
        </w:rPr>
        <w:t>６</w:t>
      </w:r>
      <w:r w:rsidR="00DF16C0" w:rsidRPr="0056320B">
        <w:t>(202</w:t>
      </w:r>
      <w:r w:rsidR="005E3733">
        <w:rPr>
          <w:rFonts w:hint="eastAsia"/>
        </w:rPr>
        <w:t>4</w:t>
      </w:r>
      <w:r w:rsidR="00DF16C0" w:rsidRPr="0056320B">
        <w:t>)年</w:t>
      </w:r>
      <w:r w:rsidR="00EC26E8">
        <w:rPr>
          <w:rFonts w:hint="eastAsia"/>
        </w:rPr>
        <w:t>３</w:t>
      </w:r>
      <w:r w:rsidR="00DF16C0" w:rsidRPr="0056320B">
        <w:t>月</w:t>
      </w:r>
      <w:r w:rsidR="00EC26E8">
        <w:rPr>
          <w:rFonts w:hint="eastAsia"/>
        </w:rPr>
        <w:t>14</w:t>
      </w:r>
      <w:r w:rsidR="0056320B" w:rsidRPr="0056320B">
        <w:t>日（</w:t>
      </w:r>
      <w:r w:rsidR="0056320B" w:rsidRPr="0056320B">
        <w:rPr>
          <w:rFonts w:hint="eastAsia"/>
        </w:rPr>
        <w:t>木</w:t>
      </w:r>
      <w:r w:rsidR="00DF16C0" w:rsidRPr="0056320B">
        <w:t>）から同月</w:t>
      </w:r>
      <w:r w:rsidR="00EC26E8">
        <w:rPr>
          <w:rFonts w:hint="eastAsia"/>
        </w:rPr>
        <w:t>1</w:t>
      </w:r>
      <w:r w:rsidR="0056320B" w:rsidRPr="0056320B">
        <w:rPr>
          <w:rFonts w:hint="eastAsia"/>
        </w:rPr>
        <w:t>5</w:t>
      </w:r>
      <w:r w:rsidR="0056320B" w:rsidRPr="0056320B">
        <w:t>日（</w:t>
      </w:r>
      <w:r w:rsidR="0056320B" w:rsidRPr="0056320B">
        <w:rPr>
          <w:rFonts w:hint="eastAsia"/>
        </w:rPr>
        <w:t>金</w:t>
      </w:r>
      <w:r w:rsidR="00DF16C0" w:rsidRPr="0056320B">
        <w:t>）において、栃木県競争入札参加資</w:t>
      </w:r>
      <w:r w:rsidR="00DF16C0">
        <w:t>格者指</w:t>
      </w:r>
      <w:r w:rsidR="00DF16C0">
        <w:rPr>
          <w:rFonts w:hint="eastAsia"/>
        </w:rPr>
        <w:t>名停止等措置要領（平成</w:t>
      </w:r>
      <w:r w:rsidR="00DF16C0">
        <w:t>22年３月12日付け会計第129号）に基づく指名停止期間中でない者で</w:t>
      </w:r>
      <w:r w:rsidR="00DF16C0">
        <w:rPr>
          <w:rFonts w:hint="eastAsia"/>
        </w:rPr>
        <w:t>あること。</w:t>
      </w:r>
    </w:p>
    <w:p w14:paraId="2018F780" w14:textId="77777777" w:rsidR="00DF16C0" w:rsidRDefault="00433138" w:rsidP="00D8258E">
      <w:pPr>
        <w:autoSpaceDE w:val="0"/>
        <w:autoSpaceDN w:val="0"/>
        <w:ind w:left="420" w:hangingChars="200" w:hanging="420"/>
      </w:pPr>
      <w:r>
        <w:t>（４）</w:t>
      </w:r>
      <w:r w:rsidR="00DF16C0">
        <w:t>労働者派遣事業の適正な運営の確保及び派遣労働者の保護等に関する法律の登録業者であるこ</w:t>
      </w:r>
      <w:r w:rsidR="00DF16C0">
        <w:rPr>
          <w:rFonts w:hint="eastAsia"/>
        </w:rPr>
        <w:t>と。</w:t>
      </w:r>
    </w:p>
    <w:p w14:paraId="78DBB1E1" w14:textId="77777777" w:rsidR="00DF16C0" w:rsidRDefault="00433138" w:rsidP="00D8258E">
      <w:pPr>
        <w:autoSpaceDE w:val="0"/>
        <w:autoSpaceDN w:val="0"/>
        <w:ind w:left="420" w:hangingChars="200" w:hanging="420"/>
      </w:pPr>
      <w:r>
        <w:t>（５）</w:t>
      </w:r>
      <w:r w:rsidR="00DF16C0">
        <w:t>栃木県に本店、支店または営業所を有する者であること。</w:t>
      </w:r>
    </w:p>
    <w:p w14:paraId="1F43F06A" w14:textId="77777777" w:rsidR="00DF16C0" w:rsidRDefault="00433138" w:rsidP="00D8258E">
      <w:pPr>
        <w:autoSpaceDE w:val="0"/>
        <w:autoSpaceDN w:val="0"/>
        <w:ind w:left="420" w:hangingChars="200" w:hanging="420"/>
      </w:pPr>
      <w:r>
        <w:t>（６）</w:t>
      </w:r>
      <w:r w:rsidR="00DF16C0">
        <w:t>優良派遣事業者認定制度または、プライバシーマークを取得の上、個人情報管理を徹底できる</w:t>
      </w:r>
      <w:r w:rsidR="00DF16C0">
        <w:rPr>
          <w:rFonts w:hint="eastAsia"/>
        </w:rPr>
        <w:t>者であること。</w:t>
      </w:r>
    </w:p>
    <w:p w14:paraId="0C6AC6BC" w14:textId="77777777" w:rsidR="00433138" w:rsidRDefault="00433138" w:rsidP="00D8258E">
      <w:pPr>
        <w:autoSpaceDE w:val="0"/>
        <w:autoSpaceDN w:val="0"/>
      </w:pPr>
    </w:p>
    <w:p w14:paraId="7756E4EC" w14:textId="77777777" w:rsidR="00DF16C0" w:rsidRPr="00433138" w:rsidRDefault="00DF16C0" w:rsidP="00D8258E">
      <w:pPr>
        <w:autoSpaceDE w:val="0"/>
        <w:autoSpaceDN w:val="0"/>
        <w:rPr>
          <w:rFonts w:ascii="ＭＳ ゴシック" w:eastAsia="ＭＳ ゴシック" w:hAnsi="ＭＳ ゴシック"/>
        </w:rPr>
      </w:pPr>
      <w:r w:rsidRPr="00433138">
        <w:rPr>
          <w:rFonts w:ascii="ＭＳ ゴシック" w:eastAsia="ＭＳ ゴシック" w:hAnsi="ＭＳ ゴシック" w:hint="eastAsia"/>
        </w:rPr>
        <w:t>３</w:t>
      </w:r>
      <w:r w:rsidRPr="00433138">
        <w:rPr>
          <w:rFonts w:ascii="ＭＳ ゴシック" w:eastAsia="ＭＳ ゴシック" w:hAnsi="ＭＳ ゴシック"/>
        </w:rPr>
        <w:t xml:space="preserve"> 入札の手続等</w:t>
      </w:r>
    </w:p>
    <w:p w14:paraId="5B992EA3" w14:textId="77777777" w:rsidR="00DF16C0" w:rsidRDefault="00433138" w:rsidP="00D8258E">
      <w:pPr>
        <w:autoSpaceDE w:val="0"/>
        <w:autoSpaceDN w:val="0"/>
      </w:pPr>
      <w:r>
        <w:t>（１）</w:t>
      </w:r>
      <w:r w:rsidR="00DF16C0">
        <w:t>契約に関する事務を担当する課の名称等</w:t>
      </w:r>
    </w:p>
    <w:p w14:paraId="1E9F1BA1" w14:textId="77777777" w:rsidR="00DF16C0" w:rsidRDefault="00DF16C0" w:rsidP="00D8258E">
      <w:pPr>
        <w:autoSpaceDE w:val="0"/>
        <w:autoSpaceDN w:val="0"/>
        <w:ind w:firstLineChars="300" w:firstLine="630"/>
      </w:pPr>
      <w:r>
        <w:rPr>
          <w:rFonts w:hint="eastAsia"/>
        </w:rPr>
        <w:t>〒</w:t>
      </w:r>
      <w:r>
        <w:t>320-8501 栃木県宇都宮市塙田１丁目１番</w:t>
      </w:r>
      <w:r w:rsidR="00433138">
        <w:t>20</w:t>
      </w:r>
      <w:r>
        <w:t>号</w:t>
      </w:r>
      <w:r w:rsidR="00433138">
        <w:rPr>
          <w:rFonts w:hint="eastAsia"/>
        </w:rPr>
        <w:t xml:space="preserve">　</w:t>
      </w:r>
      <w:r>
        <w:t>栃木県庁</w:t>
      </w:r>
      <w:r w:rsidR="00433138">
        <w:rPr>
          <w:rFonts w:hint="eastAsia"/>
        </w:rPr>
        <w:t>本</w:t>
      </w:r>
      <w:r w:rsidR="00433138">
        <w:t>館</w:t>
      </w:r>
      <w:r w:rsidR="00433138">
        <w:rPr>
          <w:rFonts w:hint="eastAsia"/>
        </w:rPr>
        <w:t>４</w:t>
      </w:r>
      <w:r>
        <w:t>階</w:t>
      </w:r>
    </w:p>
    <w:p w14:paraId="58F39EFE" w14:textId="77777777" w:rsidR="00DF16C0" w:rsidRDefault="00DF16C0" w:rsidP="00D8258E">
      <w:pPr>
        <w:autoSpaceDE w:val="0"/>
        <w:autoSpaceDN w:val="0"/>
        <w:ind w:firstLineChars="300" w:firstLine="630"/>
      </w:pPr>
      <w:r>
        <w:rPr>
          <w:rFonts w:hint="eastAsia"/>
        </w:rPr>
        <w:t>栃木県</w:t>
      </w:r>
      <w:r w:rsidR="00433138">
        <w:rPr>
          <w:rFonts w:hint="eastAsia"/>
        </w:rPr>
        <w:t>保健福祉部高齢対策課介護サービス班（介護事業者）</w:t>
      </w:r>
      <w:r>
        <w:t xml:space="preserve"> 電話</w:t>
      </w:r>
      <w:r w:rsidR="00433138">
        <w:t>028-623-3</w:t>
      </w:r>
      <w:r w:rsidR="00433138">
        <w:rPr>
          <w:rFonts w:hint="eastAsia"/>
        </w:rPr>
        <w:t>149</w:t>
      </w:r>
    </w:p>
    <w:p w14:paraId="15275642" w14:textId="77777777" w:rsidR="00DF16C0" w:rsidRDefault="00433138" w:rsidP="00D8258E">
      <w:pPr>
        <w:autoSpaceDE w:val="0"/>
        <w:autoSpaceDN w:val="0"/>
      </w:pPr>
      <w:r>
        <w:t>（２）</w:t>
      </w:r>
      <w:r w:rsidR="00DF16C0">
        <w:t>入札及び開札の日時及び場所</w:t>
      </w:r>
    </w:p>
    <w:p w14:paraId="2124EF9B" w14:textId="77777777" w:rsidR="00DF16C0" w:rsidRDefault="00DF16C0" w:rsidP="00D8258E">
      <w:pPr>
        <w:autoSpaceDE w:val="0"/>
        <w:autoSpaceDN w:val="0"/>
        <w:ind w:firstLineChars="200" w:firstLine="420"/>
      </w:pPr>
      <w:r>
        <w:rPr>
          <w:rFonts w:hint="eastAsia"/>
        </w:rPr>
        <w:t>ア</w:t>
      </w:r>
      <w:r w:rsidR="00433138">
        <w:rPr>
          <w:rFonts w:hint="eastAsia"/>
        </w:rPr>
        <w:t xml:space="preserve">　</w:t>
      </w:r>
      <w:r>
        <w:t>入札書の提出期限、提出場所及び提出方法</w:t>
      </w:r>
    </w:p>
    <w:p w14:paraId="58821E6A" w14:textId="19F802E6" w:rsidR="005A45DC" w:rsidRDefault="00E90884" w:rsidP="005A45DC">
      <w:pPr>
        <w:autoSpaceDE w:val="0"/>
        <w:autoSpaceDN w:val="0"/>
        <w:ind w:leftChars="300" w:left="630" w:firstLineChars="100" w:firstLine="210"/>
      </w:pPr>
      <w:r w:rsidRPr="0056320B">
        <w:t>令和</w:t>
      </w:r>
      <w:r>
        <w:rPr>
          <w:rFonts w:hint="eastAsia"/>
        </w:rPr>
        <w:t>６</w:t>
      </w:r>
      <w:r w:rsidRPr="0056320B">
        <w:t>(202</w:t>
      </w:r>
      <w:r>
        <w:rPr>
          <w:rFonts w:hint="eastAsia"/>
        </w:rPr>
        <w:t>4</w:t>
      </w:r>
      <w:r w:rsidRPr="0056320B">
        <w:t>)年</w:t>
      </w:r>
      <w:r>
        <w:rPr>
          <w:rFonts w:hint="eastAsia"/>
        </w:rPr>
        <w:t>３</w:t>
      </w:r>
      <w:r w:rsidRPr="0056320B">
        <w:t>月</w:t>
      </w:r>
      <w:r>
        <w:rPr>
          <w:rFonts w:hint="eastAsia"/>
        </w:rPr>
        <w:t>14</w:t>
      </w:r>
      <w:r w:rsidRPr="0056320B">
        <w:t>日（</w:t>
      </w:r>
      <w:r w:rsidRPr="0056320B">
        <w:rPr>
          <w:rFonts w:hint="eastAsia"/>
        </w:rPr>
        <w:t>木</w:t>
      </w:r>
      <w:r w:rsidRPr="0056320B">
        <w:t>）</w:t>
      </w:r>
      <w:r w:rsidR="005A45DC" w:rsidRPr="0056320B">
        <w:t>午後５時までに電子入札システムにより提出するこ</w:t>
      </w:r>
      <w:r w:rsidR="005A45DC">
        <w:t>と。</w:t>
      </w:r>
      <w:r w:rsidR="005A45DC">
        <w:rPr>
          <w:rFonts w:hint="eastAsia"/>
        </w:rPr>
        <w:t>ただし、紙による入札参加の承諾を得た者（以下「紙入札者」という。）にあっては、同日午後５時までに</w:t>
      </w:r>
      <w:r w:rsidR="005A45DC">
        <w:t>（１）の場所に、郵送（書留郵便）により提出すること。郵送が困難な場合は持参も</w:t>
      </w:r>
      <w:r w:rsidR="005A45DC">
        <w:rPr>
          <w:rFonts w:hint="eastAsia"/>
        </w:rPr>
        <w:t>可とする。</w:t>
      </w:r>
    </w:p>
    <w:p w14:paraId="68E124CB" w14:textId="77777777" w:rsidR="00DF16C0" w:rsidRDefault="00DF16C0" w:rsidP="00D8258E">
      <w:pPr>
        <w:autoSpaceDE w:val="0"/>
        <w:autoSpaceDN w:val="0"/>
        <w:ind w:firstLineChars="200" w:firstLine="420"/>
      </w:pPr>
      <w:r>
        <w:rPr>
          <w:rFonts w:hint="eastAsia"/>
        </w:rPr>
        <w:t>イ</w:t>
      </w:r>
      <w:r w:rsidR="00433138">
        <w:rPr>
          <w:rFonts w:hint="eastAsia"/>
        </w:rPr>
        <w:t xml:space="preserve">　</w:t>
      </w:r>
      <w:r>
        <w:t>開札の日時及び場所</w:t>
      </w:r>
    </w:p>
    <w:p w14:paraId="595A34B8" w14:textId="4B9682FE" w:rsidR="001A0516" w:rsidRDefault="00EC26E8" w:rsidP="00D8258E">
      <w:pPr>
        <w:autoSpaceDE w:val="0"/>
        <w:autoSpaceDN w:val="0"/>
        <w:ind w:leftChars="300" w:left="630" w:firstLineChars="100" w:firstLine="210"/>
      </w:pPr>
      <w:bookmarkStart w:id="1" w:name="_Hlk159513433"/>
      <w:r w:rsidRPr="0056320B">
        <w:lastRenderedPageBreak/>
        <w:t>令和</w:t>
      </w:r>
      <w:r>
        <w:rPr>
          <w:rFonts w:hint="eastAsia"/>
        </w:rPr>
        <w:t>６</w:t>
      </w:r>
      <w:r w:rsidRPr="0056320B">
        <w:t>(202</w:t>
      </w:r>
      <w:r w:rsidR="005E3733">
        <w:rPr>
          <w:rFonts w:hint="eastAsia"/>
        </w:rPr>
        <w:t>4</w:t>
      </w:r>
      <w:r w:rsidRPr="0056320B">
        <w:t>)年</w:t>
      </w:r>
      <w:r>
        <w:rPr>
          <w:rFonts w:hint="eastAsia"/>
        </w:rPr>
        <w:t>３</w:t>
      </w:r>
      <w:r w:rsidRPr="0056320B">
        <w:t>月</w:t>
      </w:r>
      <w:r>
        <w:rPr>
          <w:rFonts w:hint="eastAsia"/>
        </w:rPr>
        <w:t>1</w:t>
      </w:r>
      <w:r w:rsidR="0056320B" w:rsidRPr="0056320B">
        <w:rPr>
          <w:rFonts w:hint="eastAsia"/>
        </w:rPr>
        <w:t>5</w:t>
      </w:r>
      <w:r w:rsidR="00DF16C0" w:rsidRPr="0056320B">
        <w:t>日（</w:t>
      </w:r>
      <w:r w:rsidR="0056320B" w:rsidRPr="0056320B">
        <w:rPr>
          <w:rFonts w:hint="eastAsia"/>
        </w:rPr>
        <w:t>金</w:t>
      </w:r>
      <w:r w:rsidR="00DF16C0" w:rsidRPr="0056320B">
        <w:t>）</w:t>
      </w:r>
      <w:bookmarkEnd w:id="1"/>
      <w:r w:rsidR="00DF16C0" w:rsidRPr="0056320B">
        <w:t>午前</w:t>
      </w:r>
      <w:r w:rsidR="00D8258E" w:rsidRPr="0056320B">
        <w:t>10</w:t>
      </w:r>
      <w:r w:rsidR="00DF16C0" w:rsidRPr="0056320B">
        <w:t>時 栃木県</w:t>
      </w:r>
      <w:r w:rsidR="00D8258E" w:rsidRPr="0056320B">
        <w:rPr>
          <w:rFonts w:hint="eastAsia"/>
        </w:rPr>
        <w:t>保健福祉部高齢対策課</w:t>
      </w:r>
      <w:r w:rsidR="00DF16C0" w:rsidRPr="0056320B">
        <w:t>内</w:t>
      </w:r>
      <w:r w:rsidR="00DF16C0" w:rsidRPr="0056320B">
        <w:rPr>
          <w:rFonts w:hint="eastAsia"/>
        </w:rPr>
        <w:t>入札</w:t>
      </w:r>
    </w:p>
    <w:p w14:paraId="204D5DA2" w14:textId="4B8C1DA6" w:rsidR="00433138" w:rsidRDefault="00DF16C0" w:rsidP="00D8258E">
      <w:pPr>
        <w:autoSpaceDE w:val="0"/>
        <w:autoSpaceDN w:val="0"/>
        <w:ind w:leftChars="300" w:left="630" w:firstLineChars="100" w:firstLine="210"/>
      </w:pPr>
      <w:r w:rsidRPr="0056320B">
        <w:rPr>
          <w:rFonts w:hint="eastAsia"/>
        </w:rPr>
        <w:t>参加</w:t>
      </w:r>
      <w:r>
        <w:rPr>
          <w:rFonts w:hint="eastAsia"/>
        </w:rPr>
        <w:t>者の立会いは求めないものとする。</w:t>
      </w:r>
    </w:p>
    <w:p w14:paraId="530DDA2E" w14:textId="77777777" w:rsidR="00DF16C0" w:rsidRDefault="00DF16C0" w:rsidP="00D8258E">
      <w:pPr>
        <w:autoSpaceDE w:val="0"/>
        <w:autoSpaceDN w:val="0"/>
        <w:ind w:leftChars="300" w:left="630" w:firstLineChars="100" w:firstLine="210"/>
      </w:pPr>
      <w:r>
        <w:rPr>
          <w:rFonts w:hint="eastAsia"/>
        </w:rPr>
        <w:t>なお、立会いを希望する場合は、開札日の前日までに</w:t>
      </w:r>
      <w:r w:rsidR="00433138">
        <w:t>（１）</w:t>
      </w:r>
      <w:r>
        <w:t>に連絡し、代理人が立ち合う場合は委任状を持参すること。</w:t>
      </w:r>
    </w:p>
    <w:p w14:paraId="5577F7BE" w14:textId="77777777" w:rsidR="00433138" w:rsidRDefault="00433138" w:rsidP="00D8258E">
      <w:pPr>
        <w:autoSpaceDE w:val="0"/>
        <w:autoSpaceDN w:val="0"/>
      </w:pPr>
    </w:p>
    <w:p w14:paraId="7668167A" w14:textId="77777777" w:rsidR="00DF16C0" w:rsidRPr="00A26228" w:rsidRDefault="00DF16C0" w:rsidP="00D8258E">
      <w:pPr>
        <w:autoSpaceDE w:val="0"/>
        <w:autoSpaceDN w:val="0"/>
        <w:rPr>
          <w:rFonts w:ascii="ＭＳ ゴシック" w:eastAsia="ＭＳ ゴシック" w:hAnsi="ＭＳ ゴシック"/>
        </w:rPr>
      </w:pPr>
      <w:r w:rsidRPr="00A26228">
        <w:rPr>
          <w:rFonts w:ascii="ＭＳ ゴシック" w:eastAsia="ＭＳ ゴシック" w:hAnsi="ＭＳ ゴシック" w:hint="eastAsia"/>
        </w:rPr>
        <w:t>４</w:t>
      </w:r>
      <w:r w:rsidR="00A26228">
        <w:rPr>
          <w:rFonts w:ascii="ＭＳ ゴシック" w:eastAsia="ＭＳ ゴシック" w:hAnsi="ＭＳ ゴシック" w:hint="eastAsia"/>
        </w:rPr>
        <w:t xml:space="preserve">　</w:t>
      </w:r>
      <w:r w:rsidRPr="00A26228">
        <w:rPr>
          <w:rFonts w:ascii="ＭＳ ゴシック" w:eastAsia="ＭＳ ゴシック" w:hAnsi="ＭＳ ゴシック"/>
        </w:rPr>
        <w:t>その他</w:t>
      </w:r>
    </w:p>
    <w:p w14:paraId="12333A16" w14:textId="77777777" w:rsidR="00DF16C0" w:rsidRDefault="00433138" w:rsidP="00D8258E">
      <w:pPr>
        <w:autoSpaceDE w:val="0"/>
        <w:autoSpaceDN w:val="0"/>
      </w:pPr>
      <w:r>
        <w:t>（１）</w:t>
      </w:r>
      <w:r w:rsidR="00DF16C0">
        <w:t>入札保証金及び契約保証金 免除</w:t>
      </w:r>
    </w:p>
    <w:p w14:paraId="524829E5" w14:textId="77777777" w:rsidR="00DF16C0" w:rsidRDefault="00433138" w:rsidP="00D8258E">
      <w:pPr>
        <w:autoSpaceDE w:val="0"/>
        <w:autoSpaceDN w:val="0"/>
      </w:pPr>
      <w:r>
        <w:t>（２）</w:t>
      </w:r>
      <w:r w:rsidR="00DF16C0">
        <w:t>入札の無効</w:t>
      </w:r>
    </w:p>
    <w:p w14:paraId="357C101B" w14:textId="77777777" w:rsidR="00DF16C0" w:rsidRDefault="00DF16C0" w:rsidP="00D8258E">
      <w:pPr>
        <w:autoSpaceDE w:val="0"/>
        <w:autoSpaceDN w:val="0"/>
        <w:ind w:leftChars="200" w:left="630" w:hangingChars="100" w:hanging="210"/>
      </w:pPr>
      <w:r>
        <w:rPr>
          <w:rFonts w:hint="eastAsia"/>
        </w:rPr>
        <w:t>ア</w:t>
      </w:r>
      <w:r w:rsidR="00A26228">
        <w:rPr>
          <w:rFonts w:hint="eastAsia"/>
        </w:rPr>
        <w:t xml:space="preserve">　</w:t>
      </w:r>
      <w:r>
        <w:t>２の入札参加資格のない者の提出した入札書</w:t>
      </w:r>
    </w:p>
    <w:p w14:paraId="7382B472" w14:textId="77777777" w:rsidR="00DF16C0" w:rsidRDefault="00DF16C0" w:rsidP="00D8258E">
      <w:pPr>
        <w:autoSpaceDE w:val="0"/>
        <w:autoSpaceDN w:val="0"/>
        <w:ind w:leftChars="200" w:left="630" w:hangingChars="100" w:hanging="210"/>
      </w:pPr>
      <w:r>
        <w:rPr>
          <w:rFonts w:hint="eastAsia"/>
        </w:rPr>
        <w:t>イ</w:t>
      </w:r>
      <w:r w:rsidR="00A26228">
        <w:rPr>
          <w:rFonts w:hint="eastAsia"/>
        </w:rPr>
        <w:t xml:space="preserve">　</w:t>
      </w:r>
      <w:r>
        <w:t>入札者に求められる義務を履行しなかった者の提出した入札書</w:t>
      </w:r>
    </w:p>
    <w:p w14:paraId="7851750B" w14:textId="77777777" w:rsidR="00DF16C0" w:rsidRDefault="00DF16C0" w:rsidP="00D8258E">
      <w:pPr>
        <w:autoSpaceDE w:val="0"/>
        <w:autoSpaceDN w:val="0"/>
        <w:ind w:leftChars="200" w:left="630" w:hangingChars="100" w:hanging="210"/>
      </w:pPr>
      <w:r>
        <w:rPr>
          <w:rFonts w:hint="eastAsia"/>
        </w:rPr>
        <w:t>ウ</w:t>
      </w:r>
      <w:r w:rsidR="00A26228">
        <w:rPr>
          <w:rFonts w:hint="eastAsia"/>
        </w:rPr>
        <w:t xml:space="preserve">　</w:t>
      </w:r>
      <w:r>
        <w:t>栃木県財務規則（平成７年栃木県規則第</w:t>
      </w:r>
      <w:r w:rsidR="00A26228">
        <w:t>12</w:t>
      </w:r>
      <w:r>
        <w:t>号）第</w:t>
      </w:r>
      <w:r w:rsidR="00A26228">
        <w:t>156</w:t>
      </w:r>
      <w:r>
        <w:t>条第３号から第７号までに掲げる入札</w:t>
      </w:r>
      <w:r>
        <w:rPr>
          <w:rFonts w:hint="eastAsia"/>
        </w:rPr>
        <w:t>に係る入札書</w:t>
      </w:r>
    </w:p>
    <w:p w14:paraId="68041C1B" w14:textId="77777777" w:rsidR="00DF16C0" w:rsidRDefault="00DF16C0" w:rsidP="00D8258E">
      <w:pPr>
        <w:autoSpaceDE w:val="0"/>
        <w:autoSpaceDN w:val="0"/>
        <w:ind w:leftChars="200" w:left="630" w:hangingChars="100" w:hanging="210"/>
      </w:pPr>
      <w:r>
        <w:rPr>
          <w:rFonts w:hint="eastAsia"/>
        </w:rPr>
        <w:t>エ</w:t>
      </w:r>
      <w:r w:rsidR="00A26228">
        <w:rPr>
          <w:rFonts w:hint="eastAsia"/>
        </w:rPr>
        <w:t xml:space="preserve">　</w:t>
      </w:r>
      <w:r>
        <w:t>栃木県物品等電子調達実施要領（令和３(2021)年</w:t>
      </w:r>
      <w:r w:rsidR="00A26228">
        <w:t>10</w:t>
      </w:r>
      <w:r>
        <w:t>月１日改正）第</w:t>
      </w:r>
      <w:r w:rsidR="00A26228">
        <w:t>19</w:t>
      </w:r>
      <w:r>
        <w:t>条第１項及び第２項</w:t>
      </w:r>
      <w:r>
        <w:rPr>
          <w:rFonts w:hint="eastAsia"/>
        </w:rPr>
        <w:t>に掲げる入札に係る入札書</w:t>
      </w:r>
    </w:p>
    <w:p w14:paraId="00B7346B" w14:textId="77777777" w:rsidR="00DF16C0" w:rsidRDefault="00DF16C0" w:rsidP="00D8258E">
      <w:pPr>
        <w:autoSpaceDE w:val="0"/>
        <w:autoSpaceDN w:val="0"/>
        <w:ind w:leftChars="200" w:left="630" w:hangingChars="100" w:hanging="210"/>
      </w:pPr>
      <w:r>
        <w:rPr>
          <w:rFonts w:hint="eastAsia"/>
        </w:rPr>
        <w:t>オ</w:t>
      </w:r>
      <w:r w:rsidR="00A26228">
        <w:rPr>
          <w:rFonts w:hint="eastAsia"/>
        </w:rPr>
        <w:t xml:space="preserve">　</w:t>
      </w:r>
      <w:r>
        <w:t>紙入札者の入札書で、提出期限までに指定した場所に到着しない入札書</w:t>
      </w:r>
    </w:p>
    <w:p w14:paraId="0F62A2F9" w14:textId="77777777" w:rsidR="00DF16C0" w:rsidRDefault="001537AE" w:rsidP="00D8258E">
      <w:pPr>
        <w:autoSpaceDE w:val="0"/>
        <w:autoSpaceDN w:val="0"/>
      </w:pPr>
      <w:r>
        <w:t>（</w:t>
      </w:r>
      <w:r>
        <w:rPr>
          <w:rFonts w:hint="eastAsia"/>
        </w:rPr>
        <w:t>３</w:t>
      </w:r>
      <w:r w:rsidR="00433138">
        <w:t>）</w:t>
      </w:r>
      <w:r w:rsidR="00DF16C0">
        <w:t>最低制限価格の有無 有</w:t>
      </w:r>
    </w:p>
    <w:p w14:paraId="5612E37A" w14:textId="77777777" w:rsidR="00DF16C0" w:rsidRDefault="001537AE" w:rsidP="00D8258E">
      <w:pPr>
        <w:autoSpaceDE w:val="0"/>
        <w:autoSpaceDN w:val="0"/>
      </w:pPr>
      <w:r>
        <w:t>（</w:t>
      </w:r>
      <w:r>
        <w:rPr>
          <w:rFonts w:hint="eastAsia"/>
        </w:rPr>
        <w:t>４</w:t>
      </w:r>
      <w:r w:rsidR="00433138">
        <w:t>）</w:t>
      </w:r>
      <w:r w:rsidR="00DF16C0">
        <w:t>落札者の決定方法</w:t>
      </w:r>
    </w:p>
    <w:p w14:paraId="2DADAD6E" w14:textId="77777777" w:rsidR="00DF16C0" w:rsidRDefault="00DF16C0" w:rsidP="001537AE">
      <w:pPr>
        <w:autoSpaceDE w:val="0"/>
        <w:autoSpaceDN w:val="0"/>
        <w:ind w:leftChars="200" w:left="420" w:firstLineChars="100" w:firstLine="210"/>
      </w:pPr>
      <w:r>
        <w:t>栃木県財務規則第154条の規定に基づいて設定された予定価格の制限の範囲内で、最低制限</w:t>
      </w:r>
      <w:r>
        <w:rPr>
          <w:rFonts w:hint="eastAsia"/>
        </w:rPr>
        <w:t>価格以上の価格の入札を行った者のうち、最低価格をもって有効な入札を行った者を落札者とする。</w:t>
      </w:r>
    </w:p>
    <w:p w14:paraId="7AE3188B" w14:textId="77777777" w:rsidR="00DF16C0" w:rsidRDefault="001537AE" w:rsidP="00D8258E">
      <w:pPr>
        <w:autoSpaceDE w:val="0"/>
        <w:autoSpaceDN w:val="0"/>
      </w:pPr>
      <w:r>
        <w:t>（</w:t>
      </w:r>
      <w:r>
        <w:rPr>
          <w:rFonts w:hint="eastAsia"/>
        </w:rPr>
        <w:t>５</w:t>
      </w:r>
      <w:r w:rsidR="00433138">
        <w:t>）</w:t>
      </w:r>
      <w:r>
        <w:rPr>
          <w:rFonts w:hint="eastAsia"/>
        </w:rPr>
        <w:t>その他</w:t>
      </w:r>
    </w:p>
    <w:p w14:paraId="7531868D" w14:textId="023CA8FF" w:rsidR="00C71220" w:rsidRDefault="001537AE" w:rsidP="001537AE">
      <w:pPr>
        <w:autoSpaceDE w:val="0"/>
        <w:autoSpaceDN w:val="0"/>
        <w:ind w:leftChars="200" w:left="630" w:hangingChars="100" w:hanging="210"/>
      </w:pPr>
      <w:r>
        <w:rPr>
          <w:rFonts w:hint="eastAsia"/>
        </w:rPr>
        <w:t xml:space="preserve">ア　入札の変更等　</w:t>
      </w:r>
      <w:bookmarkStart w:id="2" w:name="_Hlk159513456"/>
      <w:r w:rsidR="00E90884" w:rsidRPr="0056320B">
        <w:t>令和</w:t>
      </w:r>
      <w:r w:rsidR="008947FE">
        <w:rPr>
          <w:rFonts w:hint="eastAsia"/>
        </w:rPr>
        <w:t>５</w:t>
      </w:r>
      <w:r w:rsidR="00E90884" w:rsidRPr="0056320B">
        <w:t>(202</w:t>
      </w:r>
      <w:r w:rsidR="008947FE">
        <w:rPr>
          <w:rFonts w:hint="eastAsia"/>
        </w:rPr>
        <w:t>3</w:t>
      </w:r>
      <w:r w:rsidR="00E90884" w:rsidRPr="0056320B">
        <w:t>)年</w:t>
      </w:r>
      <w:r w:rsidR="00DF16C0">
        <w:t>度栃木県一般会計</w:t>
      </w:r>
      <w:r w:rsidR="00481B17">
        <w:rPr>
          <w:rFonts w:hint="eastAsia"/>
        </w:rPr>
        <w:t>補正</w:t>
      </w:r>
      <w:r w:rsidR="00DF16C0">
        <w:t>予算</w:t>
      </w:r>
      <w:r w:rsidR="00481B17">
        <w:rPr>
          <w:rFonts w:hint="eastAsia"/>
        </w:rPr>
        <w:t>第５号</w:t>
      </w:r>
      <w:r w:rsidR="00DF16C0">
        <w:t>が原案どおり成立しなかった場合には、この入札の変更</w:t>
      </w:r>
      <w:r w:rsidR="00DF16C0">
        <w:rPr>
          <w:rFonts w:hint="eastAsia"/>
        </w:rPr>
        <w:t>等を行うことがある。</w:t>
      </w:r>
    </w:p>
    <w:bookmarkEnd w:id="2"/>
    <w:p w14:paraId="0803CB62" w14:textId="77777777" w:rsidR="001537AE" w:rsidRDefault="001537AE" w:rsidP="001537AE">
      <w:pPr>
        <w:autoSpaceDE w:val="0"/>
        <w:autoSpaceDN w:val="0"/>
        <w:ind w:firstLineChars="200" w:firstLine="420"/>
      </w:pPr>
      <w:r>
        <w:rPr>
          <w:rFonts w:hint="eastAsia"/>
        </w:rPr>
        <w:t xml:space="preserve">イ　その他　</w:t>
      </w:r>
      <w:r w:rsidR="003D38F6">
        <w:rPr>
          <w:rFonts w:hint="eastAsia"/>
        </w:rPr>
        <w:t>詳細は、入札説明書による。</w:t>
      </w:r>
    </w:p>
    <w:p w14:paraId="149E2155" w14:textId="77777777" w:rsidR="003D38F6" w:rsidRDefault="003D38F6" w:rsidP="003D38F6">
      <w:pPr>
        <w:autoSpaceDE w:val="0"/>
        <w:autoSpaceDN w:val="0"/>
        <w:jc w:val="right"/>
      </w:pPr>
      <w:r>
        <w:rPr>
          <w:rFonts w:hint="eastAsia"/>
        </w:rPr>
        <w:t>（高齢対策課）</w:t>
      </w:r>
    </w:p>
    <w:sectPr w:rsidR="003D38F6" w:rsidSect="0033501A">
      <w:headerReference w:type="default" r:id="rId6"/>
      <w:headerReference w:type="first" r:id="rId7"/>
      <w:pgSz w:w="11906" w:h="16838"/>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619474" w14:textId="77777777" w:rsidR="004941AD" w:rsidRDefault="004941AD" w:rsidP="0033501A">
      <w:r>
        <w:separator/>
      </w:r>
    </w:p>
  </w:endnote>
  <w:endnote w:type="continuationSeparator" w:id="0">
    <w:p w14:paraId="26D063E4" w14:textId="77777777" w:rsidR="004941AD" w:rsidRDefault="004941AD" w:rsidP="003350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716C3C" w14:textId="77777777" w:rsidR="004941AD" w:rsidRDefault="004941AD" w:rsidP="0033501A">
      <w:r>
        <w:separator/>
      </w:r>
    </w:p>
  </w:footnote>
  <w:footnote w:type="continuationSeparator" w:id="0">
    <w:p w14:paraId="2D6463F7" w14:textId="77777777" w:rsidR="004941AD" w:rsidRDefault="004941AD" w:rsidP="003350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D5115" w14:textId="77777777" w:rsidR="0033501A" w:rsidRDefault="0033501A" w:rsidP="0033501A">
    <w:pPr>
      <w:autoSpaceDE w:val="0"/>
      <w:autoSpaceDN w:val="0"/>
    </w:pPr>
  </w:p>
  <w:p w14:paraId="70BC5354" w14:textId="77777777" w:rsidR="0033501A" w:rsidRDefault="0033501A" w:rsidP="0033501A">
    <w:pPr>
      <w:autoSpaceDE w:val="0"/>
      <w:autoSpaceDN w:val="0"/>
    </w:pPr>
  </w:p>
  <w:p w14:paraId="03D5A4A9" w14:textId="77777777" w:rsidR="0033501A" w:rsidRDefault="0033501A" w:rsidP="0033501A">
    <w:pPr>
      <w:autoSpaceDE w:val="0"/>
      <w:autoSpaceDN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24DB9" w14:textId="77777777" w:rsidR="0033501A" w:rsidRDefault="0033501A" w:rsidP="0033501A">
    <w:pPr>
      <w:autoSpaceDE w:val="0"/>
      <w:autoSpaceDN w:val="0"/>
    </w:pPr>
  </w:p>
  <w:p w14:paraId="7A6C8334" w14:textId="77777777" w:rsidR="0033501A" w:rsidRDefault="0033501A" w:rsidP="0033501A">
    <w:pPr>
      <w:autoSpaceDE w:val="0"/>
      <w:autoSpaceDN w:val="0"/>
    </w:pPr>
  </w:p>
  <w:p w14:paraId="2FF2494B" w14:textId="77777777" w:rsidR="0033501A" w:rsidRDefault="0033501A" w:rsidP="0033501A">
    <w:pPr>
      <w:autoSpaceDE w:val="0"/>
      <w:autoSpaceDN w:val="0"/>
    </w:pPr>
  </w:p>
  <w:p w14:paraId="7CF28F32" w14:textId="77777777" w:rsidR="0033501A" w:rsidRPr="0033501A" w:rsidRDefault="0033501A" w:rsidP="001537AE">
    <w:pPr>
      <w:autoSpaceDE w:val="0"/>
      <w:autoSpaceDN w:val="0"/>
      <w:ind w:firstLineChars="300" w:firstLine="630"/>
      <w:rPr>
        <w:rFonts w:ascii="ＭＳ ゴシック" w:eastAsia="ＭＳ ゴシック" w:hAnsi="ＭＳ ゴシック"/>
      </w:rPr>
    </w:pPr>
    <w:r w:rsidRPr="0033501A">
      <w:rPr>
        <w:rFonts w:ascii="ＭＳ ゴシック" w:eastAsia="ＭＳ ゴシック" w:hAnsi="ＭＳ ゴシック" w:hint="eastAsia"/>
      </w:rPr>
      <w:t>○入札</w:t>
    </w:r>
    <w:r w:rsidR="001537AE">
      <w:rPr>
        <w:rFonts w:ascii="ＭＳ ゴシック" w:eastAsia="ＭＳ ゴシック" w:hAnsi="ＭＳ ゴシック" w:hint="eastAsia"/>
      </w:rPr>
      <w:t>公告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16C0"/>
    <w:rsid w:val="00087E1F"/>
    <w:rsid w:val="001537AE"/>
    <w:rsid w:val="001A0516"/>
    <w:rsid w:val="001D75B8"/>
    <w:rsid w:val="0026321B"/>
    <w:rsid w:val="0033501A"/>
    <w:rsid w:val="003D38F6"/>
    <w:rsid w:val="00433138"/>
    <w:rsid w:val="00481B17"/>
    <w:rsid w:val="004941AD"/>
    <w:rsid w:val="0056320B"/>
    <w:rsid w:val="005A45DC"/>
    <w:rsid w:val="005E3733"/>
    <w:rsid w:val="00713812"/>
    <w:rsid w:val="00851352"/>
    <w:rsid w:val="008947FE"/>
    <w:rsid w:val="00940B97"/>
    <w:rsid w:val="009B1A21"/>
    <w:rsid w:val="00A26228"/>
    <w:rsid w:val="00A81D92"/>
    <w:rsid w:val="00C71220"/>
    <w:rsid w:val="00D8258E"/>
    <w:rsid w:val="00DF16C0"/>
    <w:rsid w:val="00E90884"/>
    <w:rsid w:val="00EC26E8"/>
    <w:rsid w:val="00F44C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456EC270"/>
  <w15:chartTrackingRefBased/>
  <w15:docId w15:val="{63E94E49-A3DA-4590-9514-2B60E40FD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501A"/>
    <w:pPr>
      <w:tabs>
        <w:tab w:val="center" w:pos="4252"/>
        <w:tab w:val="right" w:pos="8504"/>
      </w:tabs>
      <w:snapToGrid w:val="0"/>
    </w:pPr>
  </w:style>
  <w:style w:type="character" w:customStyle="1" w:styleId="a4">
    <w:name w:val="ヘッダー (文字)"/>
    <w:basedOn w:val="a0"/>
    <w:link w:val="a3"/>
    <w:uiPriority w:val="99"/>
    <w:rsid w:val="0033501A"/>
  </w:style>
  <w:style w:type="paragraph" w:styleId="a5">
    <w:name w:val="footer"/>
    <w:basedOn w:val="a"/>
    <w:link w:val="a6"/>
    <w:uiPriority w:val="99"/>
    <w:unhideWhenUsed/>
    <w:rsid w:val="0033501A"/>
    <w:pPr>
      <w:tabs>
        <w:tab w:val="center" w:pos="4252"/>
        <w:tab w:val="right" w:pos="8504"/>
      </w:tabs>
      <w:snapToGrid w:val="0"/>
    </w:pPr>
  </w:style>
  <w:style w:type="character" w:customStyle="1" w:styleId="a6">
    <w:name w:val="フッター (文字)"/>
    <w:basedOn w:val="a0"/>
    <w:link w:val="a5"/>
    <w:uiPriority w:val="99"/>
    <w:rsid w:val="0033501A"/>
  </w:style>
  <w:style w:type="paragraph" w:styleId="a7">
    <w:name w:val="Balloon Text"/>
    <w:basedOn w:val="a"/>
    <w:link w:val="a8"/>
    <w:uiPriority w:val="99"/>
    <w:semiHidden/>
    <w:unhideWhenUsed/>
    <w:rsid w:val="00D8258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8258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114</TotalTime>
  <Pages>2</Pages>
  <Words>215</Words>
  <Characters>1227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久保　みなみ</cp:lastModifiedBy>
  <cp:revision>15</cp:revision>
  <cp:lastPrinted>2024-02-29T00:01:00Z</cp:lastPrinted>
  <dcterms:created xsi:type="dcterms:W3CDTF">2022-03-07T02:09:00Z</dcterms:created>
  <dcterms:modified xsi:type="dcterms:W3CDTF">2024-02-29T08:38:00Z</dcterms:modified>
</cp:coreProperties>
</file>