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2096" w14:textId="56A5A482" w:rsidR="00843993" w:rsidRPr="00E9177A" w:rsidRDefault="00843993" w:rsidP="00843993">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様式</w:t>
      </w:r>
      <w:r w:rsidRPr="00E9177A">
        <w:rPr>
          <w:rFonts w:asciiTheme="minorEastAsia" w:eastAsiaTheme="minorEastAsia" w:hAnsiTheme="minorEastAsia"/>
        </w:rPr>
        <w:t>第</w:t>
      </w:r>
      <w:r w:rsidRPr="00E9177A">
        <w:rPr>
          <w:rFonts w:asciiTheme="minorEastAsia" w:eastAsiaTheme="minorEastAsia" w:hAnsiTheme="minorEastAsia" w:hint="eastAsia"/>
        </w:rPr>
        <w:t>１（</w:t>
      </w:r>
      <w:r w:rsidRPr="00E9177A">
        <w:rPr>
          <w:rFonts w:asciiTheme="minorEastAsia" w:eastAsiaTheme="minorEastAsia" w:hAnsiTheme="minorEastAsia"/>
        </w:rPr>
        <w:t>別紙</w:t>
      </w:r>
      <w:r>
        <w:rPr>
          <w:rFonts w:asciiTheme="minorEastAsia" w:eastAsiaTheme="minorEastAsia" w:hAnsiTheme="minorEastAsia" w:hint="eastAsia"/>
        </w:rPr>
        <w:t>１</w:t>
      </w:r>
      <w:r w:rsidRPr="00E9177A">
        <w:rPr>
          <w:rFonts w:asciiTheme="minorEastAsia" w:eastAsiaTheme="minorEastAsia" w:hAnsiTheme="minorEastAsia" w:hint="eastAsia"/>
        </w:rPr>
        <w:t>）</w:t>
      </w:r>
    </w:p>
    <w:p w14:paraId="434D1A05" w14:textId="0123BDDC" w:rsidR="00843993" w:rsidRPr="00E9177A" w:rsidRDefault="00843993" w:rsidP="00843993">
      <w:pPr>
        <w:widowControl/>
        <w:jc w:val="center"/>
        <w:rPr>
          <w:rFonts w:asciiTheme="minorEastAsia" w:eastAsiaTheme="minorEastAsia" w:hAnsiTheme="minorEastAsia"/>
          <w:sz w:val="24"/>
        </w:rPr>
      </w:pPr>
      <w:r w:rsidRPr="00E9177A">
        <w:rPr>
          <w:rFonts w:asciiTheme="minorEastAsia" w:eastAsiaTheme="minorEastAsia" w:hAnsiTheme="minorEastAsia" w:hint="eastAsia"/>
          <w:sz w:val="24"/>
        </w:rPr>
        <w:t>補助事業計画</w:t>
      </w:r>
      <w:r w:rsidR="0014600C">
        <w:rPr>
          <w:rFonts w:asciiTheme="minorEastAsia" w:eastAsiaTheme="minorEastAsia" w:hAnsiTheme="minorEastAsia" w:hint="eastAsia"/>
          <w:sz w:val="24"/>
        </w:rPr>
        <w:t>書</w:t>
      </w:r>
    </w:p>
    <w:p w14:paraId="4FE67E74" w14:textId="7A20137C" w:rsidR="001978FD" w:rsidRDefault="00843993" w:rsidP="001D227F">
      <w:pPr>
        <w:wordWrap w:val="0"/>
        <w:snapToGrid w:val="0"/>
        <w:spacing w:line="300" w:lineRule="auto"/>
        <w:ind w:right="-1"/>
        <w:jc w:val="right"/>
        <w:rPr>
          <w:rFonts w:asciiTheme="minorEastAsia" w:eastAsiaTheme="minorEastAsia" w:hAnsiTheme="minorEastAsia"/>
          <w:sz w:val="24"/>
        </w:rPr>
      </w:pPr>
      <w:r w:rsidRPr="00E9177A">
        <w:rPr>
          <w:rFonts w:asciiTheme="minorEastAsia" w:eastAsiaTheme="minorEastAsia" w:hAnsiTheme="minorEastAsia" w:hint="eastAsia"/>
          <w:sz w:val="24"/>
          <w:u w:val="single"/>
        </w:rPr>
        <w:t>補助事業者名：</w:t>
      </w:r>
      <w:r w:rsidR="00413445" w:rsidRPr="00413445">
        <w:rPr>
          <w:rFonts w:asciiTheme="minorEastAsia" w:eastAsiaTheme="minorEastAsia" w:hAnsiTheme="minorEastAsia" w:hint="eastAsia"/>
          <w:color w:val="FF0000"/>
          <w:sz w:val="24"/>
          <w:u w:val="single"/>
        </w:rPr>
        <w:t>とちまる製菓</w:t>
      </w:r>
      <w:r w:rsidR="00413445">
        <w:rPr>
          <w:rFonts w:asciiTheme="minorEastAsia" w:eastAsiaTheme="minorEastAsia" w:hAnsiTheme="minorEastAsia" w:hint="eastAsia"/>
          <w:sz w:val="24"/>
          <w:u w:val="single"/>
        </w:rPr>
        <w:t xml:space="preserve">　　</w:t>
      </w:r>
    </w:p>
    <w:p w14:paraId="1E6DF35C" w14:textId="14EB6169" w:rsidR="00843993" w:rsidRDefault="001978FD" w:rsidP="001978FD">
      <w:pPr>
        <w:snapToGrid w:val="0"/>
        <w:spacing w:line="300" w:lineRule="auto"/>
        <w:ind w:left="277" w:hangingChars="118" w:hanging="277"/>
        <w:rPr>
          <w:rFonts w:asciiTheme="minorEastAsia" w:eastAsiaTheme="minorEastAsia" w:hAnsiTheme="minorEastAsia"/>
          <w:sz w:val="24"/>
        </w:rPr>
      </w:pPr>
      <w:r>
        <w:rPr>
          <w:rFonts w:asciiTheme="minorEastAsia" w:eastAsiaTheme="minorEastAsia" w:hAnsiTheme="minorEastAsia" w:hint="eastAsia"/>
          <w:sz w:val="24"/>
        </w:rPr>
        <w:t>Ⅰ．</w:t>
      </w:r>
      <w:r w:rsidR="006C24D4">
        <w:rPr>
          <w:rFonts w:asciiTheme="minorEastAsia" w:eastAsiaTheme="minorEastAsia" w:hAnsiTheme="minorEastAsia" w:hint="eastAsia"/>
          <w:sz w:val="24"/>
        </w:rPr>
        <w:t>物価高騰等</w:t>
      </w:r>
      <w:r>
        <w:rPr>
          <w:rFonts w:asciiTheme="minorEastAsia" w:eastAsiaTheme="minorEastAsia" w:hAnsiTheme="minorEastAsia" w:hint="eastAsia"/>
          <w:sz w:val="24"/>
        </w:rPr>
        <w:t>による影響</w:t>
      </w:r>
    </w:p>
    <w:tbl>
      <w:tblPr>
        <w:tblW w:w="96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978FD" w:rsidRPr="00E9177A" w14:paraId="04100823" w14:textId="77777777" w:rsidTr="00310F98">
        <w:trPr>
          <w:trHeight w:val="1096"/>
        </w:trPr>
        <w:tc>
          <w:tcPr>
            <w:tcW w:w="9660" w:type="dxa"/>
            <w:tcBorders>
              <w:bottom w:val="single" w:sz="4" w:space="0" w:color="auto"/>
            </w:tcBorders>
          </w:tcPr>
          <w:p w14:paraId="741045B1" w14:textId="752725DC" w:rsidR="001978FD" w:rsidRPr="00010350" w:rsidRDefault="005521FB" w:rsidP="001978FD">
            <w:pPr>
              <w:snapToGrid w:val="0"/>
              <w:spacing w:line="300" w:lineRule="auto"/>
              <w:rPr>
                <w:rFonts w:asciiTheme="minorEastAsia" w:eastAsiaTheme="minorEastAsia" w:hAnsiTheme="minorEastAsia"/>
                <w:color w:val="FF0000"/>
                <w:sz w:val="22"/>
                <w:szCs w:val="22"/>
              </w:rPr>
            </w:pPr>
            <w:r w:rsidRPr="00010350">
              <w:rPr>
                <w:rFonts w:asciiTheme="minorEastAsia" w:eastAsiaTheme="minorEastAsia" w:hAnsiTheme="minorEastAsia" w:hint="eastAsia"/>
                <w:color w:val="FF0000"/>
                <w:sz w:val="22"/>
                <w:szCs w:val="22"/>
              </w:rPr>
              <w:t>・</w:t>
            </w:r>
            <w:r w:rsidR="006C24D4">
              <w:rPr>
                <w:rFonts w:asciiTheme="minorEastAsia" w:eastAsiaTheme="minorEastAsia" w:hAnsiTheme="minorEastAsia" w:hint="eastAsia"/>
                <w:color w:val="FF0000"/>
                <w:sz w:val="22"/>
                <w:szCs w:val="22"/>
              </w:rPr>
              <w:t>原材料価格の高騰分を価格転嫁できず、利益</w:t>
            </w:r>
            <w:r w:rsidRPr="00010350">
              <w:rPr>
                <w:rFonts w:asciiTheme="minorEastAsia" w:eastAsiaTheme="minorEastAsia" w:hAnsiTheme="minorEastAsia" w:hint="eastAsia"/>
                <w:color w:val="FF0000"/>
                <w:sz w:val="22"/>
                <w:szCs w:val="22"/>
              </w:rPr>
              <w:t>が減っている。</w:t>
            </w:r>
          </w:p>
          <w:p w14:paraId="118DB2C6" w14:textId="65546F81" w:rsidR="005521FB" w:rsidRPr="00E35621" w:rsidRDefault="005521FB" w:rsidP="001978FD">
            <w:pPr>
              <w:snapToGrid w:val="0"/>
              <w:spacing w:line="300" w:lineRule="auto"/>
              <w:rPr>
                <w:rFonts w:asciiTheme="minorEastAsia" w:eastAsiaTheme="minorEastAsia" w:hAnsiTheme="minorEastAsia"/>
                <w:sz w:val="24"/>
              </w:rPr>
            </w:pPr>
            <w:r w:rsidRPr="00010350">
              <w:rPr>
                <w:rFonts w:asciiTheme="minorEastAsia" w:eastAsiaTheme="minorEastAsia" w:hAnsiTheme="minorEastAsia" w:hint="eastAsia"/>
                <w:color w:val="FF0000"/>
                <w:sz w:val="22"/>
                <w:szCs w:val="22"/>
              </w:rPr>
              <w:t>・</w:t>
            </w:r>
            <w:r w:rsidR="00CF0B54">
              <w:rPr>
                <w:rFonts w:asciiTheme="minorEastAsia" w:eastAsiaTheme="minorEastAsia" w:hAnsiTheme="minorEastAsia" w:hint="eastAsia"/>
                <w:color w:val="FF0000"/>
                <w:sz w:val="22"/>
                <w:szCs w:val="22"/>
              </w:rPr>
              <w:t>電気代、ガス代の経費が２年前と比較し、20％以上増加</w:t>
            </w:r>
            <w:r w:rsidR="00620EBB" w:rsidRPr="00010350">
              <w:rPr>
                <w:rFonts w:asciiTheme="minorEastAsia" w:eastAsiaTheme="minorEastAsia" w:hAnsiTheme="minorEastAsia" w:hint="eastAsia"/>
                <w:color w:val="FF0000"/>
                <w:sz w:val="22"/>
                <w:szCs w:val="22"/>
              </w:rPr>
              <w:t>している。</w:t>
            </w:r>
          </w:p>
        </w:tc>
      </w:tr>
    </w:tbl>
    <w:p w14:paraId="602B0470" w14:textId="08FB482B" w:rsidR="001978FD" w:rsidRPr="00E9177A" w:rsidRDefault="001978FD" w:rsidP="001978FD">
      <w:pPr>
        <w:snapToGrid w:val="0"/>
        <w:spacing w:line="300" w:lineRule="auto"/>
        <w:rPr>
          <w:rFonts w:asciiTheme="minorEastAsia" w:eastAsiaTheme="minorEastAsia" w:hAnsiTheme="minorEastAsia"/>
          <w:sz w:val="24"/>
        </w:rPr>
      </w:pPr>
    </w:p>
    <w:p w14:paraId="46CF9629" w14:textId="0B086FC1" w:rsidR="00843993" w:rsidRDefault="001978FD" w:rsidP="0071510E">
      <w:pPr>
        <w:snapToGrid w:val="0"/>
        <w:spacing w:line="300" w:lineRule="auto"/>
        <w:ind w:left="277" w:hangingChars="118" w:hanging="277"/>
        <w:rPr>
          <w:rFonts w:asciiTheme="minorEastAsia" w:eastAsiaTheme="minorEastAsia" w:hAnsiTheme="minorEastAsia"/>
          <w:sz w:val="24"/>
        </w:rPr>
      </w:pPr>
      <w:r>
        <w:rPr>
          <w:rFonts w:asciiTheme="minorEastAsia" w:eastAsiaTheme="minorEastAsia" w:hAnsiTheme="minorEastAsia" w:hint="eastAsia"/>
          <w:sz w:val="24"/>
        </w:rPr>
        <w:t>Ⅱ</w:t>
      </w:r>
      <w:r w:rsidR="00843993">
        <w:rPr>
          <w:rFonts w:asciiTheme="minorEastAsia" w:eastAsiaTheme="minorEastAsia" w:hAnsiTheme="minorEastAsia" w:hint="eastAsia"/>
          <w:sz w:val="24"/>
        </w:rPr>
        <w:t>．</w:t>
      </w:r>
      <w:r w:rsidR="00292423">
        <w:rPr>
          <w:rFonts w:asciiTheme="minorEastAsia" w:eastAsiaTheme="minorEastAsia" w:hAnsiTheme="minorEastAsia" w:hint="eastAsia"/>
          <w:sz w:val="24"/>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1843"/>
        <w:gridCol w:w="5380"/>
      </w:tblGrid>
      <w:tr w:rsidR="0044194B" w:rsidRPr="0086450B" w14:paraId="382EA487" w14:textId="77777777" w:rsidTr="00F10B9C">
        <w:trPr>
          <w:trHeight w:val="440"/>
        </w:trPr>
        <w:tc>
          <w:tcPr>
            <w:tcW w:w="1129" w:type="dxa"/>
            <w:shd w:val="clear" w:color="auto" w:fill="auto"/>
            <w:vAlign w:val="center"/>
          </w:tcPr>
          <w:p w14:paraId="24C08E45" w14:textId="4CFE5F04" w:rsidR="0044194B" w:rsidRPr="0044194B" w:rsidRDefault="00107827" w:rsidP="0044194B">
            <w:pPr>
              <w:snapToGrid w:val="0"/>
              <w:spacing w:line="30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事業</w:t>
            </w:r>
          </w:p>
          <w:p w14:paraId="0A1EABB6" w14:textId="4569B6B3"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r w:rsidRPr="0044194B">
              <w:rPr>
                <w:rFonts w:asciiTheme="minorEastAsia" w:eastAsiaTheme="minorEastAsia" w:hAnsiTheme="minorEastAsia"/>
                <w:sz w:val="22"/>
                <w:szCs w:val="22"/>
              </w:rPr>
              <w:t>(</w:t>
            </w:r>
            <w:r w:rsidRPr="0044194B">
              <w:rPr>
                <w:rFonts w:asciiTheme="minorEastAsia" w:eastAsiaTheme="minorEastAsia" w:hAnsiTheme="minorEastAsia" w:hint="eastAsia"/>
                <w:sz w:val="22"/>
                <w:szCs w:val="22"/>
              </w:rPr>
              <w:t>※</w:t>
            </w:r>
            <w:r w:rsidR="00F10B9C">
              <w:rPr>
                <w:rFonts w:asciiTheme="minorEastAsia" w:eastAsiaTheme="minorEastAsia" w:hAnsiTheme="minorEastAsia" w:hint="eastAsia"/>
                <w:sz w:val="22"/>
                <w:szCs w:val="22"/>
              </w:rPr>
              <w:t>１</w:t>
            </w:r>
            <w:r w:rsidRPr="0044194B">
              <w:rPr>
                <w:rFonts w:asciiTheme="minorEastAsia" w:eastAsiaTheme="minorEastAsia" w:hAnsiTheme="minorEastAsia"/>
                <w:sz w:val="22"/>
                <w:szCs w:val="22"/>
              </w:rPr>
              <w:t>)</w:t>
            </w:r>
          </w:p>
        </w:tc>
        <w:tc>
          <w:tcPr>
            <w:tcW w:w="1276" w:type="dxa"/>
            <w:shd w:val="clear" w:color="auto" w:fill="auto"/>
            <w:vAlign w:val="center"/>
          </w:tcPr>
          <w:p w14:paraId="55AE12E6" w14:textId="77777777"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r w:rsidRPr="0044194B">
              <w:rPr>
                <w:rFonts w:asciiTheme="minorEastAsia" w:eastAsiaTheme="minorEastAsia" w:hAnsiTheme="minorEastAsia" w:hint="eastAsia"/>
                <w:color w:val="000000"/>
                <w:sz w:val="22"/>
                <w:szCs w:val="22"/>
              </w:rPr>
              <w:t>実施時期</w:t>
            </w:r>
          </w:p>
        </w:tc>
        <w:tc>
          <w:tcPr>
            <w:tcW w:w="1843" w:type="dxa"/>
            <w:vAlign w:val="center"/>
          </w:tcPr>
          <w:p w14:paraId="4BFAF9B3" w14:textId="50DCA059" w:rsidR="0044194B" w:rsidRPr="0044194B" w:rsidRDefault="005D11F8" w:rsidP="00C627DC">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具体的な</w:t>
            </w:r>
            <w:r w:rsidR="0044194B" w:rsidRPr="0044194B">
              <w:rPr>
                <w:rFonts w:asciiTheme="minorEastAsia" w:eastAsiaTheme="minorEastAsia" w:hAnsiTheme="minorEastAsia" w:hint="eastAsia"/>
                <w:color w:val="000000"/>
                <w:sz w:val="22"/>
                <w:szCs w:val="22"/>
              </w:rPr>
              <w:t>委託先</w:t>
            </w:r>
            <w:r>
              <w:rPr>
                <w:rFonts w:asciiTheme="minorEastAsia" w:eastAsiaTheme="minorEastAsia" w:hAnsiTheme="minorEastAsia" w:hint="eastAsia"/>
                <w:color w:val="000000"/>
                <w:sz w:val="22"/>
                <w:szCs w:val="22"/>
              </w:rPr>
              <w:t>（※</w:t>
            </w:r>
            <w:r w:rsidR="00F10B9C">
              <w:rPr>
                <w:rFonts w:asciiTheme="minorEastAsia" w:eastAsiaTheme="minorEastAsia" w:hAnsiTheme="minorEastAsia" w:hint="eastAsia"/>
                <w:color w:val="000000"/>
                <w:sz w:val="22"/>
                <w:szCs w:val="22"/>
              </w:rPr>
              <w:t>２</w:t>
            </w:r>
            <w:r>
              <w:rPr>
                <w:rFonts w:asciiTheme="minorEastAsia" w:eastAsiaTheme="minorEastAsia" w:hAnsiTheme="minorEastAsia" w:hint="eastAsia"/>
                <w:color w:val="000000"/>
                <w:sz w:val="22"/>
                <w:szCs w:val="22"/>
              </w:rPr>
              <w:t>）</w:t>
            </w:r>
          </w:p>
        </w:tc>
        <w:tc>
          <w:tcPr>
            <w:tcW w:w="5380" w:type="dxa"/>
            <w:shd w:val="clear" w:color="auto" w:fill="auto"/>
            <w:vAlign w:val="center"/>
          </w:tcPr>
          <w:p w14:paraId="1217DAB9" w14:textId="21835A07" w:rsidR="0044194B" w:rsidRPr="0044194B" w:rsidRDefault="00107827" w:rsidP="0044194B">
            <w:pPr>
              <w:snapToGrid w:val="0"/>
              <w:spacing w:line="300" w:lineRule="auto"/>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実施</w:t>
            </w:r>
            <w:r w:rsidR="0044194B" w:rsidRPr="0044194B">
              <w:rPr>
                <w:rFonts w:asciiTheme="minorEastAsia" w:eastAsiaTheme="minorEastAsia" w:hAnsiTheme="minorEastAsia" w:hint="eastAsia"/>
                <w:color w:val="000000"/>
                <w:sz w:val="22"/>
                <w:szCs w:val="22"/>
              </w:rPr>
              <w:t>の目的</w:t>
            </w:r>
          </w:p>
        </w:tc>
      </w:tr>
      <w:tr w:rsidR="0044194B" w:rsidRPr="0086450B" w14:paraId="5AA0C338" w14:textId="77777777" w:rsidTr="00F10B9C">
        <w:trPr>
          <w:trHeight w:val="530"/>
        </w:trPr>
        <w:tc>
          <w:tcPr>
            <w:tcW w:w="1129" w:type="dxa"/>
            <w:shd w:val="clear" w:color="auto" w:fill="auto"/>
            <w:vAlign w:val="center"/>
          </w:tcPr>
          <w:p w14:paraId="706AA728" w14:textId="26DED4E9" w:rsidR="0044194B" w:rsidRPr="00620EBB" w:rsidRDefault="00620EBB" w:rsidP="0044194B">
            <w:pPr>
              <w:snapToGrid w:val="0"/>
              <w:spacing w:line="300" w:lineRule="auto"/>
              <w:jc w:val="center"/>
              <w:rPr>
                <w:rFonts w:asciiTheme="minorEastAsia" w:eastAsiaTheme="minorEastAsia" w:hAnsiTheme="minorEastAsia"/>
                <w:color w:val="FF0000"/>
                <w:sz w:val="22"/>
                <w:szCs w:val="22"/>
              </w:rPr>
            </w:pPr>
            <w:r w:rsidRPr="00620EBB">
              <w:rPr>
                <w:rFonts w:asciiTheme="minorEastAsia" w:eastAsiaTheme="minorEastAsia" w:hAnsiTheme="minorEastAsia" w:hint="eastAsia"/>
                <w:color w:val="FF0000"/>
                <w:sz w:val="22"/>
                <w:szCs w:val="22"/>
              </w:rPr>
              <w:t>イ</w:t>
            </w:r>
          </w:p>
        </w:tc>
        <w:tc>
          <w:tcPr>
            <w:tcW w:w="1276" w:type="dxa"/>
            <w:shd w:val="clear" w:color="auto" w:fill="auto"/>
            <w:vAlign w:val="center"/>
          </w:tcPr>
          <w:p w14:paraId="469B9ABF" w14:textId="744A363E" w:rsidR="0044194B" w:rsidRPr="00620EBB" w:rsidRDefault="00620EBB" w:rsidP="00B97380">
            <w:pPr>
              <w:wordWrap w:val="0"/>
              <w:snapToGrid w:val="0"/>
              <w:spacing w:line="300" w:lineRule="auto"/>
              <w:jc w:val="right"/>
              <w:rPr>
                <w:rFonts w:asciiTheme="minorEastAsia" w:eastAsiaTheme="minorEastAsia" w:hAnsiTheme="minorEastAsia"/>
                <w:color w:val="FF0000"/>
                <w:sz w:val="22"/>
                <w:szCs w:val="22"/>
              </w:rPr>
            </w:pPr>
            <w:r w:rsidRPr="00620EBB">
              <w:rPr>
                <w:rFonts w:asciiTheme="minorEastAsia" w:eastAsiaTheme="minorEastAsia" w:hAnsiTheme="minorEastAsia" w:hint="eastAsia"/>
                <w:color w:val="FF0000"/>
                <w:sz w:val="22"/>
                <w:szCs w:val="22"/>
              </w:rPr>
              <w:t>令和</w:t>
            </w:r>
            <w:r w:rsidR="00CF0B54">
              <w:rPr>
                <w:rFonts w:asciiTheme="minorEastAsia" w:eastAsiaTheme="minorEastAsia" w:hAnsiTheme="minorEastAsia" w:hint="eastAsia"/>
                <w:color w:val="FF0000"/>
                <w:sz w:val="22"/>
                <w:szCs w:val="22"/>
              </w:rPr>
              <w:t>５</w:t>
            </w:r>
            <w:r w:rsidR="0044194B" w:rsidRPr="00620EBB">
              <w:rPr>
                <w:rFonts w:asciiTheme="minorEastAsia" w:eastAsiaTheme="minorEastAsia" w:hAnsiTheme="minorEastAsia" w:hint="eastAsia"/>
                <w:color w:val="FF0000"/>
                <w:sz w:val="22"/>
                <w:szCs w:val="22"/>
              </w:rPr>
              <w:t xml:space="preserve">年　</w:t>
            </w:r>
            <w:r w:rsidRPr="00620EBB">
              <w:rPr>
                <w:rFonts w:asciiTheme="minorEastAsia" w:eastAsiaTheme="minorEastAsia" w:hAnsiTheme="minorEastAsia" w:hint="eastAsia"/>
                <w:color w:val="FF0000"/>
                <w:sz w:val="22"/>
                <w:szCs w:val="22"/>
              </w:rPr>
              <w:t>10</w:t>
            </w:r>
            <w:r w:rsidR="0044194B" w:rsidRPr="00620EBB">
              <w:rPr>
                <w:rFonts w:asciiTheme="minorEastAsia" w:eastAsiaTheme="minorEastAsia" w:hAnsiTheme="minorEastAsia" w:hint="eastAsia"/>
                <w:color w:val="FF0000"/>
                <w:sz w:val="22"/>
                <w:szCs w:val="22"/>
              </w:rPr>
              <w:t>月</w:t>
            </w:r>
          </w:p>
        </w:tc>
        <w:tc>
          <w:tcPr>
            <w:tcW w:w="1843" w:type="dxa"/>
            <w:vAlign w:val="center"/>
          </w:tcPr>
          <w:p w14:paraId="135B91CC" w14:textId="0ABD41BB" w:rsidR="0044194B" w:rsidRPr="00620EBB" w:rsidRDefault="00620EBB" w:rsidP="0044194B">
            <w:pPr>
              <w:snapToGrid w:val="0"/>
              <w:spacing w:line="300" w:lineRule="auto"/>
              <w:jc w:val="center"/>
              <w:rPr>
                <w:rFonts w:asciiTheme="minorEastAsia" w:eastAsiaTheme="minorEastAsia" w:hAnsiTheme="minorEastAsia"/>
                <w:color w:val="FF0000"/>
                <w:sz w:val="22"/>
                <w:szCs w:val="22"/>
              </w:rPr>
            </w:pPr>
            <w:r w:rsidRPr="00620EBB">
              <w:rPr>
                <w:rFonts w:asciiTheme="minorEastAsia" w:eastAsiaTheme="minorEastAsia" w:hAnsiTheme="minorEastAsia" w:hint="eastAsia"/>
                <w:color w:val="FF0000"/>
                <w:sz w:val="22"/>
                <w:szCs w:val="22"/>
              </w:rPr>
              <w:t>とちまる税理士事務所</w:t>
            </w:r>
          </w:p>
        </w:tc>
        <w:tc>
          <w:tcPr>
            <w:tcW w:w="5380" w:type="dxa"/>
            <w:shd w:val="clear" w:color="auto" w:fill="auto"/>
            <w:vAlign w:val="center"/>
          </w:tcPr>
          <w:p w14:paraId="5A8C7CE8" w14:textId="62B5924D" w:rsidR="0044194B" w:rsidRPr="00620EBB" w:rsidRDefault="00620EBB" w:rsidP="00863D10">
            <w:pPr>
              <w:snapToGrid w:val="0"/>
              <w:spacing w:line="300" w:lineRule="auto"/>
              <w:jc w:val="left"/>
              <w:rPr>
                <w:rFonts w:asciiTheme="minorEastAsia" w:eastAsiaTheme="minorEastAsia" w:hAnsiTheme="minorEastAsia"/>
                <w:color w:val="FF0000"/>
                <w:sz w:val="22"/>
                <w:szCs w:val="22"/>
              </w:rPr>
            </w:pPr>
            <w:r w:rsidRPr="00620EBB">
              <w:rPr>
                <w:rFonts w:asciiTheme="minorEastAsia" w:eastAsiaTheme="minorEastAsia" w:hAnsiTheme="minorEastAsia" w:hint="eastAsia"/>
                <w:color w:val="FF0000"/>
                <w:sz w:val="22"/>
                <w:szCs w:val="22"/>
              </w:rPr>
              <w:t>株価の算定</w:t>
            </w:r>
            <w:r w:rsidR="00045A52">
              <w:rPr>
                <w:rFonts w:asciiTheme="minorEastAsia" w:eastAsiaTheme="minorEastAsia" w:hAnsiTheme="minorEastAsia" w:hint="eastAsia"/>
                <w:color w:val="FF0000"/>
                <w:sz w:val="22"/>
                <w:szCs w:val="22"/>
              </w:rPr>
              <w:t>をすることで事業承継のタイミングの検討や贈与税の試算をするため</w:t>
            </w:r>
          </w:p>
        </w:tc>
      </w:tr>
      <w:tr w:rsidR="0044194B" w:rsidRPr="0086450B" w14:paraId="29CB7FB2" w14:textId="77777777" w:rsidTr="00F10B9C">
        <w:trPr>
          <w:trHeight w:val="551"/>
        </w:trPr>
        <w:tc>
          <w:tcPr>
            <w:tcW w:w="1129" w:type="dxa"/>
            <w:shd w:val="clear" w:color="auto" w:fill="auto"/>
            <w:vAlign w:val="center"/>
          </w:tcPr>
          <w:p w14:paraId="646E2D9C" w14:textId="30EB547F" w:rsidR="0044194B" w:rsidRPr="00620EBB" w:rsidRDefault="00620EBB" w:rsidP="0044194B">
            <w:pPr>
              <w:snapToGrid w:val="0"/>
              <w:spacing w:line="300" w:lineRule="auto"/>
              <w:jc w:val="center"/>
              <w:rPr>
                <w:rFonts w:asciiTheme="minorEastAsia" w:eastAsiaTheme="minorEastAsia" w:hAnsiTheme="minorEastAsia"/>
                <w:color w:val="FF0000"/>
                <w:sz w:val="22"/>
                <w:szCs w:val="22"/>
              </w:rPr>
            </w:pPr>
            <w:r w:rsidRPr="00620EBB">
              <w:rPr>
                <w:rFonts w:asciiTheme="minorEastAsia" w:eastAsiaTheme="minorEastAsia" w:hAnsiTheme="minorEastAsia" w:hint="eastAsia"/>
                <w:color w:val="FF0000"/>
                <w:sz w:val="22"/>
                <w:szCs w:val="22"/>
              </w:rPr>
              <w:t>コ</w:t>
            </w:r>
          </w:p>
        </w:tc>
        <w:tc>
          <w:tcPr>
            <w:tcW w:w="1276" w:type="dxa"/>
            <w:shd w:val="clear" w:color="auto" w:fill="auto"/>
            <w:vAlign w:val="center"/>
          </w:tcPr>
          <w:p w14:paraId="71D89395" w14:textId="45924D37" w:rsidR="0044194B" w:rsidRPr="00620EBB" w:rsidRDefault="00620EBB" w:rsidP="00B97380">
            <w:pPr>
              <w:wordWrap w:val="0"/>
              <w:snapToGrid w:val="0"/>
              <w:spacing w:line="300" w:lineRule="auto"/>
              <w:jc w:val="right"/>
              <w:rPr>
                <w:rFonts w:asciiTheme="minorEastAsia" w:eastAsiaTheme="minorEastAsia" w:hAnsiTheme="minorEastAsia"/>
                <w:color w:val="FF0000"/>
                <w:sz w:val="22"/>
                <w:szCs w:val="22"/>
              </w:rPr>
            </w:pPr>
            <w:r w:rsidRPr="00620EBB">
              <w:rPr>
                <w:rFonts w:asciiTheme="minorEastAsia" w:eastAsiaTheme="minorEastAsia" w:hAnsiTheme="minorEastAsia" w:hint="eastAsia"/>
                <w:color w:val="FF0000"/>
                <w:sz w:val="22"/>
                <w:szCs w:val="22"/>
              </w:rPr>
              <w:t>令和</w:t>
            </w:r>
            <w:r w:rsidR="00CF0B54">
              <w:rPr>
                <w:rFonts w:asciiTheme="minorEastAsia" w:eastAsiaTheme="minorEastAsia" w:hAnsiTheme="minorEastAsia" w:hint="eastAsia"/>
                <w:color w:val="FF0000"/>
                <w:sz w:val="22"/>
                <w:szCs w:val="22"/>
              </w:rPr>
              <w:t>５</w:t>
            </w:r>
            <w:r w:rsidR="0044194B" w:rsidRPr="00620EBB">
              <w:rPr>
                <w:rFonts w:asciiTheme="minorEastAsia" w:eastAsiaTheme="minorEastAsia" w:hAnsiTheme="minorEastAsia" w:hint="eastAsia"/>
                <w:color w:val="FF0000"/>
                <w:sz w:val="22"/>
                <w:szCs w:val="22"/>
              </w:rPr>
              <w:t xml:space="preserve">年　</w:t>
            </w:r>
            <w:r w:rsidRPr="00620EBB">
              <w:rPr>
                <w:rFonts w:asciiTheme="minorEastAsia" w:eastAsiaTheme="minorEastAsia" w:hAnsiTheme="minorEastAsia" w:hint="eastAsia"/>
                <w:color w:val="FF0000"/>
                <w:sz w:val="22"/>
                <w:szCs w:val="22"/>
              </w:rPr>
              <w:t>12</w:t>
            </w:r>
            <w:r w:rsidR="0044194B" w:rsidRPr="00620EBB">
              <w:rPr>
                <w:rFonts w:asciiTheme="minorEastAsia" w:eastAsiaTheme="minorEastAsia" w:hAnsiTheme="minorEastAsia" w:hint="eastAsia"/>
                <w:color w:val="FF0000"/>
                <w:sz w:val="22"/>
                <w:szCs w:val="22"/>
              </w:rPr>
              <w:t>月</w:t>
            </w:r>
          </w:p>
        </w:tc>
        <w:tc>
          <w:tcPr>
            <w:tcW w:w="1843" w:type="dxa"/>
            <w:vAlign w:val="center"/>
          </w:tcPr>
          <w:p w14:paraId="65529066" w14:textId="65B76934" w:rsidR="0044194B" w:rsidRPr="00620EBB" w:rsidRDefault="00620EBB" w:rsidP="0044194B">
            <w:pPr>
              <w:snapToGrid w:val="0"/>
              <w:spacing w:line="300" w:lineRule="auto"/>
              <w:jc w:val="center"/>
              <w:rPr>
                <w:rFonts w:asciiTheme="minorEastAsia" w:eastAsiaTheme="minorEastAsia" w:hAnsiTheme="minorEastAsia"/>
                <w:color w:val="FF0000"/>
                <w:sz w:val="22"/>
                <w:szCs w:val="22"/>
              </w:rPr>
            </w:pPr>
            <w:r w:rsidRPr="00620EBB">
              <w:rPr>
                <w:rFonts w:asciiTheme="minorEastAsia" w:eastAsiaTheme="minorEastAsia" w:hAnsiTheme="minorEastAsia" w:hint="eastAsia"/>
                <w:color w:val="FF0000"/>
                <w:sz w:val="22"/>
                <w:szCs w:val="22"/>
              </w:rPr>
              <w:t>とちまる司法書士事務所</w:t>
            </w:r>
          </w:p>
        </w:tc>
        <w:tc>
          <w:tcPr>
            <w:tcW w:w="5380" w:type="dxa"/>
            <w:shd w:val="clear" w:color="auto" w:fill="auto"/>
            <w:vAlign w:val="center"/>
          </w:tcPr>
          <w:p w14:paraId="1CA2BA23" w14:textId="6EE1397E" w:rsidR="0044194B" w:rsidRPr="00620EBB" w:rsidRDefault="00620EBB" w:rsidP="00863D10">
            <w:pPr>
              <w:snapToGrid w:val="0"/>
              <w:spacing w:line="300" w:lineRule="auto"/>
              <w:jc w:val="left"/>
              <w:rPr>
                <w:rFonts w:asciiTheme="minorEastAsia" w:eastAsiaTheme="minorEastAsia" w:hAnsiTheme="minorEastAsia"/>
                <w:color w:val="FF0000"/>
                <w:sz w:val="22"/>
                <w:szCs w:val="22"/>
              </w:rPr>
            </w:pPr>
            <w:r w:rsidRPr="00620EBB">
              <w:rPr>
                <w:rFonts w:asciiTheme="minorEastAsia" w:eastAsiaTheme="minorEastAsia" w:hAnsiTheme="minorEastAsia"/>
                <w:color w:val="FF0000"/>
                <w:sz w:val="22"/>
                <w:szCs w:val="22"/>
              </w:rPr>
              <w:t>代表取締役辞任、代表取締役就任の登記</w:t>
            </w:r>
          </w:p>
        </w:tc>
      </w:tr>
      <w:tr w:rsidR="0044194B" w:rsidRPr="0086450B" w14:paraId="4A9B576F" w14:textId="77777777" w:rsidTr="00F10B9C">
        <w:trPr>
          <w:trHeight w:val="621"/>
        </w:trPr>
        <w:tc>
          <w:tcPr>
            <w:tcW w:w="1129" w:type="dxa"/>
            <w:tcBorders>
              <w:bottom w:val="single" w:sz="4" w:space="0" w:color="auto"/>
            </w:tcBorders>
            <w:shd w:val="clear" w:color="auto" w:fill="auto"/>
            <w:vAlign w:val="center"/>
          </w:tcPr>
          <w:p w14:paraId="7EEEA53B" w14:textId="77777777"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p>
        </w:tc>
        <w:tc>
          <w:tcPr>
            <w:tcW w:w="1276" w:type="dxa"/>
            <w:tcBorders>
              <w:bottom w:val="single" w:sz="4" w:space="0" w:color="auto"/>
            </w:tcBorders>
            <w:shd w:val="clear" w:color="auto" w:fill="auto"/>
            <w:vAlign w:val="center"/>
          </w:tcPr>
          <w:p w14:paraId="2445B2E9" w14:textId="77777777" w:rsidR="0044194B" w:rsidRPr="0044194B" w:rsidRDefault="0044194B" w:rsidP="00B97380">
            <w:pPr>
              <w:wordWrap w:val="0"/>
              <w:snapToGrid w:val="0"/>
              <w:spacing w:line="300" w:lineRule="auto"/>
              <w:jc w:val="right"/>
              <w:rPr>
                <w:rFonts w:asciiTheme="minorEastAsia" w:eastAsiaTheme="minorEastAsia" w:hAnsiTheme="minorEastAsia"/>
                <w:color w:val="000000"/>
                <w:sz w:val="22"/>
                <w:szCs w:val="22"/>
              </w:rPr>
            </w:pPr>
            <w:r w:rsidRPr="0044194B">
              <w:rPr>
                <w:rFonts w:asciiTheme="minorEastAsia" w:eastAsiaTheme="minorEastAsia" w:hAnsiTheme="minorEastAsia" w:hint="eastAsia"/>
                <w:color w:val="000000"/>
                <w:sz w:val="22"/>
                <w:szCs w:val="22"/>
              </w:rPr>
              <w:t>年　月</w:t>
            </w:r>
          </w:p>
        </w:tc>
        <w:tc>
          <w:tcPr>
            <w:tcW w:w="1843" w:type="dxa"/>
            <w:tcBorders>
              <w:bottom w:val="single" w:sz="4" w:space="0" w:color="auto"/>
            </w:tcBorders>
            <w:vAlign w:val="center"/>
          </w:tcPr>
          <w:p w14:paraId="1728A3BE" w14:textId="77777777"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p>
        </w:tc>
        <w:tc>
          <w:tcPr>
            <w:tcW w:w="5380" w:type="dxa"/>
            <w:tcBorders>
              <w:bottom w:val="single" w:sz="4" w:space="0" w:color="auto"/>
            </w:tcBorders>
            <w:shd w:val="clear" w:color="auto" w:fill="auto"/>
            <w:vAlign w:val="center"/>
          </w:tcPr>
          <w:p w14:paraId="20ED4C78" w14:textId="2B7A8AB9" w:rsidR="0044194B" w:rsidRPr="0044194B" w:rsidRDefault="0044194B" w:rsidP="0044194B">
            <w:pPr>
              <w:snapToGrid w:val="0"/>
              <w:spacing w:line="300" w:lineRule="auto"/>
              <w:jc w:val="center"/>
              <w:rPr>
                <w:rFonts w:asciiTheme="minorEastAsia" w:eastAsiaTheme="minorEastAsia" w:hAnsiTheme="minorEastAsia"/>
                <w:color w:val="000000"/>
                <w:sz w:val="22"/>
                <w:szCs w:val="22"/>
              </w:rPr>
            </w:pPr>
          </w:p>
        </w:tc>
      </w:tr>
    </w:tbl>
    <w:p w14:paraId="44760DDF" w14:textId="6E23FF8F" w:rsidR="00843993" w:rsidRPr="00EE5790" w:rsidRDefault="005D11F8" w:rsidP="001978FD">
      <w:pPr>
        <w:snapToGrid w:val="0"/>
        <w:spacing w:line="300" w:lineRule="auto"/>
        <w:ind w:left="254" w:hangingChars="118" w:hanging="254"/>
        <w:rPr>
          <w:rFonts w:asciiTheme="minorEastAsia" w:eastAsiaTheme="minorEastAsia" w:hAnsiTheme="minorEastAsia"/>
          <w:sz w:val="22"/>
        </w:rPr>
      </w:pPr>
      <w:r w:rsidRPr="00EE5790">
        <w:rPr>
          <w:rFonts w:asciiTheme="minorEastAsia" w:eastAsiaTheme="minorEastAsia" w:hAnsiTheme="minorEastAsia" w:hint="eastAsia"/>
          <w:sz w:val="22"/>
        </w:rPr>
        <w:t xml:space="preserve">　</w:t>
      </w:r>
      <w:r w:rsidRPr="00EE5790">
        <w:rPr>
          <w:rFonts w:asciiTheme="minorEastAsia" w:eastAsiaTheme="minorEastAsia" w:hAnsiTheme="minorEastAsia" w:hint="eastAsia"/>
          <w:sz w:val="16"/>
        </w:rPr>
        <w:t>※</w:t>
      </w:r>
      <w:r w:rsidR="00F10B9C">
        <w:rPr>
          <w:rFonts w:asciiTheme="minorEastAsia" w:eastAsiaTheme="minorEastAsia" w:hAnsiTheme="minorEastAsia" w:hint="eastAsia"/>
          <w:sz w:val="16"/>
        </w:rPr>
        <w:t xml:space="preserve">１　</w:t>
      </w:r>
      <w:r w:rsidR="00F10B9C">
        <w:rPr>
          <w:rFonts w:asciiTheme="minorEastAsia" w:eastAsiaTheme="minorEastAsia" w:hAnsiTheme="minorEastAsia" w:hint="eastAsia"/>
          <w:sz w:val="16"/>
          <w:szCs w:val="16"/>
        </w:rPr>
        <w:t>栃木県事業</w:t>
      </w:r>
      <w:r w:rsidR="004A462A">
        <w:rPr>
          <w:rFonts w:asciiTheme="minorEastAsia" w:eastAsiaTheme="minorEastAsia" w:hAnsiTheme="minorEastAsia" w:hint="eastAsia"/>
          <w:sz w:val="16"/>
          <w:szCs w:val="16"/>
        </w:rPr>
        <w:t>承継</w:t>
      </w:r>
      <w:r w:rsidR="00F10B9C">
        <w:rPr>
          <w:rFonts w:asciiTheme="minorEastAsia" w:eastAsiaTheme="minorEastAsia" w:hAnsiTheme="minorEastAsia" w:hint="eastAsia"/>
          <w:sz w:val="16"/>
          <w:szCs w:val="16"/>
        </w:rPr>
        <w:t>支援</w:t>
      </w:r>
      <w:r w:rsidR="004A462A">
        <w:rPr>
          <w:rFonts w:asciiTheme="minorEastAsia" w:eastAsiaTheme="minorEastAsia" w:hAnsiTheme="minorEastAsia" w:hint="eastAsia"/>
          <w:sz w:val="16"/>
          <w:szCs w:val="16"/>
        </w:rPr>
        <w:t>補助金交付要領</w:t>
      </w:r>
      <w:r w:rsidR="00F10B9C">
        <w:rPr>
          <w:rFonts w:asciiTheme="minorEastAsia" w:eastAsiaTheme="minorEastAsia" w:hAnsiTheme="minorEastAsia" w:hint="eastAsia"/>
          <w:sz w:val="16"/>
          <w:szCs w:val="16"/>
        </w:rPr>
        <w:t xml:space="preserve"> 別表２のア～コより記載すること。</w:t>
      </w:r>
    </w:p>
    <w:p w14:paraId="4C3889E5" w14:textId="61973FC8" w:rsidR="005D11F8" w:rsidRDefault="00F10B9C" w:rsidP="001978FD">
      <w:pPr>
        <w:snapToGrid w:val="0"/>
        <w:spacing w:line="300" w:lineRule="auto"/>
        <w:ind w:left="277" w:hangingChars="118" w:hanging="277"/>
        <w:rPr>
          <w:rFonts w:asciiTheme="minorEastAsia" w:eastAsiaTheme="minorEastAsia" w:hAnsiTheme="minorEastAsia"/>
          <w:sz w:val="16"/>
        </w:rPr>
      </w:pPr>
      <w:r>
        <w:rPr>
          <w:rFonts w:asciiTheme="minorEastAsia" w:eastAsiaTheme="minorEastAsia" w:hAnsiTheme="minorEastAsia" w:hint="eastAsia"/>
          <w:sz w:val="24"/>
        </w:rPr>
        <w:t xml:space="preserve">　</w:t>
      </w:r>
      <w:r w:rsidRPr="00F10B9C">
        <w:rPr>
          <w:rFonts w:asciiTheme="minorEastAsia" w:eastAsiaTheme="minorEastAsia" w:hAnsiTheme="minorEastAsia" w:hint="eastAsia"/>
          <w:sz w:val="16"/>
        </w:rPr>
        <w:t>※</w:t>
      </w:r>
      <w:r>
        <w:rPr>
          <w:rFonts w:asciiTheme="minorEastAsia" w:eastAsiaTheme="minorEastAsia" w:hAnsiTheme="minorEastAsia" w:hint="eastAsia"/>
          <w:sz w:val="16"/>
        </w:rPr>
        <w:t xml:space="preserve">２　</w:t>
      </w:r>
      <w:r w:rsidR="00107827">
        <w:rPr>
          <w:rFonts w:asciiTheme="minorEastAsia" w:eastAsiaTheme="minorEastAsia" w:hAnsiTheme="minorEastAsia" w:hint="eastAsia"/>
          <w:sz w:val="16"/>
        </w:rPr>
        <w:t>具体的な委託先が決まっていない場合は専門家の職種</w:t>
      </w:r>
      <w:r w:rsidR="006162DE">
        <w:rPr>
          <w:rFonts w:asciiTheme="minorEastAsia" w:eastAsiaTheme="minorEastAsia" w:hAnsiTheme="minorEastAsia" w:hint="eastAsia"/>
          <w:sz w:val="16"/>
        </w:rPr>
        <w:t>を記載すること</w:t>
      </w:r>
      <w:r w:rsidRPr="00EE5790">
        <w:rPr>
          <w:rFonts w:asciiTheme="minorEastAsia" w:eastAsiaTheme="minorEastAsia" w:hAnsiTheme="minorEastAsia" w:hint="eastAsia"/>
          <w:sz w:val="16"/>
        </w:rPr>
        <w:t>。</w:t>
      </w:r>
    </w:p>
    <w:p w14:paraId="5BA70875" w14:textId="77777777" w:rsidR="00F10B9C" w:rsidRPr="00E9177A" w:rsidRDefault="00F10B9C" w:rsidP="001978FD">
      <w:pPr>
        <w:snapToGrid w:val="0"/>
        <w:spacing w:line="300" w:lineRule="auto"/>
        <w:ind w:left="277" w:hangingChars="118" w:hanging="277"/>
        <w:rPr>
          <w:rFonts w:asciiTheme="minorEastAsia" w:eastAsiaTheme="minorEastAsia" w:hAnsiTheme="minorEastAsia"/>
          <w:sz w:val="24"/>
        </w:rPr>
      </w:pPr>
    </w:p>
    <w:p w14:paraId="7FFF07F6" w14:textId="2DEFE334" w:rsidR="00843993" w:rsidRPr="00DA027B" w:rsidRDefault="0071510E" w:rsidP="001978FD">
      <w:pPr>
        <w:snapToGrid w:val="0"/>
        <w:spacing w:line="300" w:lineRule="auto"/>
        <w:ind w:left="277" w:hangingChars="118" w:hanging="277"/>
        <w:rPr>
          <w:rFonts w:asciiTheme="minorEastAsia" w:eastAsiaTheme="minorEastAsia" w:hAnsiTheme="minorEastAsia"/>
          <w:sz w:val="24"/>
        </w:rPr>
      </w:pPr>
      <w:r>
        <w:rPr>
          <w:rFonts w:asciiTheme="minorEastAsia" w:eastAsiaTheme="minorEastAsia" w:hAnsiTheme="minorEastAsia" w:hint="eastAsia"/>
          <w:sz w:val="24"/>
        </w:rPr>
        <w:t>Ⅲ</w:t>
      </w:r>
      <w:r w:rsidR="00843993">
        <w:rPr>
          <w:rFonts w:asciiTheme="minorEastAsia" w:eastAsiaTheme="minorEastAsia" w:hAnsiTheme="minorEastAsia"/>
          <w:sz w:val="24"/>
        </w:rPr>
        <w:t>．</w:t>
      </w:r>
      <w:r w:rsidR="00843993">
        <w:rPr>
          <w:rFonts w:asciiTheme="minorEastAsia" w:eastAsiaTheme="minorEastAsia" w:hAnsiTheme="minorEastAsia" w:hint="eastAsia"/>
          <w:sz w:val="24"/>
        </w:rPr>
        <w:t>経</w:t>
      </w:r>
      <w:r w:rsidR="00AC2835">
        <w:rPr>
          <w:rFonts w:asciiTheme="minorEastAsia" w:eastAsiaTheme="minorEastAsia" w:hAnsiTheme="minorEastAsia"/>
          <w:sz w:val="24"/>
        </w:rPr>
        <w:t>費明細書</w:t>
      </w:r>
      <w:r w:rsidR="00AC2835">
        <w:rPr>
          <w:rFonts w:asciiTheme="minorEastAsia" w:eastAsiaTheme="minorEastAsia" w:hAnsiTheme="minorEastAsia" w:hint="eastAsia"/>
          <w:sz w:val="24"/>
        </w:rPr>
        <w:t xml:space="preserve">　　　　　　　</w:t>
      </w:r>
      <w:r w:rsidR="00843993">
        <w:rPr>
          <w:rFonts w:asciiTheme="minorEastAsia" w:eastAsiaTheme="minorEastAsia" w:hAnsiTheme="minorEastAsia"/>
          <w:sz w:val="24"/>
        </w:rPr>
        <w:t xml:space="preserve">　　　　　　　　　　　　　　　　　　　</w:t>
      </w:r>
      <w:r w:rsidR="00843993">
        <w:rPr>
          <w:rFonts w:asciiTheme="minorEastAsia" w:eastAsiaTheme="minorEastAsia" w:hAnsiTheme="minorEastAsia" w:hint="eastAsia"/>
          <w:sz w:val="24"/>
        </w:rPr>
        <w:t xml:space="preserve">　　</w:t>
      </w:r>
      <w:r w:rsidR="00843993">
        <w:rPr>
          <w:rFonts w:asciiTheme="minorEastAsia" w:eastAsiaTheme="minorEastAsia" w:hAnsiTheme="minorEastAsia"/>
          <w:sz w:val="24"/>
        </w:rPr>
        <w:t>（単位：円</w:t>
      </w:r>
      <w:r w:rsidR="00843993">
        <w:rPr>
          <w:rFonts w:asciiTheme="minorEastAsia" w:eastAsiaTheme="minorEastAsia" w:hAnsiTheme="minorEastAsia" w:hint="eastAsia"/>
          <w:sz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2126"/>
        <w:gridCol w:w="1985"/>
        <w:gridCol w:w="2551"/>
      </w:tblGrid>
      <w:tr w:rsidR="00843993" w:rsidRPr="00E9177A" w14:paraId="5E4DB25E" w14:textId="77777777" w:rsidTr="00C812ED">
        <w:tc>
          <w:tcPr>
            <w:tcW w:w="1129" w:type="dxa"/>
            <w:vAlign w:val="center"/>
          </w:tcPr>
          <w:p w14:paraId="75E17468" w14:textId="66D1E8F0" w:rsidR="00843993" w:rsidRPr="00E9177A" w:rsidRDefault="00107827" w:rsidP="00843993">
            <w:pPr>
              <w:snapToGrid w:val="0"/>
              <w:spacing w:line="300" w:lineRule="auto"/>
              <w:jc w:val="center"/>
              <w:rPr>
                <w:rFonts w:asciiTheme="minorEastAsia" w:eastAsiaTheme="minorEastAsia" w:hAnsiTheme="minorEastAsia"/>
                <w:szCs w:val="21"/>
              </w:rPr>
            </w:pPr>
            <w:r>
              <w:rPr>
                <w:rFonts w:asciiTheme="minorEastAsia" w:eastAsiaTheme="minorEastAsia" w:hAnsiTheme="minorEastAsia" w:hint="eastAsia"/>
                <w:szCs w:val="21"/>
              </w:rPr>
              <w:t>事業</w:t>
            </w:r>
          </w:p>
          <w:p w14:paraId="653BA65A" w14:textId="0AE476A6"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sz w:val="16"/>
                <w:szCs w:val="16"/>
              </w:rPr>
              <w:t>(</w:t>
            </w:r>
            <w:r w:rsidR="00F63CDD">
              <w:rPr>
                <w:rFonts w:asciiTheme="minorEastAsia" w:eastAsiaTheme="minorEastAsia" w:hAnsiTheme="minorEastAsia" w:hint="eastAsia"/>
                <w:sz w:val="16"/>
                <w:szCs w:val="16"/>
              </w:rPr>
              <w:t>※</w:t>
            </w:r>
            <w:r w:rsidRPr="00E9177A">
              <w:rPr>
                <w:rFonts w:asciiTheme="minorEastAsia" w:eastAsiaTheme="minorEastAsia" w:hAnsiTheme="minorEastAsia"/>
                <w:sz w:val="16"/>
                <w:szCs w:val="16"/>
              </w:rPr>
              <w:t>)</w:t>
            </w:r>
          </w:p>
        </w:tc>
        <w:tc>
          <w:tcPr>
            <w:tcW w:w="1843" w:type="dxa"/>
            <w:shd w:val="clear" w:color="auto" w:fill="auto"/>
            <w:vAlign w:val="center"/>
          </w:tcPr>
          <w:p w14:paraId="3C69AC2D"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事業経費</w:t>
            </w:r>
          </w:p>
          <w:p w14:paraId="3CFF2040"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（税抜）</w:t>
            </w:r>
          </w:p>
          <w:p w14:paraId="2285124A"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【Ａ】</w:t>
            </w:r>
          </w:p>
        </w:tc>
        <w:tc>
          <w:tcPr>
            <w:tcW w:w="2126" w:type="dxa"/>
            <w:shd w:val="clear" w:color="auto" w:fill="auto"/>
          </w:tcPr>
          <w:p w14:paraId="661B6EF5"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補助対象外経費</w:t>
            </w:r>
          </w:p>
          <w:p w14:paraId="457C912F"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（税抜）</w:t>
            </w:r>
          </w:p>
          <w:p w14:paraId="56DA8C4B"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【Ｂ】</w:t>
            </w:r>
          </w:p>
        </w:tc>
        <w:tc>
          <w:tcPr>
            <w:tcW w:w="1985" w:type="dxa"/>
            <w:shd w:val="clear" w:color="auto" w:fill="auto"/>
            <w:vAlign w:val="center"/>
          </w:tcPr>
          <w:p w14:paraId="1944F962"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補助対象経費</w:t>
            </w:r>
          </w:p>
          <w:p w14:paraId="061FD9CE"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（税抜）</w:t>
            </w:r>
          </w:p>
          <w:p w14:paraId="0EF365F7" w14:textId="77777777" w:rsidR="00843993" w:rsidRPr="00E9177A"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【Ｃ＝Ａ－Ｂ】</w:t>
            </w:r>
          </w:p>
        </w:tc>
        <w:tc>
          <w:tcPr>
            <w:tcW w:w="2551" w:type="dxa"/>
            <w:shd w:val="clear" w:color="auto" w:fill="auto"/>
            <w:vAlign w:val="center"/>
          </w:tcPr>
          <w:p w14:paraId="29F348A8" w14:textId="23A98486" w:rsidR="00843993" w:rsidRPr="00E9177A" w:rsidRDefault="00843993" w:rsidP="0044194B">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補助金額</w:t>
            </w:r>
          </w:p>
          <w:p w14:paraId="76E77450" w14:textId="77777777" w:rsidR="00843993" w:rsidRDefault="00843993" w:rsidP="00843993">
            <w:pPr>
              <w:snapToGrid w:val="0"/>
              <w:spacing w:line="300" w:lineRule="auto"/>
              <w:jc w:val="center"/>
              <w:rPr>
                <w:rFonts w:asciiTheme="minorEastAsia" w:eastAsiaTheme="minorEastAsia" w:hAnsiTheme="minorEastAsia"/>
                <w:szCs w:val="21"/>
              </w:rPr>
            </w:pPr>
            <w:r w:rsidRPr="00E9177A">
              <w:rPr>
                <w:rFonts w:asciiTheme="minorEastAsia" w:eastAsiaTheme="minorEastAsia" w:hAnsiTheme="minorEastAsia" w:hint="eastAsia"/>
                <w:szCs w:val="21"/>
              </w:rPr>
              <w:t>【Ｄ＝Ｃ×</w:t>
            </w:r>
            <w:r>
              <w:rPr>
                <w:rFonts w:asciiTheme="minorEastAsia" w:eastAsiaTheme="minorEastAsia" w:hAnsiTheme="minorEastAsia"/>
                <w:szCs w:val="21"/>
              </w:rPr>
              <w:t>1/2</w:t>
            </w:r>
            <w:r w:rsidRPr="00E9177A">
              <w:rPr>
                <w:rFonts w:asciiTheme="minorEastAsia" w:eastAsiaTheme="minorEastAsia" w:hAnsiTheme="minorEastAsia"/>
                <w:szCs w:val="21"/>
              </w:rPr>
              <w:t>以内</w:t>
            </w:r>
            <w:r w:rsidRPr="00E9177A">
              <w:rPr>
                <w:rFonts w:asciiTheme="minorEastAsia" w:eastAsiaTheme="minorEastAsia" w:hAnsiTheme="minorEastAsia" w:hint="eastAsia"/>
                <w:szCs w:val="21"/>
              </w:rPr>
              <w:t>】</w:t>
            </w:r>
          </w:p>
          <w:p w14:paraId="75371C83" w14:textId="4850C73B" w:rsidR="0044194B" w:rsidRPr="00E9177A" w:rsidRDefault="00C812ED" w:rsidP="00843993">
            <w:pPr>
              <w:snapToGrid w:val="0"/>
              <w:spacing w:line="300" w:lineRule="auto"/>
              <w:jc w:val="center"/>
              <w:rPr>
                <w:rFonts w:asciiTheme="minorEastAsia" w:eastAsiaTheme="minorEastAsia" w:hAnsiTheme="minorEastAsia"/>
                <w:szCs w:val="21"/>
              </w:rPr>
            </w:pPr>
            <w:r>
              <w:rPr>
                <w:rFonts w:asciiTheme="minorEastAsia" w:eastAsiaTheme="minorEastAsia" w:hAnsiTheme="minorEastAsia" w:hint="eastAsia"/>
                <w:szCs w:val="21"/>
              </w:rPr>
              <w:t>（補助限度額以内</w:t>
            </w:r>
            <w:r w:rsidR="0044194B">
              <w:rPr>
                <w:rFonts w:asciiTheme="minorEastAsia" w:eastAsiaTheme="minorEastAsia" w:hAnsiTheme="minorEastAsia" w:hint="eastAsia"/>
                <w:szCs w:val="21"/>
              </w:rPr>
              <w:t>）</w:t>
            </w:r>
          </w:p>
        </w:tc>
      </w:tr>
      <w:tr w:rsidR="00843993" w:rsidRPr="00E9177A" w14:paraId="17D39B73" w14:textId="77777777" w:rsidTr="00C812ED">
        <w:trPr>
          <w:trHeight w:val="340"/>
        </w:trPr>
        <w:tc>
          <w:tcPr>
            <w:tcW w:w="1129" w:type="dxa"/>
          </w:tcPr>
          <w:p w14:paraId="65C0A5D3" w14:textId="3972EC98" w:rsidR="00843993" w:rsidRPr="00045A52" w:rsidRDefault="00620EBB" w:rsidP="00843993">
            <w:pPr>
              <w:snapToGrid w:val="0"/>
              <w:spacing w:line="300" w:lineRule="auto"/>
              <w:rPr>
                <w:rFonts w:asciiTheme="minorEastAsia" w:eastAsiaTheme="minorEastAsia" w:hAnsiTheme="minorEastAsia"/>
                <w:color w:val="FF0000"/>
                <w:sz w:val="22"/>
                <w:szCs w:val="22"/>
              </w:rPr>
            </w:pPr>
            <w:r w:rsidRPr="00045A52">
              <w:rPr>
                <w:rFonts w:asciiTheme="minorEastAsia" w:eastAsiaTheme="minorEastAsia" w:hAnsiTheme="minorEastAsia" w:hint="eastAsia"/>
                <w:color w:val="FF0000"/>
                <w:sz w:val="22"/>
                <w:szCs w:val="22"/>
              </w:rPr>
              <w:t>イ</w:t>
            </w:r>
          </w:p>
        </w:tc>
        <w:tc>
          <w:tcPr>
            <w:tcW w:w="1843" w:type="dxa"/>
          </w:tcPr>
          <w:p w14:paraId="2AA67C26" w14:textId="7F0E35F5" w:rsidR="00843993" w:rsidRPr="00045A52" w:rsidRDefault="00045A52" w:rsidP="00843993">
            <w:pPr>
              <w:snapToGrid w:val="0"/>
              <w:spacing w:line="300" w:lineRule="auto"/>
              <w:jc w:val="right"/>
              <w:rPr>
                <w:rFonts w:asciiTheme="minorEastAsia" w:eastAsiaTheme="minorEastAsia" w:hAnsiTheme="minorEastAsia"/>
                <w:color w:val="FF0000"/>
                <w:sz w:val="22"/>
                <w:szCs w:val="22"/>
              </w:rPr>
            </w:pPr>
            <w:r w:rsidRPr="00045A52">
              <w:rPr>
                <w:rFonts w:asciiTheme="minorEastAsia" w:eastAsiaTheme="minorEastAsia" w:hAnsiTheme="minorEastAsia" w:hint="eastAsia"/>
                <w:color w:val="FF0000"/>
                <w:sz w:val="22"/>
                <w:szCs w:val="22"/>
              </w:rPr>
              <w:t>500,000円</w:t>
            </w:r>
          </w:p>
        </w:tc>
        <w:tc>
          <w:tcPr>
            <w:tcW w:w="2126" w:type="dxa"/>
          </w:tcPr>
          <w:p w14:paraId="4FF5983E" w14:textId="24078EED" w:rsidR="00843993" w:rsidRPr="00045A52" w:rsidRDefault="00045A52" w:rsidP="00843993">
            <w:pPr>
              <w:snapToGrid w:val="0"/>
              <w:spacing w:line="300" w:lineRule="auto"/>
              <w:jc w:val="right"/>
              <w:rPr>
                <w:rFonts w:asciiTheme="minorEastAsia" w:eastAsiaTheme="minorEastAsia" w:hAnsiTheme="minorEastAsia"/>
                <w:color w:val="FF0000"/>
                <w:sz w:val="22"/>
                <w:szCs w:val="22"/>
              </w:rPr>
            </w:pPr>
            <w:r w:rsidRPr="00045A52">
              <w:rPr>
                <w:rFonts w:asciiTheme="minorEastAsia" w:eastAsiaTheme="minorEastAsia" w:hAnsiTheme="minorEastAsia" w:hint="eastAsia"/>
                <w:color w:val="FF0000"/>
                <w:sz w:val="22"/>
                <w:szCs w:val="22"/>
              </w:rPr>
              <w:t>0円</w:t>
            </w:r>
          </w:p>
        </w:tc>
        <w:tc>
          <w:tcPr>
            <w:tcW w:w="1985" w:type="dxa"/>
          </w:tcPr>
          <w:p w14:paraId="1BDE6595" w14:textId="2F873DAC" w:rsidR="00843993" w:rsidRPr="00045A52" w:rsidRDefault="00045A52" w:rsidP="00843993">
            <w:pPr>
              <w:snapToGrid w:val="0"/>
              <w:spacing w:line="300" w:lineRule="auto"/>
              <w:jc w:val="right"/>
              <w:rPr>
                <w:rFonts w:asciiTheme="minorEastAsia" w:eastAsiaTheme="minorEastAsia" w:hAnsiTheme="minorEastAsia"/>
                <w:color w:val="FF0000"/>
                <w:sz w:val="22"/>
                <w:szCs w:val="22"/>
              </w:rPr>
            </w:pPr>
            <w:r w:rsidRPr="00045A52">
              <w:rPr>
                <w:rFonts w:asciiTheme="minorEastAsia" w:eastAsiaTheme="minorEastAsia" w:hAnsiTheme="minorEastAsia" w:hint="eastAsia"/>
                <w:color w:val="FF0000"/>
                <w:sz w:val="22"/>
                <w:szCs w:val="22"/>
              </w:rPr>
              <w:t>500,000円</w:t>
            </w:r>
          </w:p>
        </w:tc>
        <w:tc>
          <w:tcPr>
            <w:tcW w:w="2551" w:type="dxa"/>
            <w:shd w:val="clear" w:color="auto" w:fill="auto"/>
          </w:tcPr>
          <w:p w14:paraId="3DEBBD8D" w14:textId="021C9636" w:rsidR="00843993" w:rsidRPr="00045A52" w:rsidRDefault="00045A52" w:rsidP="00843993">
            <w:pPr>
              <w:snapToGrid w:val="0"/>
              <w:spacing w:line="300" w:lineRule="auto"/>
              <w:jc w:val="right"/>
              <w:rPr>
                <w:rFonts w:asciiTheme="minorEastAsia" w:eastAsiaTheme="minorEastAsia" w:hAnsiTheme="minorEastAsia"/>
                <w:color w:val="FF0000"/>
                <w:sz w:val="22"/>
                <w:szCs w:val="22"/>
              </w:rPr>
            </w:pPr>
            <w:r w:rsidRPr="00045A52">
              <w:rPr>
                <w:rFonts w:asciiTheme="minorEastAsia" w:eastAsiaTheme="minorEastAsia" w:hAnsiTheme="minorEastAsia" w:hint="eastAsia"/>
                <w:color w:val="FF0000"/>
                <w:sz w:val="22"/>
                <w:szCs w:val="22"/>
              </w:rPr>
              <w:t>250,000円</w:t>
            </w:r>
          </w:p>
        </w:tc>
      </w:tr>
      <w:tr w:rsidR="00843993" w:rsidRPr="00E9177A" w14:paraId="150F25F0" w14:textId="77777777" w:rsidTr="00C812ED">
        <w:trPr>
          <w:trHeight w:val="340"/>
        </w:trPr>
        <w:tc>
          <w:tcPr>
            <w:tcW w:w="1129" w:type="dxa"/>
          </w:tcPr>
          <w:p w14:paraId="2BFF3A5C" w14:textId="4414411E" w:rsidR="00843993" w:rsidRPr="00045A52" w:rsidRDefault="00620EBB" w:rsidP="00843993">
            <w:pPr>
              <w:snapToGrid w:val="0"/>
              <w:spacing w:line="300" w:lineRule="auto"/>
              <w:rPr>
                <w:rFonts w:asciiTheme="minorEastAsia" w:eastAsiaTheme="minorEastAsia" w:hAnsiTheme="minorEastAsia"/>
                <w:color w:val="FF0000"/>
                <w:sz w:val="22"/>
                <w:szCs w:val="22"/>
              </w:rPr>
            </w:pPr>
            <w:r w:rsidRPr="00045A52">
              <w:rPr>
                <w:rFonts w:asciiTheme="minorEastAsia" w:eastAsiaTheme="minorEastAsia" w:hAnsiTheme="minorEastAsia" w:hint="eastAsia"/>
                <w:color w:val="FF0000"/>
                <w:sz w:val="22"/>
                <w:szCs w:val="22"/>
              </w:rPr>
              <w:t>コ</w:t>
            </w:r>
          </w:p>
        </w:tc>
        <w:tc>
          <w:tcPr>
            <w:tcW w:w="1843" w:type="dxa"/>
          </w:tcPr>
          <w:p w14:paraId="796E9C02" w14:textId="12C28F94" w:rsidR="00843993" w:rsidRPr="00045A52" w:rsidRDefault="00620EBB" w:rsidP="00843993">
            <w:pPr>
              <w:snapToGrid w:val="0"/>
              <w:spacing w:line="300" w:lineRule="auto"/>
              <w:jc w:val="right"/>
              <w:rPr>
                <w:rFonts w:asciiTheme="minorEastAsia" w:eastAsiaTheme="minorEastAsia" w:hAnsiTheme="minorEastAsia"/>
                <w:color w:val="FF0000"/>
                <w:sz w:val="22"/>
                <w:szCs w:val="22"/>
              </w:rPr>
            </w:pPr>
            <w:r w:rsidRPr="00045A52">
              <w:rPr>
                <w:rFonts w:asciiTheme="minorEastAsia" w:eastAsiaTheme="minorEastAsia" w:hAnsiTheme="minorEastAsia" w:hint="eastAsia"/>
                <w:color w:val="FF0000"/>
                <w:sz w:val="22"/>
                <w:szCs w:val="22"/>
              </w:rPr>
              <w:t>60,000円</w:t>
            </w:r>
          </w:p>
        </w:tc>
        <w:tc>
          <w:tcPr>
            <w:tcW w:w="2126" w:type="dxa"/>
          </w:tcPr>
          <w:p w14:paraId="2363E899" w14:textId="05700B4B" w:rsidR="00843993" w:rsidRPr="00045A52" w:rsidRDefault="00620EBB" w:rsidP="00843993">
            <w:pPr>
              <w:snapToGrid w:val="0"/>
              <w:spacing w:line="300" w:lineRule="auto"/>
              <w:jc w:val="right"/>
              <w:rPr>
                <w:rFonts w:asciiTheme="minorEastAsia" w:eastAsiaTheme="minorEastAsia" w:hAnsiTheme="minorEastAsia"/>
                <w:color w:val="FF0000"/>
                <w:sz w:val="22"/>
                <w:szCs w:val="22"/>
              </w:rPr>
            </w:pPr>
            <w:r w:rsidRPr="00045A52">
              <w:rPr>
                <w:rFonts w:asciiTheme="minorEastAsia" w:eastAsiaTheme="minorEastAsia" w:hAnsiTheme="minorEastAsia" w:hint="eastAsia"/>
                <w:color w:val="FF0000"/>
                <w:sz w:val="22"/>
                <w:szCs w:val="22"/>
              </w:rPr>
              <w:t>10,000円</w:t>
            </w:r>
          </w:p>
        </w:tc>
        <w:tc>
          <w:tcPr>
            <w:tcW w:w="1985" w:type="dxa"/>
          </w:tcPr>
          <w:p w14:paraId="4ADEF067" w14:textId="7F884ED7" w:rsidR="00843993" w:rsidRPr="00045A52" w:rsidRDefault="00045A52" w:rsidP="00843993">
            <w:pPr>
              <w:snapToGrid w:val="0"/>
              <w:spacing w:line="300" w:lineRule="auto"/>
              <w:jc w:val="right"/>
              <w:rPr>
                <w:rFonts w:asciiTheme="minorEastAsia" w:eastAsiaTheme="minorEastAsia" w:hAnsiTheme="minorEastAsia"/>
                <w:color w:val="FF0000"/>
                <w:sz w:val="22"/>
                <w:szCs w:val="22"/>
              </w:rPr>
            </w:pPr>
            <w:r w:rsidRPr="00045A52">
              <w:rPr>
                <w:rFonts w:asciiTheme="minorEastAsia" w:eastAsiaTheme="minorEastAsia" w:hAnsiTheme="minorEastAsia" w:hint="eastAsia"/>
                <w:color w:val="FF0000"/>
                <w:sz w:val="22"/>
                <w:szCs w:val="22"/>
              </w:rPr>
              <w:t>50,000円</w:t>
            </w:r>
          </w:p>
        </w:tc>
        <w:tc>
          <w:tcPr>
            <w:tcW w:w="2551" w:type="dxa"/>
            <w:shd w:val="clear" w:color="auto" w:fill="auto"/>
          </w:tcPr>
          <w:p w14:paraId="65B96972" w14:textId="65D82857" w:rsidR="00843993" w:rsidRPr="00045A52" w:rsidRDefault="00045A52" w:rsidP="00843993">
            <w:pPr>
              <w:snapToGrid w:val="0"/>
              <w:spacing w:line="300" w:lineRule="auto"/>
              <w:jc w:val="right"/>
              <w:rPr>
                <w:rFonts w:asciiTheme="minorEastAsia" w:eastAsiaTheme="minorEastAsia" w:hAnsiTheme="minorEastAsia"/>
                <w:color w:val="FF0000"/>
                <w:sz w:val="22"/>
                <w:szCs w:val="22"/>
              </w:rPr>
            </w:pPr>
            <w:r w:rsidRPr="00045A52">
              <w:rPr>
                <w:rFonts w:asciiTheme="minorEastAsia" w:eastAsiaTheme="minorEastAsia" w:hAnsiTheme="minorEastAsia" w:hint="eastAsia"/>
                <w:color w:val="FF0000"/>
                <w:sz w:val="22"/>
                <w:szCs w:val="22"/>
              </w:rPr>
              <w:t>25,000円</w:t>
            </w:r>
          </w:p>
        </w:tc>
      </w:tr>
      <w:tr w:rsidR="00843993" w:rsidRPr="00E9177A" w14:paraId="62E0E532" w14:textId="77777777" w:rsidTr="00C812ED">
        <w:trPr>
          <w:trHeight w:val="340"/>
        </w:trPr>
        <w:tc>
          <w:tcPr>
            <w:tcW w:w="1129" w:type="dxa"/>
          </w:tcPr>
          <w:p w14:paraId="012F34C5" w14:textId="77777777" w:rsidR="00843993" w:rsidRPr="00E9177A" w:rsidRDefault="00843993" w:rsidP="00843993">
            <w:pPr>
              <w:snapToGrid w:val="0"/>
              <w:spacing w:line="300" w:lineRule="auto"/>
              <w:rPr>
                <w:rFonts w:asciiTheme="minorEastAsia" w:eastAsiaTheme="minorEastAsia" w:hAnsiTheme="minorEastAsia"/>
                <w:sz w:val="22"/>
                <w:szCs w:val="22"/>
              </w:rPr>
            </w:pPr>
          </w:p>
        </w:tc>
        <w:tc>
          <w:tcPr>
            <w:tcW w:w="1843" w:type="dxa"/>
          </w:tcPr>
          <w:p w14:paraId="0B080F1C"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c>
          <w:tcPr>
            <w:tcW w:w="2126" w:type="dxa"/>
          </w:tcPr>
          <w:p w14:paraId="4F3858B9"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c>
          <w:tcPr>
            <w:tcW w:w="1985" w:type="dxa"/>
          </w:tcPr>
          <w:p w14:paraId="3FB09559"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c>
          <w:tcPr>
            <w:tcW w:w="2551" w:type="dxa"/>
            <w:shd w:val="clear" w:color="auto" w:fill="auto"/>
          </w:tcPr>
          <w:p w14:paraId="745E5B49" w14:textId="77777777" w:rsidR="00843993" w:rsidRPr="00E9177A" w:rsidRDefault="00843993" w:rsidP="00843993">
            <w:pPr>
              <w:snapToGrid w:val="0"/>
              <w:spacing w:line="300" w:lineRule="auto"/>
              <w:jc w:val="right"/>
              <w:rPr>
                <w:rFonts w:asciiTheme="minorEastAsia" w:eastAsiaTheme="minorEastAsia" w:hAnsiTheme="minorEastAsia"/>
                <w:sz w:val="22"/>
                <w:szCs w:val="22"/>
              </w:rPr>
            </w:pPr>
          </w:p>
        </w:tc>
      </w:tr>
    </w:tbl>
    <w:p w14:paraId="68C59BBC" w14:textId="77777777" w:rsidR="00843993" w:rsidRPr="00E9177A" w:rsidRDefault="00843993" w:rsidP="00843993">
      <w:pPr>
        <w:ind w:left="155" w:hangingChars="100" w:hanging="155"/>
        <w:rPr>
          <w:rFonts w:asciiTheme="minorEastAsia" w:eastAsiaTheme="minorEastAsia" w:hAnsiTheme="minorEastAsia"/>
          <w:sz w:val="16"/>
          <w:szCs w:val="16"/>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6"/>
        <w:gridCol w:w="3432"/>
      </w:tblGrid>
      <w:tr w:rsidR="00843993" w:rsidRPr="00E9177A" w14:paraId="656B0362" w14:textId="77777777" w:rsidTr="00843993">
        <w:trPr>
          <w:trHeight w:val="340"/>
        </w:trPr>
        <w:tc>
          <w:tcPr>
            <w:tcW w:w="6196" w:type="dxa"/>
            <w:shd w:val="clear" w:color="auto" w:fill="auto"/>
          </w:tcPr>
          <w:p w14:paraId="7FF45CB3" w14:textId="3E42D6D8" w:rsidR="00843993" w:rsidRPr="00E9177A" w:rsidRDefault="0044194B" w:rsidP="00843993">
            <w:pPr>
              <w:snapToGrid w:val="0"/>
              <w:spacing w:line="30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（１）補助対象経費合計　【Ｄ</w:t>
            </w:r>
            <w:r w:rsidR="00843993" w:rsidRPr="00E9177A">
              <w:rPr>
                <w:rFonts w:asciiTheme="minorEastAsia" w:eastAsiaTheme="minorEastAsia" w:hAnsiTheme="minorEastAsia" w:hint="eastAsia"/>
                <w:sz w:val="22"/>
                <w:szCs w:val="22"/>
              </w:rPr>
              <w:t>の合計】</w:t>
            </w:r>
          </w:p>
        </w:tc>
        <w:tc>
          <w:tcPr>
            <w:tcW w:w="3432" w:type="dxa"/>
          </w:tcPr>
          <w:p w14:paraId="5C954453" w14:textId="0BDEDFDE" w:rsidR="00843993" w:rsidRPr="00045A52" w:rsidRDefault="00045A52" w:rsidP="00045A52">
            <w:pPr>
              <w:snapToGrid w:val="0"/>
              <w:spacing w:line="300" w:lineRule="auto"/>
              <w:jc w:val="right"/>
              <w:rPr>
                <w:rFonts w:asciiTheme="minorEastAsia" w:eastAsiaTheme="minorEastAsia" w:hAnsiTheme="minorEastAsia"/>
                <w:color w:val="FF0000"/>
                <w:sz w:val="22"/>
                <w:szCs w:val="22"/>
              </w:rPr>
            </w:pPr>
            <w:r w:rsidRPr="00045A52">
              <w:rPr>
                <w:rFonts w:asciiTheme="minorEastAsia" w:eastAsiaTheme="minorEastAsia" w:hAnsiTheme="minorEastAsia" w:hint="eastAsia"/>
                <w:color w:val="FF0000"/>
                <w:sz w:val="22"/>
                <w:szCs w:val="22"/>
              </w:rPr>
              <w:t>275,000円</w:t>
            </w:r>
          </w:p>
        </w:tc>
      </w:tr>
      <w:tr w:rsidR="00843993" w:rsidRPr="00E9177A" w14:paraId="1583302A" w14:textId="77777777" w:rsidTr="00843993">
        <w:trPr>
          <w:trHeight w:val="340"/>
        </w:trPr>
        <w:tc>
          <w:tcPr>
            <w:tcW w:w="6196" w:type="dxa"/>
            <w:shd w:val="clear" w:color="auto" w:fill="auto"/>
          </w:tcPr>
          <w:p w14:paraId="556DC1A2" w14:textId="6B66C140" w:rsidR="00843993" w:rsidRPr="00E9177A" w:rsidRDefault="0044194B" w:rsidP="0044194B">
            <w:pPr>
              <w:rPr>
                <w:rFonts w:asciiTheme="minorEastAsia" w:eastAsiaTheme="minorEastAsia" w:hAnsiTheme="minorEastAsia"/>
                <w:sz w:val="16"/>
                <w:szCs w:val="16"/>
              </w:rPr>
            </w:pPr>
            <w:r>
              <w:rPr>
                <w:rFonts w:asciiTheme="minorEastAsia" w:eastAsiaTheme="minorEastAsia" w:hAnsiTheme="minorEastAsia" w:hint="eastAsia"/>
                <w:sz w:val="22"/>
                <w:szCs w:val="22"/>
              </w:rPr>
              <w:t xml:space="preserve">（２）補助金交付申請額　</w:t>
            </w:r>
            <w:r w:rsidR="00843993" w:rsidRPr="00E9177A">
              <w:rPr>
                <w:rFonts w:asciiTheme="minorEastAsia" w:eastAsiaTheme="minorEastAsia" w:hAnsiTheme="minorEastAsia" w:hint="eastAsia"/>
                <w:sz w:val="18"/>
                <w:szCs w:val="22"/>
              </w:rPr>
              <w:t>（</w:t>
            </w:r>
            <w:r w:rsidR="00292423">
              <w:rPr>
                <w:rFonts w:asciiTheme="minorEastAsia" w:eastAsiaTheme="minorEastAsia" w:hAnsiTheme="minorEastAsia" w:hint="eastAsia"/>
                <w:sz w:val="18"/>
                <w:szCs w:val="22"/>
              </w:rPr>
              <w:t>補助限度額以内</w:t>
            </w:r>
            <w:r w:rsidR="00843993" w:rsidRPr="00E9177A">
              <w:rPr>
                <w:rFonts w:asciiTheme="minorEastAsia" w:eastAsiaTheme="minorEastAsia" w:hAnsiTheme="minorEastAsia" w:hint="eastAsia"/>
                <w:sz w:val="18"/>
                <w:szCs w:val="22"/>
              </w:rPr>
              <w:t>）</w:t>
            </w:r>
          </w:p>
        </w:tc>
        <w:tc>
          <w:tcPr>
            <w:tcW w:w="3432" w:type="dxa"/>
          </w:tcPr>
          <w:p w14:paraId="6EAA476E" w14:textId="3769B61A" w:rsidR="00843993" w:rsidRPr="00045A52" w:rsidRDefault="00045A52" w:rsidP="00045A52">
            <w:pPr>
              <w:jc w:val="right"/>
              <w:rPr>
                <w:rFonts w:asciiTheme="minorEastAsia" w:eastAsiaTheme="minorEastAsia" w:hAnsiTheme="minorEastAsia"/>
                <w:color w:val="FF0000"/>
                <w:sz w:val="22"/>
                <w:szCs w:val="22"/>
              </w:rPr>
            </w:pPr>
            <w:r w:rsidRPr="00045A52">
              <w:rPr>
                <w:rFonts w:asciiTheme="minorEastAsia" w:eastAsiaTheme="minorEastAsia" w:hAnsiTheme="minorEastAsia" w:hint="eastAsia"/>
                <w:color w:val="FF0000"/>
                <w:sz w:val="22"/>
                <w:szCs w:val="22"/>
              </w:rPr>
              <w:t>275,000円</w:t>
            </w:r>
          </w:p>
        </w:tc>
      </w:tr>
    </w:tbl>
    <w:p w14:paraId="64DB6FA1" w14:textId="39F9DB73" w:rsidR="00843993" w:rsidRDefault="00F63CDD" w:rsidP="00843993">
      <w:pPr>
        <w:rPr>
          <w:rFonts w:asciiTheme="minorEastAsia" w:eastAsiaTheme="minorEastAsia" w:hAnsiTheme="minorEastAsia"/>
          <w:sz w:val="16"/>
          <w:szCs w:val="16"/>
        </w:rPr>
      </w:pPr>
      <w:r>
        <w:rPr>
          <w:rFonts w:asciiTheme="minorEastAsia" w:eastAsiaTheme="minorEastAsia" w:hAnsiTheme="minorEastAsia" w:hint="eastAsia"/>
          <w:sz w:val="16"/>
          <w:szCs w:val="16"/>
        </w:rPr>
        <w:t>※栃木県</w:t>
      </w:r>
      <w:r w:rsidR="004A462A">
        <w:rPr>
          <w:rFonts w:asciiTheme="minorEastAsia" w:eastAsiaTheme="minorEastAsia" w:hAnsiTheme="minorEastAsia" w:hint="eastAsia"/>
          <w:sz w:val="16"/>
          <w:szCs w:val="16"/>
        </w:rPr>
        <w:t>事業承継支援補助金交付要領</w:t>
      </w:r>
      <w:r>
        <w:rPr>
          <w:rFonts w:asciiTheme="minorEastAsia" w:eastAsiaTheme="minorEastAsia" w:hAnsiTheme="minorEastAsia" w:hint="eastAsia"/>
          <w:sz w:val="16"/>
          <w:szCs w:val="16"/>
        </w:rPr>
        <w:t xml:space="preserve"> </w:t>
      </w:r>
      <w:r w:rsidR="0044194B">
        <w:rPr>
          <w:rFonts w:asciiTheme="minorEastAsia" w:eastAsiaTheme="minorEastAsia" w:hAnsiTheme="minorEastAsia" w:hint="eastAsia"/>
          <w:sz w:val="16"/>
          <w:szCs w:val="16"/>
        </w:rPr>
        <w:t>別表２のア～コ</w:t>
      </w:r>
      <w:r>
        <w:rPr>
          <w:rFonts w:asciiTheme="minorEastAsia" w:eastAsiaTheme="minorEastAsia" w:hAnsiTheme="minorEastAsia" w:hint="eastAsia"/>
          <w:sz w:val="16"/>
          <w:szCs w:val="16"/>
        </w:rPr>
        <w:t>より記載すること。</w:t>
      </w:r>
    </w:p>
    <w:p w14:paraId="2F99A178" w14:textId="77777777" w:rsidR="00310F98" w:rsidRPr="00E9177A" w:rsidRDefault="00310F98" w:rsidP="00843993">
      <w:pPr>
        <w:rPr>
          <w:rFonts w:asciiTheme="minorEastAsia" w:eastAsiaTheme="minorEastAsia" w:hAnsiTheme="minorEastAsia"/>
          <w:sz w:val="16"/>
          <w:szCs w:val="16"/>
        </w:rPr>
      </w:pPr>
    </w:p>
    <w:p w14:paraId="46818C84" w14:textId="77777777" w:rsidR="00273725" w:rsidRDefault="00273725" w:rsidP="00CA58F1">
      <w:pPr>
        <w:rPr>
          <w:rFonts w:asciiTheme="minorEastAsia" w:eastAsiaTheme="minorEastAsia" w:hAnsiTheme="minorEastAsia"/>
          <w:sz w:val="24"/>
        </w:rPr>
      </w:pPr>
    </w:p>
    <w:p w14:paraId="7C016FA7" w14:textId="743FB84C" w:rsidR="0071510E" w:rsidRDefault="0071510E" w:rsidP="0071510E">
      <w:pPr>
        <w:widowControl/>
        <w:jc w:val="left"/>
        <w:rPr>
          <w:rFonts w:asciiTheme="minorEastAsia" w:eastAsiaTheme="minorEastAsia" w:hAnsiTheme="minorEastAsia"/>
          <w:sz w:val="24"/>
        </w:rPr>
      </w:pPr>
    </w:p>
    <w:sectPr w:rsidR="0071510E" w:rsidSect="009A2B3E">
      <w:footerReference w:type="even" r:id="rId8"/>
      <w:pgSz w:w="11906" w:h="16838" w:code="9"/>
      <w:pgMar w:top="1134" w:right="1134" w:bottom="851" w:left="1134" w:header="851" w:footer="283"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AF66" w14:textId="77777777" w:rsidR="00C13AB6" w:rsidRDefault="00C13AB6">
      <w:r>
        <w:separator/>
      </w:r>
    </w:p>
  </w:endnote>
  <w:endnote w:type="continuationSeparator" w:id="0">
    <w:p w14:paraId="01D65E2D" w14:textId="77777777" w:rsidR="00C13AB6" w:rsidRDefault="00C1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2272" w14:textId="77777777" w:rsidR="00C13AB6" w:rsidRDefault="00C13AB6"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14:paraId="4362388B" w14:textId="77777777" w:rsidR="00C13AB6" w:rsidRDefault="00C13AB6" w:rsidP="003F249E">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7E89" w14:textId="77777777" w:rsidR="00C13AB6" w:rsidRDefault="00C13AB6">
      <w:r>
        <w:separator/>
      </w:r>
    </w:p>
  </w:footnote>
  <w:footnote w:type="continuationSeparator" w:id="0">
    <w:p w14:paraId="70C951D9" w14:textId="77777777" w:rsidR="00C13AB6" w:rsidRDefault="00C1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3B10BF"/>
    <w:multiLevelType w:val="hybridMultilevel"/>
    <w:tmpl w:val="25F21CD8"/>
    <w:lvl w:ilvl="0" w:tplc="0B18D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22A24687"/>
    <w:multiLevelType w:val="hybridMultilevel"/>
    <w:tmpl w:val="B3A09B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4E88054F"/>
    <w:multiLevelType w:val="hybridMultilevel"/>
    <w:tmpl w:val="5CCEBA16"/>
    <w:lvl w:ilvl="0" w:tplc="DBB429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4" w15:restartNumberingAfterBreak="0">
    <w:nsid w:val="56751973"/>
    <w:multiLevelType w:val="hybridMultilevel"/>
    <w:tmpl w:val="4D04F06C"/>
    <w:lvl w:ilvl="0" w:tplc="F6943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F0527"/>
    <w:multiLevelType w:val="hybridMultilevel"/>
    <w:tmpl w:val="6CB4BCA0"/>
    <w:lvl w:ilvl="0" w:tplc="D6842EC6">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0"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44" w15:restartNumberingAfterBreak="0">
    <w:nsid w:val="785B1C81"/>
    <w:multiLevelType w:val="hybridMultilevel"/>
    <w:tmpl w:val="F9188FE4"/>
    <w:lvl w:ilvl="0" w:tplc="DBB429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6"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7"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8"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36"/>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7"/>
  </w:num>
  <w:num w:numId="6">
    <w:abstractNumId w:val="16"/>
  </w:num>
  <w:num w:numId="7">
    <w:abstractNumId w:val="45"/>
  </w:num>
  <w:num w:numId="8">
    <w:abstractNumId w:val="20"/>
  </w:num>
  <w:num w:numId="9">
    <w:abstractNumId w:val="8"/>
  </w:num>
  <w:num w:numId="10">
    <w:abstractNumId w:val="47"/>
  </w:num>
  <w:num w:numId="11">
    <w:abstractNumId w:val="43"/>
  </w:num>
  <w:num w:numId="12">
    <w:abstractNumId w:val="25"/>
  </w:num>
  <w:num w:numId="13">
    <w:abstractNumId w:val="0"/>
  </w:num>
  <w:num w:numId="14">
    <w:abstractNumId w:val="4"/>
  </w:num>
  <w:num w:numId="15">
    <w:abstractNumId w:val="10"/>
  </w:num>
  <w:num w:numId="16">
    <w:abstractNumId w:val="3"/>
  </w:num>
  <w:num w:numId="17">
    <w:abstractNumId w:val="26"/>
  </w:num>
  <w:num w:numId="18">
    <w:abstractNumId w:val="29"/>
  </w:num>
  <w:num w:numId="19">
    <w:abstractNumId w:val="9"/>
  </w:num>
  <w:num w:numId="20">
    <w:abstractNumId w:val="19"/>
  </w:num>
  <w:num w:numId="21">
    <w:abstractNumId w:val="39"/>
  </w:num>
  <w:num w:numId="22">
    <w:abstractNumId w:val="46"/>
  </w:num>
  <w:num w:numId="23">
    <w:abstractNumId w:val="7"/>
  </w:num>
  <w:num w:numId="24">
    <w:abstractNumId w:val="23"/>
  </w:num>
  <w:num w:numId="25">
    <w:abstractNumId w:val="5"/>
  </w:num>
  <w:num w:numId="26">
    <w:abstractNumId w:val="42"/>
  </w:num>
  <w:num w:numId="27">
    <w:abstractNumId w:val="41"/>
  </w:num>
  <w:num w:numId="28">
    <w:abstractNumId w:val="24"/>
  </w:num>
  <w:num w:numId="29">
    <w:abstractNumId w:val="12"/>
  </w:num>
  <w:num w:numId="30">
    <w:abstractNumId w:val="48"/>
  </w:num>
  <w:num w:numId="31">
    <w:abstractNumId w:val="17"/>
  </w:num>
  <w:num w:numId="32">
    <w:abstractNumId w:val="27"/>
  </w:num>
  <w:num w:numId="33">
    <w:abstractNumId w:val="13"/>
  </w:num>
  <w:num w:numId="34">
    <w:abstractNumId w:val="38"/>
  </w:num>
  <w:num w:numId="35">
    <w:abstractNumId w:val="40"/>
  </w:num>
  <w:num w:numId="36">
    <w:abstractNumId w:val="11"/>
  </w:num>
  <w:num w:numId="37">
    <w:abstractNumId w:val="32"/>
  </w:num>
  <w:num w:numId="38">
    <w:abstractNumId w:val="28"/>
  </w:num>
  <w:num w:numId="39">
    <w:abstractNumId w:val="35"/>
  </w:num>
  <w:num w:numId="40">
    <w:abstractNumId w:val="21"/>
  </w:num>
  <w:num w:numId="41">
    <w:abstractNumId w:val="2"/>
  </w:num>
  <w:num w:numId="42">
    <w:abstractNumId w:val="22"/>
  </w:num>
  <w:num w:numId="43">
    <w:abstractNumId w:val="31"/>
  </w:num>
  <w:num w:numId="44">
    <w:abstractNumId w:val="1"/>
  </w:num>
  <w:num w:numId="45">
    <w:abstractNumId w:val="34"/>
  </w:num>
  <w:num w:numId="46">
    <w:abstractNumId w:val="30"/>
  </w:num>
  <w:num w:numId="47">
    <w:abstractNumId w:val="6"/>
  </w:num>
  <w:num w:numId="48">
    <w:abstractNumId w:val="18"/>
  </w:num>
  <w:num w:numId="49">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73729">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856"/>
    <w:rsid w:val="00000DE5"/>
    <w:rsid w:val="00006983"/>
    <w:rsid w:val="000070DB"/>
    <w:rsid w:val="00010350"/>
    <w:rsid w:val="00010E6C"/>
    <w:rsid w:val="00012AEC"/>
    <w:rsid w:val="000137CA"/>
    <w:rsid w:val="000142BF"/>
    <w:rsid w:val="00015433"/>
    <w:rsid w:val="00015D45"/>
    <w:rsid w:val="0001725C"/>
    <w:rsid w:val="00020071"/>
    <w:rsid w:val="00020801"/>
    <w:rsid w:val="0002095D"/>
    <w:rsid w:val="00020BC5"/>
    <w:rsid w:val="00025302"/>
    <w:rsid w:val="000254FA"/>
    <w:rsid w:val="00026751"/>
    <w:rsid w:val="00027A66"/>
    <w:rsid w:val="00030D4A"/>
    <w:rsid w:val="000314A6"/>
    <w:rsid w:val="00032D21"/>
    <w:rsid w:val="00034FF1"/>
    <w:rsid w:val="00037411"/>
    <w:rsid w:val="000410F7"/>
    <w:rsid w:val="00042AF5"/>
    <w:rsid w:val="00042BEC"/>
    <w:rsid w:val="00043BFF"/>
    <w:rsid w:val="00045770"/>
    <w:rsid w:val="00045960"/>
    <w:rsid w:val="00045A52"/>
    <w:rsid w:val="00047902"/>
    <w:rsid w:val="0005034A"/>
    <w:rsid w:val="0005383F"/>
    <w:rsid w:val="00056AFA"/>
    <w:rsid w:val="00057427"/>
    <w:rsid w:val="00061D84"/>
    <w:rsid w:val="00063124"/>
    <w:rsid w:val="00063767"/>
    <w:rsid w:val="00063A85"/>
    <w:rsid w:val="00063BC3"/>
    <w:rsid w:val="00065E41"/>
    <w:rsid w:val="00070666"/>
    <w:rsid w:val="00073656"/>
    <w:rsid w:val="00074CEB"/>
    <w:rsid w:val="00080655"/>
    <w:rsid w:val="00082055"/>
    <w:rsid w:val="00082BC3"/>
    <w:rsid w:val="00084057"/>
    <w:rsid w:val="0008785E"/>
    <w:rsid w:val="000905E7"/>
    <w:rsid w:val="00091019"/>
    <w:rsid w:val="00091A50"/>
    <w:rsid w:val="00091E24"/>
    <w:rsid w:val="00092C4A"/>
    <w:rsid w:val="00092D44"/>
    <w:rsid w:val="00093158"/>
    <w:rsid w:val="00093B84"/>
    <w:rsid w:val="000950DB"/>
    <w:rsid w:val="0009513D"/>
    <w:rsid w:val="00096E97"/>
    <w:rsid w:val="0009769C"/>
    <w:rsid w:val="00097F72"/>
    <w:rsid w:val="000A053F"/>
    <w:rsid w:val="000A0570"/>
    <w:rsid w:val="000A3997"/>
    <w:rsid w:val="000A76A3"/>
    <w:rsid w:val="000A7FDF"/>
    <w:rsid w:val="000B0401"/>
    <w:rsid w:val="000B08C7"/>
    <w:rsid w:val="000B19CF"/>
    <w:rsid w:val="000B2EA8"/>
    <w:rsid w:val="000B4473"/>
    <w:rsid w:val="000C206A"/>
    <w:rsid w:val="000C44E4"/>
    <w:rsid w:val="000C5042"/>
    <w:rsid w:val="000C54D7"/>
    <w:rsid w:val="000C5BF3"/>
    <w:rsid w:val="000C77E9"/>
    <w:rsid w:val="000D0029"/>
    <w:rsid w:val="000D07FB"/>
    <w:rsid w:val="000D12AA"/>
    <w:rsid w:val="000D190E"/>
    <w:rsid w:val="000D42A4"/>
    <w:rsid w:val="000D5FB2"/>
    <w:rsid w:val="000D7514"/>
    <w:rsid w:val="000D7676"/>
    <w:rsid w:val="000E0913"/>
    <w:rsid w:val="000E15E1"/>
    <w:rsid w:val="000E1687"/>
    <w:rsid w:val="000E1A26"/>
    <w:rsid w:val="000E3DF6"/>
    <w:rsid w:val="000E5B44"/>
    <w:rsid w:val="000E6302"/>
    <w:rsid w:val="000E6823"/>
    <w:rsid w:val="000E7DB6"/>
    <w:rsid w:val="000F0C3E"/>
    <w:rsid w:val="000F1B58"/>
    <w:rsid w:val="000F20DD"/>
    <w:rsid w:val="000F3262"/>
    <w:rsid w:val="000F5A2E"/>
    <w:rsid w:val="000F5B56"/>
    <w:rsid w:val="000F62D2"/>
    <w:rsid w:val="000F6C88"/>
    <w:rsid w:val="000F73B6"/>
    <w:rsid w:val="000F7CE0"/>
    <w:rsid w:val="0010056E"/>
    <w:rsid w:val="00102279"/>
    <w:rsid w:val="00103309"/>
    <w:rsid w:val="00104240"/>
    <w:rsid w:val="00104572"/>
    <w:rsid w:val="00107827"/>
    <w:rsid w:val="00107A0E"/>
    <w:rsid w:val="00107BA7"/>
    <w:rsid w:val="001125AE"/>
    <w:rsid w:val="001135A5"/>
    <w:rsid w:val="001135D6"/>
    <w:rsid w:val="00113B53"/>
    <w:rsid w:val="00114034"/>
    <w:rsid w:val="001148A4"/>
    <w:rsid w:val="00114DD9"/>
    <w:rsid w:val="001150C8"/>
    <w:rsid w:val="00116947"/>
    <w:rsid w:val="00117E0D"/>
    <w:rsid w:val="001252CB"/>
    <w:rsid w:val="001260BD"/>
    <w:rsid w:val="00126214"/>
    <w:rsid w:val="00130910"/>
    <w:rsid w:val="001311F4"/>
    <w:rsid w:val="00131ABB"/>
    <w:rsid w:val="0013250E"/>
    <w:rsid w:val="001334B3"/>
    <w:rsid w:val="0013367E"/>
    <w:rsid w:val="00134D77"/>
    <w:rsid w:val="00135919"/>
    <w:rsid w:val="00144606"/>
    <w:rsid w:val="00144ADA"/>
    <w:rsid w:val="0014600C"/>
    <w:rsid w:val="00146C55"/>
    <w:rsid w:val="00146E10"/>
    <w:rsid w:val="00146F82"/>
    <w:rsid w:val="00152A19"/>
    <w:rsid w:val="00152C1A"/>
    <w:rsid w:val="001537DB"/>
    <w:rsid w:val="00154F01"/>
    <w:rsid w:val="00155542"/>
    <w:rsid w:val="00155F22"/>
    <w:rsid w:val="00156984"/>
    <w:rsid w:val="0015790C"/>
    <w:rsid w:val="001616F4"/>
    <w:rsid w:val="00166A1B"/>
    <w:rsid w:val="00170B6B"/>
    <w:rsid w:val="00174C53"/>
    <w:rsid w:val="001752B2"/>
    <w:rsid w:val="00175D55"/>
    <w:rsid w:val="00176A45"/>
    <w:rsid w:val="00176F23"/>
    <w:rsid w:val="001801A7"/>
    <w:rsid w:val="00181007"/>
    <w:rsid w:val="00181E9D"/>
    <w:rsid w:val="0018208C"/>
    <w:rsid w:val="00183570"/>
    <w:rsid w:val="00185334"/>
    <w:rsid w:val="00186801"/>
    <w:rsid w:val="00186FC8"/>
    <w:rsid w:val="00187B83"/>
    <w:rsid w:val="00187F90"/>
    <w:rsid w:val="00193EA3"/>
    <w:rsid w:val="001970D3"/>
    <w:rsid w:val="001978FD"/>
    <w:rsid w:val="001A03DC"/>
    <w:rsid w:val="001A04A1"/>
    <w:rsid w:val="001A18B8"/>
    <w:rsid w:val="001A21F4"/>
    <w:rsid w:val="001A37A2"/>
    <w:rsid w:val="001A5E8A"/>
    <w:rsid w:val="001A6F6A"/>
    <w:rsid w:val="001B0526"/>
    <w:rsid w:val="001B17AF"/>
    <w:rsid w:val="001B24AB"/>
    <w:rsid w:val="001B3D8E"/>
    <w:rsid w:val="001B4B6C"/>
    <w:rsid w:val="001C03C6"/>
    <w:rsid w:val="001C06BE"/>
    <w:rsid w:val="001C0FF3"/>
    <w:rsid w:val="001C1450"/>
    <w:rsid w:val="001C1B81"/>
    <w:rsid w:val="001C1CE0"/>
    <w:rsid w:val="001C22CB"/>
    <w:rsid w:val="001C3317"/>
    <w:rsid w:val="001C3D99"/>
    <w:rsid w:val="001C62F7"/>
    <w:rsid w:val="001C773B"/>
    <w:rsid w:val="001C778A"/>
    <w:rsid w:val="001D0885"/>
    <w:rsid w:val="001D227F"/>
    <w:rsid w:val="001D4F83"/>
    <w:rsid w:val="001D53F5"/>
    <w:rsid w:val="001D651A"/>
    <w:rsid w:val="001D7080"/>
    <w:rsid w:val="001E02C7"/>
    <w:rsid w:val="001E09BC"/>
    <w:rsid w:val="001E15AB"/>
    <w:rsid w:val="001E1DFA"/>
    <w:rsid w:val="001E230A"/>
    <w:rsid w:val="001E256C"/>
    <w:rsid w:val="001E2776"/>
    <w:rsid w:val="001E77BA"/>
    <w:rsid w:val="001E7FB5"/>
    <w:rsid w:val="001F09BB"/>
    <w:rsid w:val="001F13B2"/>
    <w:rsid w:val="001F18C4"/>
    <w:rsid w:val="001F4903"/>
    <w:rsid w:val="001F5F31"/>
    <w:rsid w:val="001F6727"/>
    <w:rsid w:val="001F78E4"/>
    <w:rsid w:val="002007B4"/>
    <w:rsid w:val="002011DA"/>
    <w:rsid w:val="00201724"/>
    <w:rsid w:val="0020397E"/>
    <w:rsid w:val="00205820"/>
    <w:rsid w:val="00205E1F"/>
    <w:rsid w:val="00207358"/>
    <w:rsid w:val="002125FC"/>
    <w:rsid w:val="002162B2"/>
    <w:rsid w:val="002172F5"/>
    <w:rsid w:val="00217997"/>
    <w:rsid w:val="00221B14"/>
    <w:rsid w:val="00222745"/>
    <w:rsid w:val="0022277B"/>
    <w:rsid w:val="00223F1C"/>
    <w:rsid w:val="00224222"/>
    <w:rsid w:val="00225257"/>
    <w:rsid w:val="002261EE"/>
    <w:rsid w:val="00226966"/>
    <w:rsid w:val="00226EEE"/>
    <w:rsid w:val="00227876"/>
    <w:rsid w:val="00227A3F"/>
    <w:rsid w:val="002300A8"/>
    <w:rsid w:val="002314F4"/>
    <w:rsid w:val="0023163E"/>
    <w:rsid w:val="00231BF5"/>
    <w:rsid w:val="00232E7D"/>
    <w:rsid w:val="00233C32"/>
    <w:rsid w:val="00234710"/>
    <w:rsid w:val="00242B99"/>
    <w:rsid w:val="002434DD"/>
    <w:rsid w:val="00244941"/>
    <w:rsid w:val="002467FC"/>
    <w:rsid w:val="00247EF7"/>
    <w:rsid w:val="00252D1D"/>
    <w:rsid w:val="00255D43"/>
    <w:rsid w:val="002605D6"/>
    <w:rsid w:val="00261D78"/>
    <w:rsid w:val="00262C64"/>
    <w:rsid w:val="00264692"/>
    <w:rsid w:val="00264808"/>
    <w:rsid w:val="00267524"/>
    <w:rsid w:val="00267D7F"/>
    <w:rsid w:val="00270EE8"/>
    <w:rsid w:val="0027359E"/>
    <w:rsid w:val="00273725"/>
    <w:rsid w:val="00276B52"/>
    <w:rsid w:val="002772B1"/>
    <w:rsid w:val="00280D59"/>
    <w:rsid w:val="002810C3"/>
    <w:rsid w:val="00281529"/>
    <w:rsid w:val="00286847"/>
    <w:rsid w:val="00287DA4"/>
    <w:rsid w:val="00290846"/>
    <w:rsid w:val="00291626"/>
    <w:rsid w:val="0029223A"/>
    <w:rsid w:val="00292423"/>
    <w:rsid w:val="00292C46"/>
    <w:rsid w:val="002942A1"/>
    <w:rsid w:val="00294F0D"/>
    <w:rsid w:val="00295778"/>
    <w:rsid w:val="00295789"/>
    <w:rsid w:val="002A154F"/>
    <w:rsid w:val="002A2DD7"/>
    <w:rsid w:val="002A530D"/>
    <w:rsid w:val="002A5873"/>
    <w:rsid w:val="002A7343"/>
    <w:rsid w:val="002A7563"/>
    <w:rsid w:val="002B244A"/>
    <w:rsid w:val="002B433D"/>
    <w:rsid w:val="002B4E76"/>
    <w:rsid w:val="002B54E1"/>
    <w:rsid w:val="002B6794"/>
    <w:rsid w:val="002B6B53"/>
    <w:rsid w:val="002C0501"/>
    <w:rsid w:val="002C05C7"/>
    <w:rsid w:val="002C0F89"/>
    <w:rsid w:val="002C12B4"/>
    <w:rsid w:val="002C1901"/>
    <w:rsid w:val="002C256E"/>
    <w:rsid w:val="002C2690"/>
    <w:rsid w:val="002C3429"/>
    <w:rsid w:val="002C3AF7"/>
    <w:rsid w:val="002C5065"/>
    <w:rsid w:val="002C5294"/>
    <w:rsid w:val="002C5E37"/>
    <w:rsid w:val="002C5E54"/>
    <w:rsid w:val="002D0932"/>
    <w:rsid w:val="002D0A66"/>
    <w:rsid w:val="002D0F5B"/>
    <w:rsid w:val="002D209A"/>
    <w:rsid w:val="002D4574"/>
    <w:rsid w:val="002D4F6D"/>
    <w:rsid w:val="002D53BA"/>
    <w:rsid w:val="002D7F6D"/>
    <w:rsid w:val="002E00B8"/>
    <w:rsid w:val="002E370E"/>
    <w:rsid w:val="002E586F"/>
    <w:rsid w:val="002E6E4B"/>
    <w:rsid w:val="002F0079"/>
    <w:rsid w:val="002F0DDF"/>
    <w:rsid w:val="002F2B99"/>
    <w:rsid w:val="002F4780"/>
    <w:rsid w:val="002F7554"/>
    <w:rsid w:val="003005D2"/>
    <w:rsid w:val="003027DF"/>
    <w:rsid w:val="00305C09"/>
    <w:rsid w:val="00307CFB"/>
    <w:rsid w:val="00310BA8"/>
    <w:rsid w:val="00310F98"/>
    <w:rsid w:val="00312C9B"/>
    <w:rsid w:val="00313229"/>
    <w:rsid w:val="00313E63"/>
    <w:rsid w:val="00314438"/>
    <w:rsid w:val="00315745"/>
    <w:rsid w:val="0031593B"/>
    <w:rsid w:val="00316383"/>
    <w:rsid w:val="003210EF"/>
    <w:rsid w:val="0032142A"/>
    <w:rsid w:val="003218F2"/>
    <w:rsid w:val="00321E88"/>
    <w:rsid w:val="003224A7"/>
    <w:rsid w:val="0032340C"/>
    <w:rsid w:val="003240B9"/>
    <w:rsid w:val="00324716"/>
    <w:rsid w:val="003309D9"/>
    <w:rsid w:val="00331023"/>
    <w:rsid w:val="00331308"/>
    <w:rsid w:val="00331367"/>
    <w:rsid w:val="003327C4"/>
    <w:rsid w:val="003351A9"/>
    <w:rsid w:val="00335AF9"/>
    <w:rsid w:val="003375D6"/>
    <w:rsid w:val="00337604"/>
    <w:rsid w:val="00337BC4"/>
    <w:rsid w:val="00337FD5"/>
    <w:rsid w:val="0034079B"/>
    <w:rsid w:val="00340EBF"/>
    <w:rsid w:val="00344851"/>
    <w:rsid w:val="00345135"/>
    <w:rsid w:val="003503A4"/>
    <w:rsid w:val="00350C14"/>
    <w:rsid w:val="00350F85"/>
    <w:rsid w:val="00354FA6"/>
    <w:rsid w:val="0035509D"/>
    <w:rsid w:val="00355FA4"/>
    <w:rsid w:val="003575DA"/>
    <w:rsid w:val="00361E59"/>
    <w:rsid w:val="003626CB"/>
    <w:rsid w:val="0036286B"/>
    <w:rsid w:val="003628C8"/>
    <w:rsid w:val="00362DDC"/>
    <w:rsid w:val="00364DD5"/>
    <w:rsid w:val="003660FA"/>
    <w:rsid w:val="00367B76"/>
    <w:rsid w:val="00370770"/>
    <w:rsid w:val="003710FC"/>
    <w:rsid w:val="003724DB"/>
    <w:rsid w:val="003729C2"/>
    <w:rsid w:val="003742E4"/>
    <w:rsid w:val="00375DE6"/>
    <w:rsid w:val="00381144"/>
    <w:rsid w:val="00381FD7"/>
    <w:rsid w:val="003831C7"/>
    <w:rsid w:val="00384287"/>
    <w:rsid w:val="00384513"/>
    <w:rsid w:val="00384CC6"/>
    <w:rsid w:val="0038710A"/>
    <w:rsid w:val="00391640"/>
    <w:rsid w:val="0039275F"/>
    <w:rsid w:val="00392F1C"/>
    <w:rsid w:val="00393598"/>
    <w:rsid w:val="003971C7"/>
    <w:rsid w:val="003A0727"/>
    <w:rsid w:val="003A0C00"/>
    <w:rsid w:val="003A1DE7"/>
    <w:rsid w:val="003A26C6"/>
    <w:rsid w:val="003A37E0"/>
    <w:rsid w:val="003A3D22"/>
    <w:rsid w:val="003A5634"/>
    <w:rsid w:val="003A5868"/>
    <w:rsid w:val="003B0763"/>
    <w:rsid w:val="003B07FB"/>
    <w:rsid w:val="003B34BD"/>
    <w:rsid w:val="003B4598"/>
    <w:rsid w:val="003B65DC"/>
    <w:rsid w:val="003C0630"/>
    <w:rsid w:val="003C0A14"/>
    <w:rsid w:val="003C1811"/>
    <w:rsid w:val="003C3E44"/>
    <w:rsid w:val="003C4307"/>
    <w:rsid w:val="003C45DF"/>
    <w:rsid w:val="003C7E41"/>
    <w:rsid w:val="003D035A"/>
    <w:rsid w:val="003D1AC1"/>
    <w:rsid w:val="003D4DC6"/>
    <w:rsid w:val="003D5C5B"/>
    <w:rsid w:val="003D6789"/>
    <w:rsid w:val="003E0BD6"/>
    <w:rsid w:val="003E25BF"/>
    <w:rsid w:val="003E3932"/>
    <w:rsid w:val="003E5585"/>
    <w:rsid w:val="003F0C0E"/>
    <w:rsid w:val="003F1C68"/>
    <w:rsid w:val="003F249E"/>
    <w:rsid w:val="003F2CBA"/>
    <w:rsid w:val="003F368A"/>
    <w:rsid w:val="003F3CAB"/>
    <w:rsid w:val="003F51A5"/>
    <w:rsid w:val="00400822"/>
    <w:rsid w:val="0040174C"/>
    <w:rsid w:val="00402369"/>
    <w:rsid w:val="00403CE0"/>
    <w:rsid w:val="00404AB6"/>
    <w:rsid w:val="00405316"/>
    <w:rsid w:val="0040534D"/>
    <w:rsid w:val="00405643"/>
    <w:rsid w:val="00411CB1"/>
    <w:rsid w:val="00412404"/>
    <w:rsid w:val="004129F4"/>
    <w:rsid w:val="00412AE7"/>
    <w:rsid w:val="00413445"/>
    <w:rsid w:val="00413AEA"/>
    <w:rsid w:val="00415A18"/>
    <w:rsid w:val="0041692F"/>
    <w:rsid w:val="00416E4B"/>
    <w:rsid w:val="00422633"/>
    <w:rsid w:val="0042312A"/>
    <w:rsid w:val="0042340E"/>
    <w:rsid w:val="00424556"/>
    <w:rsid w:val="004266E7"/>
    <w:rsid w:val="004302DE"/>
    <w:rsid w:val="0043059B"/>
    <w:rsid w:val="00430BDD"/>
    <w:rsid w:val="00431501"/>
    <w:rsid w:val="0043208A"/>
    <w:rsid w:val="00432D36"/>
    <w:rsid w:val="00433750"/>
    <w:rsid w:val="0043433A"/>
    <w:rsid w:val="00434548"/>
    <w:rsid w:val="0043659F"/>
    <w:rsid w:val="00440FE8"/>
    <w:rsid w:val="0044194B"/>
    <w:rsid w:val="004432F1"/>
    <w:rsid w:val="0044360C"/>
    <w:rsid w:val="00443D5D"/>
    <w:rsid w:val="00443F72"/>
    <w:rsid w:val="0044495B"/>
    <w:rsid w:val="0044498B"/>
    <w:rsid w:val="00444B67"/>
    <w:rsid w:val="004454F8"/>
    <w:rsid w:val="004460B1"/>
    <w:rsid w:val="004462A2"/>
    <w:rsid w:val="004478CC"/>
    <w:rsid w:val="00451CF0"/>
    <w:rsid w:val="0045222D"/>
    <w:rsid w:val="004533BA"/>
    <w:rsid w:val="00453427"/>
    <w:rsid w:val="00453A27"/>
    <w:rsid w:val="00453A7A"/>
    <w:rsid w:val="00454353"/>
    <w:rsid w:val="004545B2"/>
    <w:rsid w:val="00454EB4"/>
    <w:rsid w:val="004577A9"/>
    <w:rsid w:val="00457B4F"/>
    <w:rsid w:val="00460B90"/>
    <w:rsid w:val="00462784"/>
    <w:rsid w:val="00463832"/>
    <w:rsid w:val="00465106"/>
    <w:rsid w:val="00467EAA"/>
    <w:rsid w:val="00470C5C"/>
    <w:rsid w:val="00472DFB"/>
    <w:rsid w:val="004757A8"/>
    <w:rsid w:val="00475CEB"/>
    <w:rsid w:val="004770DF"/>
    <w:rsid w:val="00477E2E"/>
    <w:rsid w:val="00480E07"/>
    <w:rsid w:val="0048104B"/>
    <w:rsid w:val="0048200D"/>
    <w:rsid w:val="0048279E"/>
    <w:rsid w:val="00492DF4"/>
    <w:rsid w:val="00493845"/>
    <w:rsid w:val="00494A14"/>
    <w:rsid w:val="00496A95"/>
    <w:rsid w:val="004A462A"/>
    <w:rsid w:val="004A4850"/>
    <w:rsid w:val="004A60BD"/>
    <w:rsid w:val="004A7770"/>
    <w:rsid w:val="004A794C"/>
    <w:rsid w:val="004A7A2C"/>
    <w:rsid w:val="004B5743"/>
    <w:rsid w:val="004B5CEF"/>
    <w:rsid w:val="004B5D56"/>
    <w:rsid w:val="004C12EB"/>
    <w:rsid w:val="004C1759"/>
    <w:rsid w:val="004C3229"/>
    <w:rsid w:val="004C3863"/>
    <w:rsid w:val="004C3CFA"/>
    <w:rsid w:val="004C498F"/>
    <w:rsid w:val="004C5431"/>
    <w:rsid w:val="004D443F"/>
    <w:rsid w:val="004D63A1"/>
    <w:rsid w:val="004D6D5A"/>
    <w:rsid w:val="004D76B5"/>
    <w:rsid w:val="004E476C"/>
    <w:rsid w:val="004E558D"/>
    <w:rsid w:val="004E6B4A"/>
    <w:rsid w:val="004F0558"/>
    <w:rsid w:val="004F099B"/>
    <w:rsid w:val="004F142B"/>
    <w:rsid w:val="004F24C1"/>
    <w:rsid w:val="004F260A"/>
    <w:rsid w:val="004F2AC8"/>
    <w:rsid w:val="004F3725"/>
    <w:rsid w:val="004F58A7"/>
    <w:rsid w:val="004F7AF3"/>
    <w:rsid w:val="004F7FD6"/>
    <w:rsid w:val="0050148E"/>
    <w:rsid w:val="00501764"/>
    <w:rsid w:val="00503980"/>
    <w:rsid w:val="00511953"/>
    <w:rsid w:val="005136FF"/>
    <w:rsid w:val="0051530B"/>
    <w:rsid w:val="00520FC8"/>
    <w:rsid w:val="00521EB8"/>
    <w:rsid w:val="00522402"/>
    <w:rsid w:val="00522FC6"/>
    <w:rsid w:val="005252A0"/>
    <w:rsid w:val="005267E8"/>
    <w:rsid w:val="005272FB"/>
    <w:rsid w:val="005302F5"/>
    <w:rsid w:val="00532499"/>
    <w:rsid w:val="00534330"/>
    <w:rsid w:val="00534CDE"/>
    <w:rsid w:val="00536FEF"/>
    <w:rsid w:val="00537887"/>
    <w:rsid w:val="005406E9"/>
    <w:rsid w:val="00543555"/>
    <w:rsid w:val="00546026"/>
    <w:rsid w:val="005469C7"/>
    <w:rsid w:val="00546E82"/>
    <w:rsid w:val="005521FB"/>
    <w:rsid w:val="00553886"/>
    <w:rsid w:val="00555692"/>
    <w:rsid w:val="00560C47"/>
    <w:rsid w:val="00561C9F"/>
    <w:rsid w:val="0056311B"/>
    <w:rsid w:val="005648BF"/>
    <w:rsid w:val="005664AB"/>
    <w:rsid w:val="00566C8E"/>
    <w:rsid w:val="00566EDC"/>
    <w:rsid w:val="0057018C"/>
    <w:rsid w:val="005722E8"/>
    <w:rsid w:val="00572543"/>
    <w:rsid w:val="005751BE"/>
    <w:rsid w:val="00577074"/>
    <w:rsid w:val="00580E70"/>
    <w:rsid w:val="00582837"/>
    <w:rsid w:val="00586B2E"/>
    <w:rsid w:val="00586EB8"/>
    <w:rsid w:val="005876A4"/>
    <w:rsid w:val="00591E6D"/>
    <w:rsid w:val="00594023"/>
    <w:rsid w:val="00594263"/>
    <w:rsid w:val="00595436"/>
    <w:rsid w:val="00595C6E"/>
    <w:rsid w:val="00595C80"/>
    <w:rsid w:val="00597CA1"/>
    <w:rsid w:val="005A3A0E"/>
    <w:rsid w:val="005A445F"/>
    <w:rsid w:val="005A4D71"/>
    <w:rsid w:val="005A59F2"/>
    <w:rsid w:val="005B052C"/>
    <w:rsid w:val="005B09E9"/>
    <w:rsid w:val="005B28E0"/>
    <w:rsid w:val="005B292E"/>
    <w:rsid w:val="005B33B7"/>
    <w:rsid w:val="005B4522"/>
    <w:rsid w:val="005B5849"/>
    <w:rsid w:val="005B5B78"/>
    <w:rsid w:val="005B5FF1"/>
    <w:rsid w:val="005C1F34"/>
    <w:rsid w:val="005C3650"/>
    <w:rsid w:val="005C4778"/>
    <w:rsid w:val="005C518F"/>
    <w:rsid w:val="005D0E30"/>
    <w:rsid w:val="005D11F8"/>
    <w:rsid w:val="005D309B"/>
    <w:rsid w:val="005D343C"/>
    <w:rsid w:val="005D37F0"/>
    <w:rsid w:val="005D575A"/>
    <w:rsid w:val="005D6C9B"/>
    <w:rsid w:val="005D77C1"/>
    <w:rsid w:val="005D7B93"/>
    <w:rsid w:val="005E397E"/>
    <w:rsid w:val="005E51FD"/>
    <w:rsid w:val="005F0020"/>
    <w:rsid w:val="005F1964"/>
    <w:rsid w:val="005F2AE2"/>
    <w:rsid w:val="005F488D"/>
    <w:rsid w:val="005F6428"/>
    <w:rsid w:val="005F6593"/>
    <w:rsid w:val="005F65EA"/>
    <w:rsid w:val="005F7A87"/>
    <w:rsid w:val="00600789"/>
    <w:rsid w:val="00600C07"/>
    <w:rsid w:val="006010CA"/>
    <w:rsid w:val="00602BF7"/>
    <w:rsid w:val="00602DB5"/>
    <w:rsid w:val="00602F54"/>
    <w:rsid w:val="0060519C"/>
    <w:rsid w:val="00606B1A"/>
    <w:rsid w:val="00606B54"/>
    <w:rsid w:val="00611455"/>
    <w:rsid w:val="00611942"/>
    <w:rsid w:val="00612733"/>
    <w:rsid w:val="00612F96"/>
    <w:rsid w:val="006162DE"/>
    <w:rsid w:val="00617ECB"/>
    <w:rsid w:val="00620D98"/>
    <w:rsid w:val="00620EBB"/>
    <w:rsid w:val="00622A18"/>
    <w:rsid w:val="00622D16"/>
    <w:rsid w:val="00626B76"/>
    <w:rsid w:val="00627B77"/>
    <w:rsid w:val="00630A72"/>
    <w:rsid w:val="00633A77"/>
    <w:rsid w:val="006354F5"/>
    <w:rsid w:val="006363E4"/>
    <w:rsid w:val="0064016D"/>
    <w:rsid w:val="006428A7"/>
    <w:rsid w:val="00643263"/>
    <w:rsid w:val="00644064"/>
    <w:rsid w:val="006463B6"/>
    <w:rsid w:val="00646DDF"/>
    <w:rsid w:val="0064724B"/>
    <w:rsid w:val="0064775B"/>
    <w:rsid w:val="00650383"/>
    <w:rsid w:val="0065057A"/>
    <w:rsid w:val="00651B31"/>
    <w:rsid w:val="006527D9"/>
    <w:rsid w:val="00653A9F"/>
    <w:rsid w:val="0065440F"/>
    <w:rsid w:val="00661551"/>
    <w:rsid w:val="00663C3C"/>
    <w:rsid w:val="00663C66"/>
    <w:rsid w:val="006642DD"/>
    <w:rsid w:val="00664B4F"/>
    <w:rsid w:val="00664DC9"/>
    <w:rsid w:val="006656FF"/>
    <w:rsid w:val="00665E01"/>
    <w:rsid w:val="00666992"/>
    <w:rsid w:val="00667A34"/>
    <w:rsid w:val="00667D87"/>
    <w:rsid w:val="00670A68"/>
    <w:rsid w:val="00670CBD"/>
    <w:rsid w:val="0067575B"/>
    <w:rsid w:val="0067601D"/>
    <w:rsid w:val="00680BA1"/>
    <w:rsid w:val="00682193"/>
    <w:rsid w:val="00682285"/>
    <w:rsid w:val="00682C3D"/>
    <w:rsid w:val="00683B1D"/>
    <w:rsid w:val="00684BC6"/>
    <w:rsid w:val="00684FF0"/>
    <w:rsid w:val="00685684"/>
    <w:rsid w:val="00685821"/>
    <w:rsid w:val="00685AA7"/>
    <w:rsid w:val="00685AF4"/>
    <w:rsid w:val="006860BE"/>
    <w:rsid w:val="006879C1"/>
    <w:rsid w:val="006906B5"/>
    <w:rsid w:val="00692703"/>
    <w:rsid w:val="00692E20"/>
    <w:rsid w:val="0069433C"/>
    <w:rsid w:val="00696056"/>
    <w:rsid w:val="0069749E"/>
    <w:rsid w:val="006A077A"/>
    <w:rsid w:val="006A17DA"/>
    <w:rsid w:val="006A3123"/>
    <w:rsid w:val="006A46C0"/>
    <w:rsid w:val="006A515C"/>
    <w:rsid w:val="006A5AD6"/>
    <w:rsid w:val="006A6E34"/>
    <w:rsid w:val="006A7FCC"/>
    <w:rsid w:val="006B00CE"/>
    <w:rsid w:val="006B16AF"/>
    <w:rsid w:val="006B1B91"/>
    <w:rsid w:val="006B1E10"/>
    <w:rsid w:val="006B20A6"/>
    <w:rsid w:val="006B22EA"/>
    <w:rsid w:val="006B3B43"/>
    <w:rsid w:val="006B3E16"/>
    <w:rsid w:val="006B3EC8"/>
    <w:rsid w:val="006B4399"/>
    <w:rsid w:val="006B58A7"/>
    <w:rsid w:val="006C24D4"/>
    <w:rsid w:val="006C32A7"/>
    <w:rsid w:val="006C4C90"/>
    <w:rsid w:val="006C4E8A"/>
    <w:rsid w:val="006C5B13"/>
    <w:rsid w:val="006C7952"/>
    <w:rsid w:val="006D014F"/>
    <w:rsid w:val="006D0A5A"/>
    <w:rsid w:val="006D1C0D"/>
    <w:rsid w:val="006D3A22"/>
    <w:rsid w:val="006D4445"/>
    <w:rsid w:val="006D505E"/>
    <w:rsid w:val="006D7C0D"/>
    <w:rsid w:val="006E04EC"/>
    <w:rsid w:val="006E0706"/>
    <w:rsid w:val="006E09F9"/>
    <w:rsid w:val="006E0F5C"/>
    <w:rsid w:val="006E162C"/>
    <w:rsid w:val="006E169C"/>
    <w:rsid w:val="006E2DAB"/>
    <w:rsid w:val="006E38B6"/>
    <w:rsid w:val="006E56EC"/>
    <w:rsid w:val="006E78B3"/>
    <w:rsid w:val="006E7A83"/>
    <w:rsid w:val="006F0D84"/>
    <w:rsid w:val="006F2764"/>
    <w:rsid w:val="006F30C9"/>
    <w:rsid w:val="006F37B2"/>
    <w:rsid w:val="006F3E14"/>
    <w:rsid w:val="006F3F0E"/>
    <w:rsid w:val="00705BED"/>
    <w:rsid w:val="00706639"/>
    <w:rsid w:val="0070688A"/>
    <w:rsid w:val="007070B3"/>
    <w:rsid w:val="007071FF"/>
    <w:rsid w:val="0070740B"/>
    <w:rsid w:val="00707960"/>
    <w:rsid w:val="00711CCB"/>
    <w:rsid w:val="00712666"/>
    <w:rsid w:val="007149D4"/>
    <w:rsid w:val="0071510E"/>
    <w:rsid w:val="007165AE"/>
    <w:rsid w:val="007169F9"/>
    <w:rsid w:val="0071772B"/>
    <w:rsid w:val="007204FA"/>
    <w:rsid w:val="007207A2"/>
    <w:rsid w:val="00722A84"/>
    <w:rsid w:val="00723945"/>
    <w:rsid w:val="007248A6"/>
    <w:rsid w:val="007255E4"/>
    <w:rsid w:val="00725CE9"/>
    <w:rsid w:val="007260A8"/>
    <w:rsid w:val="00730027"/>
    <w:rsid w:val="00732392"/>
    <w:rsid w:val="00732A32"/>
    <w:rsid w:val="00735A6A"/>
    <w:rsid w:val="0073600D"/>
    <w:rsid w:val="00736D55"/>
    <w:rsid w:val="00737AD2"/>
    <w:rsid w:val="00737FF3"/>
    <w:rsid w:val="007407C6"/>
    <w:rsid w:val="00742889"/>
    <w:rsid w:val="00745341"/>
    <w:rsid w:val="007455BE"/>
    <w:rsid w:val="007460A7"/>
    <w:rsid w:val="0075092A"/>
    <w:rsid w:val="007517A0"/>
    <w:rsid w:val="00753156"/>
    <w:rsid w:val="00757634"/>
    <w:rsid w:val="00757C1E"/>
    <w:rsid w:val="00764947"/>
    <w:rsid w:val="00764D5F"/>
    <w:rsid w:val="00765025"/>
    <w:rsid w:val="00767768"/>
    <w:rsid w:val="007705B2"/>
    <w:rsid w:val="00770B3D"/>
    <w:rsid w:val="007745B0"/>
    <w:rsid w:val="0077520E"/>
    <w:rsid w:val="00775292"/>
    <w:rsid w:val="007767FE"/>
    <w:rsid w:val="00784328"/>
    <w:rsid w:val="00785A88"/>
    <w:rsid w:val="007867B6"/>
    <w:rsid w:val="00787093"/>
    <w:rsid w:val="00787BE9"/>
    <w:rsid w:val="0079092C"/>
    <w:rsid w:val="0079166B"/>
    <w:rsid w:val="007953AD"/>
    <w:rsid w:val="007963ED"/>
    <w:rsid w:val="007A0116"/>
    <w:rsid w:val="007A0496"/>
    <w:rsid w:val="007A1A35"/>
    <w:rsid w:val="007A3C55"/>
    <w:rsid w:val="007A5E6D"/>
    <w:rsid w:val="007A5F28"/>
    <w:rsid w:val="007A728E"/>
    <w:rsid w:val="007B0217"/>
    <w:rsid w:val="007B08D6"/>
    <w:rsid w:val="007B2E1C"/>
    <w:rsid w:val="007B344B"/>
    <w:rsid w:val="007B3778"/>
    <w:rsid w:val="007B4F31"/>
    <w:rsid w:val="007B5BAF"/>
    <w:rsid w:val="007C0542"/>
    <w:rsid w:val="007C15DB"/>
    <w:rsid w:val="007C1CAD"/>
    <w:rsid w:val="007C2069"/>
    <w:rsid w:val="007C3023"/>
    <w:rsid w:val="007C3307"/>
    <w:rsid w:val="007C5159"/>
    <w:rsid w:val="007C5FA2"/>
    <w:rsid w:val="007C60B9"/>
    <w:rsid w:val="007C6695"/>
    <w:rsid w:val="007C774F"/>
    <w:rsid w:val="007C79C3"/>
    <w:rsid w:val="007D035A"/>
    <w:rsid w:val="007D17D6"/>
    <w:rsid w:val="007D340F"/>
    <w:rsid w:val="007D3617"/>
    <w:rsid w:val="007D42DC"/>
    <w:rsid w:val="007D5938"/>
    <w:rsid w:val="007D6119"/>
    <w:rsid w:val="007D719C"/>
    <w:rsid w:val="007E05A1"/>
    <w:rsid w:val="007E19DD"/>
    <w:rsid w:val="007E2ACB"/>
    <w:rsid w:val="007E53D8"/>
    <w:rsid w:val="007E6877"/>
    <w:rsid w:val="007E6983"/>
    <w:rsid w:val="007E793E"/>
    <w:rsid w:val="007F06C2"/>
    <w:rsid w:val="007F0B0D"/>
    <w:rsid w:val="007F1A5E"/>
    <w:rsid w:val="007F1FED"/>
    <w:rsid w:val="007F4030"/>
    <w:rsid w:val="007F41DD"/>
    <w:rsid w:val="007F44FB"/>
    <w:rsid w:val="0080086C"/>
    <w:rsid w:val="00801513"/>
    <w:rsid w:val="00801C47"/>
    <w:rsid w:val="00802659"/>
    <w:rsid w:val="00803145"/>
    <w:rsid w:val="008034BB"/>
    <w:rsid w:val="00811CF6"/>
    <w:rsid w:val="00812168"/>
    <w:rsid w:val="008130C8"/>
    <w:rsid w:val="0081329B"/>
    <w:rsid w:val="00813ABB"/>
    <w:rsid w:val="00814A6D"/>
    <w:rsid w:val="00814EB9"/>
    <w:rsid w:val="00815AB0"/>
    <w:rsid w:val="0081671E"/>
    <w:rsid w:val="00820680"/>
    <w:rsid w:val="0082094B"/>
    <w:rsid w:val="00820E3D"/>
    <w:rsid w:val="00821F60"/>
    <w:rsid w:val="008220DD"/>
    <w:rsid w:val="00822316"/>
    <w:rsid w:val="00823C8A"/>
    <w:rsid w:val="00825AE0"/>
    <w:rsid w:val="00825E41"/>
    <w:rsid w:val="00826CAD"/>
    <w:rsid w:val="00827AB0"/>
    <w:rsid w:val="0083005E"/>
    <w:rsid w:val="008321DB"/>
    <w:rsid w:val="00833030"/>
    <w:rsid w:val="00834D7F"/>
    <w:rsid w:val="00837A2A"/>
    <w:rsid w:val="00837BFF"/>
    <w:rsid w:val="00837C2F"/>
    <w:rsid w:val="00843993"/>
    <w:rsid w:val="0084484E"/>
    <w:rsid w:val="00844E82"/>
    <w:rsid w:val="008452C0"/>
    <w:rsid w:val="008464FC"/>
    <w:rsid w:val="00846BE7"/>
    <w:rsid w:val="008506AD"/>
    <w:rsid w:val="008511AF"/>
    <w:rsid w:val="00851611"/>
    <w:rsid w:val="00854CA0"/>
    <w:rsid w:val="00860B25"/>
    <w:rsid w:val="008611C5"/>
    <w:rsid w:val="0086270A"/>
    <w:rsid w:val="0086333B"/>
    <w:rsid w:val="00863D10"/>
    <w:rsid w:val="00863E97"/>
    <w:rsid w:val="008659E4"/>
    <w:rsid w:val="00871A23"/>
    <w:rsid w:val="0087680A"/>
    <w:rsid w:val="008777F2"/>
    <w:rsid w:val="00877CD1"/>
    <w:rsid w:val="00881066"/>
    <w:rsid w:val="008850FB"/>
    <w:rsid w:val="0089089C"/>
    <w:rsid w:val="008914E4"/>
    <w:rsid w:val="008920BD"/>
    <w:rsid w:val="00894231"/>
    <w:rsid w:val="0089481F"/>
    <w:rsid w:val="00895DAB"/>
    <w:rsid w:val="00896044"/>
    <w:rsid w:val="008A3841"/>
    <w:rsid w:val="008A3AE4"/>
    <w:rsid w:val="008A3CD7"/>
    <w:rsid w:val="008A5350"/>
    <w:rsid w:val="008A5419"/>
    <w:rsid w:val="008A5D1E"/>
    <w:rsid w:val="008A65A8"/>
    <w:rsid w:val="008A7BBD"/>
    <w:rsid w:val="008B0288"/>
    <w:rsid w:val="008B2592"/>
    <w:rsid w:val="008B3DD8"/>
    <w:rsid w:val="008B41E8"/>
    <w:rsid w:val="008B6B48"/>
    <w:rsid w:val="008C2C2D"/>
    <w:rsid w:val="008C42A5"/>
    <w:rsid w:val="008C4895"/>
    <w:rsid w:val="008C491D"/>
    <w:rsid w:val="008C6706"/>
    <w:rsid w:val="008C7040"/>
    <w:rsid w:val="008C782B"/>
    <w:rsid w:val="008D3B9B"/>
    <w:rsid w:val="008D3C77"/>
    <w:rsid w:val="008D3E67"/>
    <w:rsid w:val="008D40CE"/>
    <w:rsid w:val="008D51C7"/>
    <w:rsid w:val="008D61F9"/>
    <w:rsid w:val="008D7AE7"/>
    <w:rsid w:val="008D7F73"/>
    <w:rsid w:val="008E307C"/>
    <w:rsid w:val="008E317B"/>
    <w:rsid w:val="008E4B6D"/>
    <w:rsid w:val="008E7587"/>
    <w:rsid w:val="008F33C6"/>
    <w:rsid w:val="008F462E"/>
    <w:rsid w:val="008F4D04"/>
    <w:rsid w:val="008F57DC"/>
    <w:rsid w:val="008F5A7B"/>
    <w:rsid w:val="008F6D13"/>
    <w:rsid w:val="00900692"/>
    <w:rsid w:val="0090075A"/>
    <w:rsid w:val="00901420"/>
    <w:rsid w:val="00903531"/>
    <w:rsid w:val="00903ECB"/>
    <w:rsid w:val="00905EED"/>
    <w:rsid w:val="00906967"/>
    <w:rsid w:val="00907DEA"/>
    <w:rsid w:val="009109BD"/>
    <w:rsid w:val="00911728"/>
    <w:rsid w:val="00911D0F"/>
    <w:rsid w:val="009126C5"/>
    <w:rsid w:val="009144D4"/>
    <w:rsid w:val="0091474D"/>
    <w:rsid w:val="009161A0"/>
    <w:rsid w:val="009163CD"/>
    <w:rsid w:val="00917831"/>
    <w:rsid w:val="00923B01"/>
    <w:rsid w:val="00923D01"/>
    <w:rsid w:val="009248BB"/>
    <w:rsid w:val="00924AEC"/>
    <w:rsid w:val="009266F0"/>
    <w:rsid w:val="00927F62"/>
    <w:rsid w:val="00930B5A"/>
    <w:rsid w:val="00930EE1"/>
    <w:rsid w:val="00931421"/>
    <w:rsid w:val="00933C0E"/>
    <w:rsid w:val="00936878"/>
    <w:rsid w:val="0093709B"/>
    <w:rsid w:val="0093783B"/>
    <w:rsid w:val="00940230"/>
    <w:rsid w:val="0094107A"/>
    <w:rsid w:val="00941669"/>
    <w:rsid w:val="009416AF"/>
    <w:rsid w:val="00941B8B"/>
    <w:rsid w:val="00942193"/>
    <w:rsid w:val="00942745"/>
    <w:rsid w:val="00942E83"/>
    <w:rsid w:val="0094563C"/>
    <w:rsid w:val="00947A40"/>
    <w:rsid w:val="00950D08"/>
    <w:rsid w:val="00951048"/>
    <w:rsid w:val="0095230B"/>
    <w:rsid w:val="00955298"/>
    <w:rsid w:val="00956A58"/>
    <w:rsid w:val="0095718F"/>
    <w:rsid w:val="009578BB"/>
    <w:rsid w:val="00960849"/>
    <w:rsid w:val="00960D5E"/>
    <w:rsid w:val="009623F2"/>
    <w:rsid w:val="009626A6"/>
    <w:rsid w:val="009628E2"/>
    <w:rsid w:val="00962FA4"/>
    <w:rsid w:val="00963FC1"/>
    <w:rsid w:val="00964614"/>
    <w:rsid w:val="0096499C"/>
    <w:rsid w:val="00965F7D"/>
    <w:rsid w:val="00966AB6"/>
    <w:rsid w:val="00967040"/>
    <w:rsid w:val="00970309"/>
    <w:rsid w:val="009716DF"/>
    <w:rsid w:val="00971E05"/>
    <w:rsid w:val="0097236D"/>
    <w:rsid w:val="00974F8A"/>
    <w:rsid w:val="009764B1"/>
    <w:rsid w:val="009775B0"/>
    <w:rsid w:val="009817A1"/>
    <w:rsid w:val="00983FD6"/>
    <w:rsid w:val="0098491E"/>
    <w:rsid w:val="00987054"/>
    <w:rsid w:val="00987263"/>
    <w:rsid w:val="009876EF"/>
    <w:rsid w:val="00987934"/>
    <w:rsid w:val="00990534"/>
    <w:rsid w:val="00990D1D"/>
    <w:rsid w:val="0099131F"/>
    <w:rsid w:val="00992259"/>
    <w:rsid w:val="0099287C"/>
    <w:rsid w:val="00993C17"/>
    <w:rsid w:val="009946F6"/>
    <w:rsid w:val="009964A5"/>
    <w:rsid w:val="009967A7"/>
    <w:rsid w:val="0099698C"/>
    <w:rsid w:val="00997AE9"/>
    <w:rsid w:val="009A0110"/>
    <w:rsid w:val="009A1AEE"/>
    <w:rsid w:val="009A2969"/>
    <w:rsid w:val="009A2B3E"/>
    <w:rsid w:val="009A2D74"/>
    <w:rsid w:val="009A7051"/>
    <w:rsid w:val="009A78FF"/>
    <w:rsid w:val="009A7B01"/>
    <w:rsid w:val="009B24B5"/>
    <w:rsid w:val="009B32DA"/>
    <w:rsid w:val="009B3CFA"/>
    <w:rsid w:val="009B61B4"/>
    <w:rsid w:val="009B6721"/>
    <w:rsid w:val="009B7FE4"/>
    <w:rsid w:val="009C18A0"/>
    <w:rsid w:val="009C43BA"/>
    <w:rsid w:val="009C56EA"/>
    <w:rsid w:val="009C589B"/>
    <w:rsid w:val="009C6A84"/>
    <w:rsid w:val="009C6FFB"/>
    <w:rsid w:val="009C7866"/>
    <w:rsid w:val="009C7D7F"/>
    <w:rsid w:val="009D1624"/>
    <w:rsid w:val="009D1CFE"/>
    <w:rsid w:val="009D29D7"/>
    <w:rsid w:val="009D34ED"/>
    <w:rsid w:val="009D41EC"/>
    <w:rsid w:val="009D441C"/>
    <w:rsid w:val="009D6125"/>
    <w:rsid w:val="009D7746"/>
    <w:rsid w:val="009E0A95"/>
    <w:rsid w:val="009E110E"/>
    <w:rsid w:val="009E14F1"/>
    <w:rsid w:val="009E419C"/>
    <w:rsid w:val="009E4260"/>
    <w:rsid w:val="009E4ABF"/>
    <w:rsid w:val="009E626A"/>
    <w:rsid w:val="009E7253"/>
    <w:rsid w:val="009F34A0"/>
    <w:rsid w:val="009F4551"/>
    <w:rsid w:val="009F61BE"/>
    <w:rsid w:val="009F763F"/>
    <w:rsid w:val="009F76D2"/>
    <w:rsid w:val="009F7B60"/>
    <w:rsid w:val="00A02756"/>
    <w:rsid w:val="00A05AE9"/>
    <w:rsid w:val="00A103C0"/>
    <w:rsid w:val="00A10778"/>
    <w:rsid w:val="00A10DF1"/>
    <w:rsid w:val="00A13FE0"/>
    <w:rsid w:val="00A15D86"/>
    <w:rsid w:val="00A15EC5"/>
    <w:rsid w:val="00A178A8"/>
    <w:rsid w:val="00A17B6A"/>
    <w:rsid w:val="00A17E8F"/>
    <w:rsid w:val="00A20081"/>
    <w:rsid w:val="00A20325"/>
    <w:rsid w:val="00A20541"/>
    <w:rsid w:val="00A20ED8"/>
    <w:rsid w:val="00A22885"/>
    <w:rsid w:val="00A22BDC"/>
    <w:rsid w:val="00A22C61"/>
    <w:rsid w:val="00A23CFE"/>
    <w:rsid w:val="00A23EC0"/>
    <w:rsid w:val="00A23F60"/>
    <w:rsid w:val="00A245AA"/>
    <w:rsid w:val="00A2647A"/>
    <w:rsid w:val="00A27AB3"/>
    <w:rsid w:val="00A315E0"/>
    <w:rsid w:val="00A3195F"/>
    <w:rsid w:val="00A3358B"/>
    <w:rsid w:val="00A34276"/>
    <w:rsid w:val="00A356BF"/>
    <w:rsid w:val="00A358F5"/>
    <w:rsid w:val="00A361F8"/>
    <w:rsid w:val="00A376B6"/>
    <w:rsid w:val="00A40A70"/>
    <w:rsid w:val="00A420B8"/>
    <w:rsid w:val="00A421F5"/>
    <w:rsid w:val="00A4418F"/>
    <w:rsid w:val="00A47F3A"/>
    <w:rsid w:val="00A5178F"/>
    <w:rsid w:val="00A55BAA"/>
    <w:rsid w:val="00A57F4E"/>
    <w:rsid w:val="00A6101E"/>
    <w:rsid w:val="00A612C2"/>
    <w:rsid w:val="00A61B4F"/>
    <w:rsid w:val="00A63B97"/>
    <w:rsid w:val="00A6668D"/>
    <w:rsid w:val="00A707E4"/>
    <w:rsid w:val="00A71168"/>
    <w:rsid w:val="00A7133D"/>
    <w:rsid w:val="00A71D0A"/>
    <w:rsid w:val="00A75034"/>
    <w:rsid w:val="00A76662"/>
    <w:rsid w:val="00A76BF5"/>
    <w:rsid w:val="00A76FB0"/>
    <w:rsid w:val="00A77857"/>
    <w:rsid w:val="00A7793A"/>
    <w:rsid w:val="00A818F7"/>
    <w:rsid w:val="00A82471"/>
    <w:rsid w:val="00A826B7"/>
    <w:rsid w:val="00A84263"/>
    <w:rsid w:val="00A907C3"/>
    <w:rsid w:val="00A91744"/>
    <w:rsid w:val="00A918B9"/>
    <w:rsid w:val="00A9191F"/>
    <w:rsid w:val="00A93DDF"/>
    <w:rsid w:val="00A940CF"/>
    <w:rsid w:val="00A942BE"/>
    <w:rsid w:val="00A94454"/>
    <w:rsid w:val="00A9518A"/>
    <w:rsid w:val="00AA1027"/>
    <w:rsid w:val="00AA1A6B"/>
    <w:rsid w:val="00AA46DB"/>
    <w:rsid w:val="00AA4918"/>
    <w:rsid w:val="00AA5356"/>
    <w:rsid w:val="00AA6C21"/>
    <w:rsid w:val="00AA6EA0"/>
    <w:rsid w:val="00AA7002"/>
    <w:rsid w:val="00AA7C5D"/>
    <w:rsid w:val="00AB1BDE"/>
    <w:rsid w:val="00AB2160"/>
    <w:rsid w:val="00AB26C5"/>
    <w:rsid w:val="00AB2B23"/>
    <w:rsid w:val="00AB6378"/>
    <w:rsid w:val="00AB70DE"/>
    <w:rsid w:val="00AC177F"/>
    <w:rsid w:val="00AC18FB"/>
    <w:rsid w:val="00AC2835"/>
    <w:rsid w:val="00AC7CFC"/>
    <w:rsid w:val="00AD06D4"/>
    <w:rsid w:val="00AD0C3A"/>
    <w:rsid w:val="00AD2D29"/>
    <w:rsid w:val="00AD5830"/>
    <w:rsid w:val="00AD591D"/>
    <w:rsid w:val="00AD7557"/>
    <w:rsid w:val="00AE0BFE"/>
    <w:rsid w:val="00AE442C"/>
    <w:rsid w:val="00AE5766"/>
    <w:rsid w:val="00AE5ADF"/>
    <w:rsid w:val="00AE7D0B"/>
    <w:rsid w:val="00AF145C"/>
    <w:rsid w:val="00AF405D"/>
    <w:rsid w:val="00AF465F"/>
    <w:rsid w:val="00AF5DDE"/>
    <w:rsid w:val="00AF61F9"/>
    <w:rsid w:val="00AF6211"/>
    <w:rsid w:val="00AF6338"/>
    <w:rsid w:val="00B00579"/>
    <w:rsid w:val="00B00CD2"/>
    <w:rsid w:val="00B01C28"/>
    <w:rsid w:val="00B028AA"/>
    <w:rsid w:val="00B04ABB"/>
    <w:rsid w:val="00B05495"/>
    <w:rsid w:val="00B07924"/>
    <w:rsid w:val="00B100E4"/>
    <w:rsid w:val="00B10711"/>
    <w:rsid w:val="00B10D95"/>
    <w:rsid w:val="00B112DB"/>
    <w:rsid w:val="00B11B63"/>
    <w:rsid w:val="00B11CFF"/>
    <w:rsid w:val="00B121AB"/>
    <w:rsid w:val="00B1786B"/>
    <w:rsid w:val="00B20D24"/>
    <w:rsid w:val="00B2288A"/>
    <w:rsid w:val="00B23729"/>
    <w:rsid w:val="00B32802"/>
    <w:rsid w:val="00B32966"/>
    <w:rsid w:val="00B32B0D"/>
    <w:rsid w:val="00B32EB4"/>
    <w:rsid w:val="00B33E1B"/>
    <w:rsid w:val="00B34D28"/>
    <w:rsid w:val="00B404EC"/>
    <w:rsid w:val="00B45014"/>
    <w:rsid w:val="00B46FAA"/>
    <w:rsid w:val="00B51FE0"/>
    <w:rsid w:val="00B55688"/>
    <w:rsid w:val="00B56E62"/>
    <w:rsid w:val="00B57988"/>
    <w:rsid w:val="00B60EAC"/>
    <w:rsid w:val="00B6215D"/>
    <w:rsid w:val="00B6283E"/>
    <w:rsid w:val="00B643AB"/>
    <w:rsid w:val="00B64965"/>
    <w:rsid w:val="00B6592F"/>
    <w:rsid w:val="00B66FB4"/>
    <w:rsid w:val="00B676FE"/>
    <w:rsid w:val="00B70C50"/>
    <w:rsid w:val="00B719B9"/>
    <w:rsid w:val="00B75522"/>
    <w:rsid w:val="00B759D9"/>
    <w:rsid w:val="00B75AF9"/>
    <w:rsid w:val="00B771A4"/>
    <w:rsid w:val="00B773B1"/>
    <w:rsid w:val="00B82231"/>
    <w:rsid w:val="00B83655"/>
    <w:rsid w:val="00B83811"/>
    <w:rsid w:val="00B83C0D"/>
    <w:rsid w:val="00B83F75"/>
    <w:rsid w:val="00B92DB4"/>
    <w:rsid w:val="00B93194"/>
    <w:rsid w:val="00B933BC"/>
    <w:rsid w:val="00B93821"/>
    <w:rsid w:val="00B93E89"/>
    <w:rsid w:val="00B95CFE"/>
    <w:rsid w:val="00B965D6"/>
    <w:rsid w:val="00B96CB7"/>
    <w:rsid w:val="00B97380"/>
    <w:rsid w:val="00BA2BAB"/>
    <w:rsid w:val="00BA3129"/>
    <w:rsid w:val="00BA44A3"/>
    <w:rsid w:val="00BA6910"/>
    <w:rsid w:val="00BB0E1B"/>
    <w:rsid w:val="00BB17FC"/>
    <w:rsid w:val="00BB2282"/>
    <w:rsid w:val="00BB2843"/>
    <w:rsid w:val="00BB2DE9"/>
    <w:rsid w:val="00BB352B"/>
    <w:rsid w:val="00BB3DCB"/>
    <w:rsid w:val="00BB45DF"/>
    <w:rsid w:val="00BB585F"/>
    <w:rsid w:val="00BB6EC2"/>
    <w:rsid w:val="00BB6FE4"/>
    <w:rsid w:val="00BB74B3"/>
    <w:rsid w:val="00BC1507"/>
    <w:rsid w:val="00BC1536"/>
    <w:rsid w:val="00BC3CCE"/>
    <w:rsid w:val="00BC403A"/>
    <w:rsid w:val="00BC4367"/>
    <w:rsid w:val="00BC4511"/>
    <w:rsid w:val="00BD0CA1"/>
    <w:rsid w:val="00BD1B97"/>
    <w:rsid w:val="00BD2EED"/>
    <w:rsid w:val="00BD447F"/>
    <w:rsid w:val="00BD4F0A"/>
    <w:rsid w:val="00BE27E8"/>
    <w:rsid w:val="00BE2F78"/>
    <w:rsid w:val="00BE32DD"/>
    <w:rsid w:val="00BE41B2"/>
    <w:rsid w:val="00BF355A"/>
    <w:rsid w:val="00C00774"/>
    <w:rsid w:val="00C01A58"/>
    <w:rsid w:val="00C03232"/>
    <w:rsid w:val="00C04172"/>
    <w:rsid w:val="00C05376"/>
    <w:rsid w:val="00C05D62"/>
    <w:rsid w:val="00C066A3"/>
    <w:rsid w:val="00C07038"/>
    <w:rsid w:val="00C13AB6"/>
    <w:rsid w:val="00C14B94"/>
    <w:rsid w:val="00C174C8"/>
    <w:rsid w:val="00C17FE4"/>
    <w:rsid w:val="00C2381F"/>
    <w:rsid w:val="00C23821"/>
    <w:rsid w:val="00C24206"/>
    <w:rsid w:val="00C24EF6"/>
    <w:rsid w:val="00C257D6"/>
    <w:rsid w:val="00C267CE"/>
    <w:rsid w:val="00C272A5"/>
    <w:rsid w:val="00C3019F"/>
    <w:rsid w:val="00C32D63"/>
    <w:rsid w:val="00C33439"/>
    <w:rsid w:val="00C336AB"/>
    <w:rsid w:val="00C35D49"/>
    <w:rsid w:val="00C3611B"/>
    <w:rsid w:val="00C37076"/>
    <w:rsid w:val="00C37C1C"/>
    <w:rsid w:val="00C41144"/>
    <w:rsid w:val="00C413E4"/>
    <w:rsid w:val="00C41B93"/>
    <w:rsid w:val="00C43E88"/>
    <w:rsid w:val="00C45592"/>
    <w:rsid w:val="00C46C3B"/>
    <w:rsid w:val="00C529D8"/>
    <w:rsid w:val="00C541AA"/>
    <w:rsid w:val="00C56554"/>
    <w:rsid w:val="00C627DC"/>
    <w:rsid w:val="00C63C07"/>
    <w:rsid w:val="00C71573"/>
    <w:rsid w:val="00C738A5"/>
    <w:rsid w:val="00C73E0B"/>
    <w:rsid w:val="00C75797"/>
    <w:rsid w:val="00C77931"/>
    <w:rsid w:val="00C77C25"/>
    <w:rsid w:val="00C812ED"/>
    <w:rsid w:val="00C85380"/>
    <w:rsid w:val="00C869D9"/>
    <w:rsid w:val="00C900F5"/>
    <w:rsid w:val="00C90204"/>
    <w:rsid w:val="00C91D4C"/>
    <w:rsid w:val="00C91F4C"/>
    <w:rsid w:val="00C92AB9"/>
    <w:rsid w:val="00C94336"/>
    <w:rsid w:val="00C94CD5"/>
    <w:rsid w:val="00C96023"/>
    <w:rsid w:val="00C97D11"/>
    <w:rsid w:val="00CA0634"/>
    <w:rsid w:val="00CA0E20"/>
    <w:rsid w:val="00CA37AB"/>
    <w:rsid w:val="00CA4E2A"/>
    <w:rsid w:val="00CA58F1"/>
    <w:rsid w:val="00CA7F49"/>
    <w:rsid w:val="00CB14D9"/>
    <w:rsid w:val="00CB33FB"/>
    <w:rsid w:val="00CB5BAF"/>
    <w:rsid w:val="00CB5E13"/>
    <w:rsid w:val="00CB6CE4"/>
    <w:rsid w:val="00CC06A7"/>
    <w:rsid w:val="00CC26BC"/>
    <w:rsid w:val="00CC40A0"/>
    <w:rsid w:val="00CC4F63"/>
    <w:rsid w:val="00CC50FD"/>
    <w:rsid w:val="00CC5858"/>
    <w:rsid w:val="00CC5B24"/>
    <w:rsid w:val="00CC5EED"/>
    <w:rsid w:val="00CC63C6"/>
    <w:rsid w:val="00CC6419"/>
    <w:rsid w:val="00CC64F5"/>
    <w:rsid w:val="00CD04C4"/>
    <w:rsid w:val="00CD18AE"/>
    <w:rsid w:val="00CD1EC0"/>
    <w:rsid w:val="00CD3F29"/>
    <w:rsid w:val="00CD7C13"/>
    <w:rsid w:val="00CE1ADD"/>
    <w:rsid w:val="00CE2F27"/>
    <w:rsid w:val="00CE3B42"/>
    <w:rsid w:val="00CE4EFB"/>
    <w:rsid w:val="00CE4F69"/>
    <w:rsid w:val="00CE7AC6"/>
    <w:rsid w:val="00CF0B54"/>
    <w:rsid w:val="00CF0FE0"/>
    <w:rsid w:val="00CF328D"/>
    <w:rsid w:val="00CF5767"/>
    <w:rsid w:val="00CF6337"/>
    <w:rsid w:val="00CF7E4D"/>
    <w:rsid w:val="00D00E94"/>
    <w:rsid w:val="00D048B2"/>
    <w:rsid w:val="00D04C95"/>
    <w:rsid w:val="00D05ED5"/>
    <w:rsid w:val="00D1005F"/>
    <w:rsid w:val="00D13251"/>
    <w:rsid w:val="00D14401"/>
    <w:rsid w:val="00D14BBE"/>
    <w:rsid w:val="00D1500B"/>
    <w:rsid w:val="00D17B15"/>
    <w:rsid w:val="00D20A61"/>
    <w:rsid w:val="00D2221B"/>
    <w:rsid w:val="00D22A31"/>
    <w:rsid w:val="00D22E3D"/>
    <w:rsid w:val="00D23063"/>
    <w:rsid w:val="00D24EEA"/>
    <w:rsid w:val="00D25EBE"/>
    <w:rsid w:val="00D26CDD"/>
    <w:rsid w:val="00D27FB2"/>
    <w:rsid w:val="00D32DC3"/>
    <w:rsid w:val="00D33922"/>
    <w:rsid w:val="00D33C14"/>
    <w:rsid w:val="00D350AC"/>
    <w:rsid w:val="00D35C8F"/>
    <w:rsid w:val="00D36FEC"/>
    <w:rsid w:val="00D40C7A"/>
    <w:rsid w:val="00D42104"/>
    <w:rsid w:val="00D43510"/>
    <w:rsid w:val="00D46639"/>
    <w:rsid w:val="00D46D8A"/>
    <w:rsid w:val="00D47F86"/>
    <w:rsid w:val="00D517F3"/>
    <w:rsid w:val="00D52315"/>
    <w:rsid w:val="00D52C15"/>
    <w:rsid w:val="00D52FA7"/>
    <w:rsid w:val="00D55359"/>
    <w:rsid w:val="00D5563B"/>
    <w:rsid w:val="00D5620D"/>
    <w:rsid w:val="00D56A0A"/>
    <w:rsid w:val="00D63A52"/>
    <w:rsid w:val="00D63FD1"/>
    <w:rsid w:val="00D64483"/>
    <w:rsid w:val="00D64F43"/>
    <w:rsid w:val="00D67E23"/>
    <w:rsid w:val="00D72084"/>
    <w:rsid w:val="00D72114"/>
    <w:rsid w:val="00D72608"/>
    <w:rsid w:val="00D742A0"/>
    <w:rsid w:val="00D74FAB"/>
    <w:rsid w:val="00D769C2"/>
    <w:rsid w:val="00D76F43"/>
    <w:rsid w:val="00D81574"/>
    <w:rsid w:val="00D81D56"/>
    <w:rsid w:val="00D8606E"/>
    <w:rsid w:val="00D86248"/>
    <w:rsid w:val="00D866DD"/>
    <w:rsid w:val="00D86DFA"/>
    <w:rsid w:val="00D87008"/>
    <w:rsid w:val="00D91593"/>
    <w:rsid w:val="00D91B9C"/>
    <w:rsid w:val="00D922AF"/>
    <w:rsid w:val="00D92536"/>
    <w:rsid w:val="00D92F7E"/>
    <w:rsid w:val="00D9319C"/>
    <w:rsid w:val="00D93431"/>
    <w:rsid w:val="00D9454B"/>
    <w:rsid w:val="00D9634A"/>
    <w:rsid w:val="00D97F6C"/>
    <w:rsid w:val="00DA2B36"/>
    <w:rsid w:val="00DA4ED0"/>
    <w:rsid w:val="00DA5908"/>
    <w:rsid w:val="00DA6774"/>
    <w:rsid w:val="00DA792C"/>
    <w:rsid w:val="00DA79C9"/>
    <w:rsid w:val="00DB21CC"/>
    <w:rsid w:val="00DB578F"/>
    <w:rsid w:val="00DC05E1"/>
    <w:rsid w:val="00DC0BD2"/>
    <w:rsid w:val="00DC170E"/>
    <w:rsid w:val="00DC1BCB"/>
    <w:rsid w:val="00DC3049"/>
    <w:rsid w:val="00DC45CF"/>
    <w:rsid w:val="00DC528A"/>
    <w:rsid w:val="00DC73EB"/>
    <w:rsid w:val="00DC7586"/>
    <w:rsid w:val="00DD22AA"/>
    <w:rsid w:val="00DD2B6E"/>
    <w:rsid w:val="00DD57D7"/>
    <w:rsid w:val="00DD5F26"/>
    <w:rsid w:val="00DD6952"/>
    <w:rsid w:val="00DD729B"/>
    <w:rsid w:val="00DD7DAB"/>
    <w:rsid w:val="00DE02EB"/>
    <w:rsid w:val="00DE1691"/>
    <w:rsid w:val="00DE1CDE"/>
    <w:rsid w:val="00DE2DC8"/>
    <w:rsid w:val="00DE700C"/>
    <w:rsid w:val="00DE7A77"/>
    <w:rsid w:val="00DF002A"/>
    <w:rsid w:val="00DF1944"/>
    <w:rsid w:val="00DF1AB1"/>
    <w:rsid w:val="00DF3FBC"/>
    <w:rsid w:val="00DF5704"/>
    <w:rsid w:val="00DF5F59"/>
    <w:rsid w:val="00DF6EBC"/>
    <w:rsid w:val="00DF720B"/>
    <w:rsid w:val="00E00B5A"/>
    <w:rsid w:val="00E0331B"/>
    <w:rsid w:val="00E03AD7"/>
    <w:rsid w:val="00E05C53"/>
    <w:rsid w:val="00E07153"/>
    <w:rsid w:val="00E077D6"/>
    <w:rsid w:val="00E07E2E"/>
    <w:rsid w:val="00E11717"/>
    <w:rsid w:val="00E12301"/>
    <w:rsid w:val="00E13916"/>
    <w:rsid w:val="00E15598"/>
    <w:rsid w:val="00E16CF3"/>
    <w:rsid w:val="00E1733D"/>
    <w:rsid w:val="00E21907"/>
    <w:rsid w:val="00E22D7A"/>
    <w:rsid w:val="00E234BA"/>
    <w:rsid w:val="00E24EB5"/>
    <w:rsid w:val="00E2647B"/>
    <w:rsid w:val="00E26DFC"/>
    <w:rsid w:val="00E27F6F"/>
    <w:rsid w:val="00E322FD"/>
    <w:rsid w:val="00E33B66"/>
    <w:rsid w:val="00E40563"/>
    <w:rsid w:val="00E42067"/>
    <w:rsid w:val="00E43875"/>
    <w:rsid w:val="00E44DA8"/>
    <w:rsid w:val="00E4767A"/>
    <w:rsid w:val="00E515AC"/>
    <w:rsid w:val="00E529F9"/>
    <w:rsid w:val="00E568F7"/>
    <w:rsid w:val="00E631FC"/>
    <w:rsid w:val="00E63C30"/>
    <w:rsid w:val="00E6662E"/>
    <w:rsid w:val="00E704A5"/>
    <w:rsid w:val="00E7057C"/>
    <w:rsid w:val="00E72FE2"/>
    <w:rsid w:val="00E745A7"/>
    <w:rsid w:val="00E771C2"/>
    <w:rsid w:val="00E842F2"/>
    <w:rsid w:val="00E85687"/>
    <w:rsid w:val="00E857F3"/>
    <w:rsid w:val="00E86A46"/>
    <w:rsid w:val="00E86D66"/>
    <w:rsid w:val="00E9096E"/>
    <w:rsid w:val="00E92ABB"/>
    <w:rsid w:val="00E95587"/>
    <w:rsid w:val="00E9735C"/>
    <w:rsid w:val="00EA0742"/>
    <w:rsid w:val="00EA0B04"/>
    <w:rsid w:val="00EA1587"/>
    <w:rsid w:val="00EA17CE"/>
    <w:rsid w:val="00EA1D8F"/>
    <w:rsid w:val="00EA1EEF"/>
    <w:rsid w:val="00EA2185"/>
    <w:rsid w:val="00EA235A"/>
    <w:rsid w:val="00EA3FAA"/>
    <w:rsid w:val="00EA424D"/>
    <w:rsid w:val="00EA67D8"/>
    <w:rsid w:val="00EB0FE9"/>
    <w:rsid w:val="00EB285A"/>
    <w:rsid w:val="00EB5830"/>
    <w:rsid w:val="00EB583A"/>
    <w:rsid w:val="00EB59FC"/>
    <w:rsid w:val="00EC365A"/>
    <w:rsid w:val="00EC36B4"/>
    <w:rsid w:val="00EC426F"/>
    <w:rsid w:val="00EC57A7"/>
    <w:rsid w:val="00EC6F4F"/>
    <w:rsid w:val="00EC7FEC"/>
    <w:rsid w:val="00ED405F"/>
    <w:rsid w:val="00ED492C"/>
    <w:rsid w:val="00ED5074"/>
    <w:rsid w:val="00ED54A7"/>
    <w:rsid w:val="00ED5C2A"/>
    <w:rsid w:val="00EE06B9"/>
    <w:rsid w:val="00EE1863"/>
    <w:rsid w:val="00EE2DE4"/>
    <w:rsid w:val="00EE4ED2"/>
    <w:rsid w:val="00EE5790"/>
    <w:rsid w:val="00EF0295"/>
    <w:rsid w:val="00EF058E"/>
    <w:rsid w:val="00EF38AF"/>
    <w:rsid w:val="00EF4F7E"/>
    <w:rsid w:val="00EF6538"/>
    <w:rsid w:val="00EF685C"/>
    <w:rsid w:val="00EF6A49"/>
    <w:rsid w:val="00F01E94"/>
    <w:rsid w:val="00F0246D"/>
    <w:rsid w:val="00F040C9"/>
    <w:rsid w:val="00F05C7F"/>
    <w:rsid w:val="00F063D5"/>
    <w:rsid w:val="00F06C87"/>
    <w:rsid w:val="00F075C8"/>
    <w:rsid w:val="00F07DD9"/>
    <w:rsid w:val="00F103FC"/>
    <w:rsid w:val="00F10B9C"/>
    <w:rsid w:val="00F11336"/>
    <w:rsid w:val="00F113FA"/>
    <w:rsid w:val="00F1234E"/>
    <w:rsid w:val="00F12C7F"/>
    <w:rsid w:val="00F13634"/>
    <w:rsid w:val="00F15CA6"/>
    <w:rsid w:val="00F16B7B"/>
    <w:rsid w:val="00F20230"/>
    <w:rsid w:val="00F22222"/>
    <w:rsid w:val="00F226BA"/>
    <w:rsid w:val="00F22B49"/>
    <w:rsid w:val="00F23BE8"/>
    <w:rsid w:val="00F23DC4"/>
    <w:rsid w:val="00F25D26"/>
    <w:rsid w:val="00F34AAB"/>
    <w:rsid w:val="00F35FC1"/>
    <w:rsid w:val="00F36AA5"/>
    <w:rsid w:val="00F44353"/>
    <w:rsid w:val="00F44A86"/>
    <w:rsid w:val="00F46B11"/>
    <w:rsid w:val="00F46B9D"/>
    <w:rsid w:val="00F46DCB"/>
    <w:rsid w:val="00F506F1"/>
    <w:rsid w:val="00F51B23"/>
    <w:rsid w:val="00F52ABC"/>
    <w:rsid w:val="00F53524"/>
    <w:rsid w:val="00F553FC"/>
    <w:rsid w:val="00F566C6"/>
    <w:rsid w:val="00F57482"/>
    <w:rsid w:val="00F61517"/>
    <w:rsid w:val="00F620BA"/>
    <w:rsid w:val="00F63C2D"/>
    <w:rsid w:val="00F63CDD"/>
    <w:rsid w:val="00F65330"/>
    <w:rsid w:val="00F66850"/>
    <w:rsid w:val="00F67F8F"/>
    <w:rsid w:val="00F70E25"/>
    <w:rsid w:val="00F7384D"/>
    <w:rsid w:val="00F73C8E"/>
    <w:rsid w:val="00F75231"/>
    <w:rsid w:val="00F771FD"/>
    <w:rsid w:val="00F83993"/>
    <w:rsid w:val="00F83A67"/>
    <w:rsid w:val="00F843EB"/>
    <w:rsid w:val="00F84AC5"/>
    <w:rsid w:val="00F8503C"/>
    <w:rsid w:val="00F85323"/>
    <w:rsid w:val="00F86204"/>
    <w:rsid w:val="00F86567"/>
    <w:rsid w:val="00F87090"/>
    <w:rsid w:val="00F90753"/>
    <w:rsid w:val="00F91541"/>
    <w:rsid w:val="00F9236E"/>
    <w:rsid w:val="00F93B9A"/>
    <w:rsid w:val="00F93C59"/>
    <w:rsid w:val="00F93E69"/>
    <w:rsid w:val="00F94CBB"/>
    <w:rsid w:val="00F953BC"/>
    <w:rsid w:val="00F957F6"/>
    <w:rsid w:val="00F9621E"/>
    <w:rsid w:val="00F9625D"/>
    <w:rsid w:val="00F96D00"/>
    <w:rsid w:val="00F97141"/>
    <w:rsid w:val="00F97BA6"/>
    <w:rsid w:val="00FA1644"/>
    <w:rsid w:val="00FA21B4"/>
    <w:rsid w:val="00FA2DD9"/>
    <w:rsid w:val="00FA45A9"/>
    <w:rsid w:val="00FA48F8"/>
    <w:rsid w:val="00FA5698"/>
    <w:rsid w:val="00FA580A"/>
    <w:rsid w:val="00FA5C2C"/>
    <w:rsid w:val="00FA68E5"/>
    <w:rsid w:val="00FA7870"/>
    <w:rsid w:val="00FA7F65"/>
    <w:rsid w:val="00FB111D"/>
    <w:rsid w:val="00FB42BD"/>
    <w:rsid w:val="00FB4354"/>
    <w:rsid w:val="00FB50E6"/>
    <w:rsid w:val="00FB5DCD"/>
    <w:rsid w:val="00FB6A17"/>
    <w:rsid w:val="00FB7731"/>
    <w:rsid w:val="00FC0658"/>
    <w:rsid w:val="00FC1205"/>
    <w:rsid w:val="00FC27AF"/>
    <w:rsid w:val="00FC5571"/>
    <w:rsid w:val="00FC65C0"/>
    <w:rsid w:val="00FD0D8F"/>
    <w:rsid w:val="00FD0FC9"/>
    <w:rsid w:val="00FD1056"/>
    <w:rsid w:val="00FD20C4"/>
    <w:rsid w:val="00FD2404"/>
    <w:rsid w:val="00FD3D59"/>
    <w:rsid w:val="00FD6A27"/>
    <w:rsid w:val="00FE2B51"/>
    <w:rsid w:val="00FE4F46"/>
    <w:rsid w:val="00FE6135"/>
    <w:rsid w:val="00FF0686"/>
    <w:rsid w:val="00FF0736"/>
    <w:rsid w:val="00FF1157"/>
    <w:rsid w:val="00FF22EF"/>
    <w:rsid w:val="00FF33B5"/>
    <w:rsid w:val="00FF4017"/>
    <w:rsid w:val="00FF4678"/>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colormru v:ext="edit" colors="#f99,#fcc"/>
    </o:shapedefaults>
    <o:shapelayout v:ext="edit">
      <o:idmap v:ext="edit" data="1"/>
    </o:shapelayout>
  </w:shapeDefaults>
  <w:decimalSymbol w:val="."/>
  <w:listSeparator w:val=","/>
  <w14:docId w14:val="498FA87A"/>
  <w15:chartTrackingRefBased/>
  <w15:docId w15:val="{58B218F0-AE19-4352-AE6A-69AFA5C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8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5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afc">
    <w:name w:val="List Paragraph"/>
    <w:basedOn w:val="a"/>
    <w:uiPriority w:val="34"/>
    <w:qFormat/>
    <w:rsid w:val="00453A7A"/>
    <w:pPr>
      <w:ind w:leftChars="400" w:left="840"/>
    </w:pPr>
  </w:style>
  <w:style w:type="paragraph" w:styleId="Web">
    <w:name w:val="Normal (Web)"/>
    <w:basedOn w:val="a"/>
    <w:uiPriority w:val="99"/>
    <w:semiHidden/>
    <w:unhideWhenUsed/>
    <w:rsid w:val="001150C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No Spacing"/>
    <w:uiPriority w:val="1"/>
    <w:qFormat/>
    <w:rsid w:val="001150C8"/>
    <w:pPr>
      <w:widowControl w:val="0"/>
      <w:jc w:val="both"/>
    </w:pPr>
    <w:rPr>
      <w:kern w:val="2"/>
      <w:sz w:val="21"/>
      <w:szCs w:val="24"/>
    </w:rPr>
  </w:style>
  <w:style w:type="table" w:styleId="4">
    <w:name w:val="Medium Shading 1"/>
    <w:basedOn w:val="a1"/>
    <w:uiPriority w:val="63"/>
    <w:rsid w:val="00CA58F1"/>
    <w:rPr>
      <w:rFonts w:asciiTheme="minorHAnsi" w:eastAsiaTheme="minorEastAsia" w:hAnsiTheme="minorHAnsi" w:cstheme="minorBidi"/>
      <w:kern w:val="2"/>
      <w:sz w:val="21"/>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1693">
      <w:bodyDiv w:val="1"/>
      <w:marLeft w:val="0"/>
      <w:marRight w:val="0"/>
      <w:marTop w:val="0"/>
      <w:marBottom w:val="0"/>
      <w:divBdr>
        <w:top w:val="none" w:sz="0" w:space="0" w:color="auto"/>
        <w:left w:val="none" w:sz="0" w:space="0" w:color="auto"/>
        <w:bottom w:val="none" w:sz="0" w:space="0" w:color="auto"/>
        <w:right w:val="none" w:sz="0" w:space="0" w:color="auto"/>
      </w:divBdr>
    </w:div>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529729504">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23311543">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52023">
      <w:bodyDiv w:val="1"/>
      <w:marLeft w:val="0"/>
      <w:marRight w:val="0"/>
      <w:marTop w:val="0"/>
      <w:marBottom w:val="0"/>
      <w:divBdr>
        <w:top w:val="none" w:sz="0" w:space="0" w:color="auto"/>
        <w:left w:val="none" w:sz="0" w:space="0" w:color="auto"/>
        <w:bottom w:val="none" w:sz="0" w:space="0" w:color="auto"/>
        <w:right w:val="none" w:sz="0" w:space="0" w:color="auto"/>
      </w:divBdr>
      <w:divsChild>
        <w:div w:id="1914193010">
          <w:marLeft w:val="547"/>
          <w:marRight w:val="0"/>
          <w:marTop w:val="0"/>
          <w:marBottom w:val="0"/>
          <w:divBdr>
            <w:top w:val="none" w:sz="0" w:space="0" w:color="auto"/>
            <w:left w:val="none" w:sz="0" w:space="0" w:color="auto"/>
            <w:bottom w:val="none" w:sz="0" w:space="0" w:color="auto"/>
            <w:right w:val="none" w:sz="0" w:space="0" w:color="auto"/>
          </w:divBdr>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2407-4160-4109-A412-A991E37A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468</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根岸　陸</cp:lastModifiedBy>
  <cp:revision>4</cp:revision>
  <cp:lastPrinted>2022-07-28T07:16:00Z</cp:lastPrinted>
  <dcterms:created xsi:type="dcterms:W3CDTF">2023-04-06T00:19:00Z</dcterms:created>
  <dcterms:modified xsi:type="dcterms:W3CDTF">2023-04-06T00:24:00Z</dcterms:modified>
</cp:coreProperties>
</file>