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F402" w14:textId="0A5D4FFD" w:rsidR="00532499" w:rsidRPr="00E57BF4" w:rsidRDefault="00E57BF4" w:rsidP="00E57BF4">
      <w:pPr>
        <w:autoSpaceDE w:val="0"/>
        <w:autoSpaceDN w:val="0"/>
        <w:adjustRightInd w:val="0"/>
        <w:snapToGrid w:val="0"/>
        <w:spacing w:line="300" w:lineRule="auto"/>
        <w:ind w:right="-6"/>
        <w:jc w:val="center"/>
        <w:rPr>
          <w:rFonts w:asciiTheme="minorEastAsia" w:eastAsiaTheme="minorEastAsia" w:hAnsiTheme="minorEastAsia" w:cs="ＭＳ ゴシック"/>
          <w:kern w:val="0"/>
          <w:sz w:val="24"/>
        </w:rPr>
      </w:pPr>
      <w:r w:rsidRPr="00E57BF4">
        <w:rPr>
          <w:rFonts w:asciiTheme="minorEastAsia" w:eastAsiaTheme="minorEastAsia" w:hAnsiTheme="minorEastAsia" w:cs="ＭＳ ゴシック" w:hint="eastAsia"/>
          <w:kern w:val="0"/>
          <w:sz w:val="24"/>
        </w:rPr>
        <w:t>栃木県</w:t>
      </w:r>
      <w:r w:rsidR="00307646">
        <w:rPr>
          <w:rFonts w:asciiTheme="minorEastAsia" w:eastAsiaTheme="minorEastAsia" w:hAnsiTheme="minorEastAsia" w:cs="ＭＳ ゴシック" w:hint="eastAsia"/>
          <w:kern w:val="0"/>
          <w:sz w:val="24"/>
        </w:rPr>
        <w:t>特別高圧受電中小企業等支援補助金</w:t>
      </w:r>
      <w:r>
        <w:rPr>
          <w:rFonts w:asciiTheme="minorEastAsia" w:eastAsiaTheme="minorEastAsia" w:hAnsiTheme="minorEastAsia" w:cs="ＭＳ ゴシック" w:hint="eastAsia"/>
          <w:kern w:val="0"/>
          <w:sz w:val="24"/>
        </w:rPr>
        <w:t>交付</w:t>
      </w:r>
      <w:r w:rsidRPr="00E57BF4">
        <w:rPr>
          <w:rFonts w:asciiTheme="minorEastAsia" w:eastAsiaTheme="minorEastAsia" w:hAnsiTheme="minorEastAsia" w:cs="ＭＳ ゴシック"/>
          <w:kern w:val="0"/>
          <w:sz w:val="24"/>
        </w:rPr>
        <w:t>要領</w:t>
      </w:r>
    </w:p>
    <w:p w14:paraId="7E10A8FF" w14:textId="77777777" w:rsidR="00532499" w:rsidRPr="00814A6D" w:rsidRDefault="00532499" w:rsidP="00020071">
      <w:pPr>
        <w:autoSpaceDE w:val="0"/>
        <w:autoSpaceDN w:val="0"/>
        <w:adjustRightInd w:val="0"/>
        <w:snapToGrid w:val="0"/>
        <w:spacing w:line="300" w:lineRule="auto"/>
        <w:ind w:right="-6"/>
        <w:rPr>
          <w:rFonts w:asciiTheme="minorEastAsia" w:eastAsiaTheme="minorEastAsia" w:hAnsiTheme="minorEastAsia" w:cs="ＭＳ ゴシック"/>
          <w:kern w:val="0"/>
          <w:sz w:val="24"/>
        </w:rPr>
      </w:pPr>
    </w:p>
    <w:p w14:paraId="60302849" w14:textId="77777777" w:rsidR="00020071" w:rsidRPr="006363E4" w:rsidRDefault="00532499" w:rsidP="008A67E5">
      <w:pPr>
        <w:autoSpaceDE w:val="0"/>
        <w:autoSpaceDN w:val="0"/>
        <w:adjustRightInd w:val="0"/>
        <w:snapToGrid w:val="0"/>
        <w:spacing w:line="300" w:lineRule="auto"/>
        <w:ind w:firstLineChars="100" w:firstLine="235"/>
        <w:rPr>
          <w:rFonts w:asciiTheme="minorEastAsia" w:eastAsiaTheme="minorEastAsia" w:hAnsiTheme="minorEastAsia"/>
          <w:kern w:val="0"/>
          <w:sz w:val="24"/>
        </w:rPr>
      </w:pPr>
      <w:r w:rsidRPr="006363E4">
        <w:rPr>
          <w:rFonts w:asciiTheme="minorEastAsia" w:eastAsiaTheme="minorEastAsia" w:hAnsiTheme="minorEastAsia" w:cs="ＭＳ ゴシック" w:hint="eastAsia"/>
          <w:kern w:val="0"/>
          <w:sz w:val="24"/>
        </w:rPr>
        <w:t>（趣旨）</w:t>
      </w:r>
    </w:p>
    <w:p w14:paraId="7C74294E" w14:textId="052ABB1C" w:rsidR="00092C4A" w:rsidRPr="00BA16CD" w:rsidRDefault="00532499" w:rsidP="00A20B54">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r w:rsidRPr="006363E4">
        <w:rPr>
          <w:rFonts w:asciiTheme="minorEastAsia" w:eastAsiaTheme="minorEastAsia" w:hAnsiTheme="minorEastAsia" w:cs="ＭＳ ゴシック" w:hint="eastAsia"/>
          <w:kern w:val="0"/>
          <w:sz w:val="24"/>
        </w:rPr>
        <w:t xml:space="preserve">第１条　</w:t>
      </w:r>
      <w:r w:rsidR="00A20B54">
        <w:rPr>
          <w:rFonts w:asciiTheme="minorEastAsia" w:eastAsiaTheme="minorEastAsia" w:hAnsiTheme="minorEastAsia" w:cs="ＭＳ ゴシック" w:hint="eastAsia"/>
          <w:kern w:val="0"/>
          <w:sz w:val="24"/>
        </w:rPr>
        <w:t>燃料費高騰等に伴う特別高圧電気料金の高騰の影響を受ける、県内で事業を行う中小企業者を支援するため、「栃木県特別高圧受電中小企業等支援補助金</w:t>
      </w:r>
      <w:r w:rsidR="002716AA">
        <w:rPr>
          <w:rFonts w:asciiTheme="minorEastAsia" w:eastAsiaTheme="minorEastAsia" w:hAnsiTheme="minorEastAsia" w:cs="ＭＳ ゴシック" w:hint="eastAsia"/>
          <w:kern w:val="0"/>
          <w:sz w:val="24"/>
        </w:rPr>
        <w:t>（以下</w:t>
      </w:r>
      <w:r w:rsidR="002716AA">
        <w:rPr>
          <w:rFonts w:asciiTheme="minorEastAsia" w:eastAsiaTheme="minorEastAsia" w:hAnsiTheme="minorEastAsia" w:cs="ＭＳ ゴシック"/>
          <w:kern w:val="0"/>
          <w:sz w:val="24"/>
        </w:rPr>
        <w:t>「</w:t>
      </w:r>
      <w:r w:rsidR="002716AA">
        <w:rPr>
          <w:rFonts w:asciiTheme="minorEastAsia" w:eastAsiaTheme="minorEastAsia" w:hAnsiTheme="minorEastAsia" w:cs="ＭＳ ゴシック" w:hint="eastAsia"/>
          <w:kern w:val="0"/>
          <w:sz w:val="24"/>
        </w:rPr>
        <w:t>補助金</w:t>
      </w:r>
      <w:r w:rsidR="002716AA">
        <w:rPr>
          <w:rFonts w:asciiTheme="minorEastAsia" w:eastAsiaTheme="minorEastAsia" w:hAnsiTheme="minorEastAsia" w:cs="ＭＳ ゴシック"/>
          <w:kern w:val="0"/>
          <w:sz w:val="24"/>
        </w:rPr>
        <w:t>」という。</w:t>
      </w:r>
      <w:r w:rsidR="002716AA">
        <w:rPr>
          <w:rFonts w:asciiTheme="minorEastAsia" w:eastAsiaTheme="minorEastAsia" w:hAnsiTheme="minorEastAsia" w:cs="ＭＳ ゴシック" w:hint="eastAsia"/>
          <w:kern w:val="0"/>
          <w:sz w:val="24"/>
        </w:rPr>
        <w:t>）</w:t>
      </w:r>
      <w:r w:rsidR="00A20B54">
        <w:rPr>
          <w:rFonts w:asciiTheme="minorEastAsia" w:eastAsiaTheme="minorEastAsia" w:hAnsiTheme="minorEastAsia" w:cs="ＭＳ ゴシック" w:hint="eastAsia"/>
          <w:kern w:val="0"/>
          <w:sz w:val="24"/>
        </w:rPr>
        <w:t>」を予算の範囲内において交付するものとし、その交付に関して</w:t>
      </w:r>
      <w:r w:rsidR="002716AA">
        <w:rPr>
          <w:rFonts w:asciiTheme="minorEastAsia" w:eastAsiaTheme="minorEastAsia" w:hAnsiTheme="minorEastAsia" w:cs="ＭＳ ゴシック" w:hint="eastAsia"/>
          <w:kern w:val="0"/>
          <w:sz w:val="24"/>
        </w:rPr>
        <w:t>は、</w:t>
      </w:r>
      <w:r w:rsidR="00092C4A">
        <w:rPr>
          <w:rFonts w:asciiTheme="minorEastAsia" w:eastAsiaTheme="minorEastAsia" w:hAnsiTheme="minorEastAsia" w:cs="ＭＳ ゴシック" w:hint="eastAsia"/>
          <w:kern w:val="0"/>
          <w:sz w:val="24"/>
        </w:rPr>
        <w:t>栃木県補助金等交付規則（昭和36年栃木県規則第33号。以下「規則」という。）に規定するもののほか、この</w:t>
      </w:r>
      <w:r w:rsidR="00BA16CD">
        <w:rPr>
          <w:rFonts w:asciiTheme="minorEastAsia" w:eastAsiaTheme="minorEastAsia" w:hAnsiTheme="minorEastAsia" w:cs="ＭＳ ゴシック" w:hint="eastAsia"/>
          <w:kern w:val="0"/>
          <w:sz w:val="24"/>
        </w:rPr>
        <w:t>要領</w:t>
      </w:r>
      <w:r w:rsidR="00092C4A">
        <w:rPr>
          <w:rFonts w:asciiTheme="minorEastAsia" w:eastAsiaTheme="minorEastAsia" w:hAnsiTheme="minorEastAsia" w:cs="ＭＳ ゴシック" w:hint="eastAsia"/>
          <w:kern w:val="0"/>
          <w:sz w:val="24"/>
        </w:rPr>
        <w:t>に定めるところによる。</w:t>
      </w:r>
    </w:p>
    <w:p w14:paraId="66BEDD55" w14:textId="77777777" w:rsidR="00532499" w:rsidRPr="006363E4" w:rsidRDefault="00532499" w:rsidP="008A67E5">
      <w:pPr>
        <w:autoSpaceDE w:val="0"/>
        <w:autoSpaceDN w:val="0"/>
        <w:adjustRightInd w:val="0"/>
        <w:snapToGrid w:val="0"/>
        <w:spacing w:line="300" w:lineRule="auto"/>
        <w:rPr>
          <w:rFonts w:asciiTheme="minorEastAsia" w:eastAsiaTheme="minorEastAsia" w:hAnsiTheme="minorEastAsia" w:cs="ＭＳ ゴシック"/>
          <w:kern w:val="0"/>
          <w:sz w:val="24"/>
        </w:rPr>
      </w:pPr>
    </w:p>
    <w:p w14:paraId="433DF48C" w14:textId="77777777" w:rsidR="00532499" w:rsidRPr="00653A9F" w:rsidRDefault="00532499" w:rsidP="008A67E5">
      <w:pPr>
        <w:autoSpaceDE w:val="0"/>
        <w:autoSpaceDN w:val="0"/>
        <w:adjustRightInd w:val="0"/>
        <w:snapToGrid w:val="0"/>
        <w:spacing w:line="300" w:lineRule="auto"/>
        <w:ind w:firstLineChars="100" w:firstLine="235"/>
        <w:rPr>
          <w:rFonts w:asciiTheme="minorEastAsia" w:eastAsiaTheme="minorEastAsia" w:hAnsiTheme="minorEastAsia"/>
          <w:kern w:val="0"/>
          <w:sz w:val="24"/>
        </w:rPr>
      </w:pPr>
      <w:r w:rsidRPr="00653A9F">
        <w:rPr>
          <w:rFonts w:asciiTheme="minorEastAsia" w:eastAsiaTheme="minorEastAsia" w:hAnsiTheme="minorEastAsia" w:cs="ＭＳ ゴシック" w:hint="eastAsia"/>
          <w:kern w:val="0"/>
          <w:sz w:val="24"/>
        </w:rPr>
        <w:t>（定義）</w:t>
      </w:r>
    </w:p>
    <w:p w14:paraId="40D6D226" w14:textId="5F28790E" w:rsidR="00C07CF4" w:rsidRPr="002F4923" w:rsidRDefault="0020397E" w:rsidP="009E4014">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r w:rsidRPr="00653A9F">
        <w:rPr>
          <w:rFonts w:asciiTheme="minorEastAsia" w:eastAsiaTheme="minorEastAsia" w:hAnsiTheme="minorEastAsia" w:cs="ＭＳ ゴシック" w:hint="eastAsia"/>
          <w:kern w:val="0"/>
          <w:sz w:val="24"/>
        </w:rPr>
        <w:t>第２条　この</w:t>
      </w:r>
      <w:r w:rsidR="00620138">
        <w:rPr>
          <w:rFonts w:asciiTheme="minorEastAsia" w:eastAsiaTheme="minorEastAsia" w:hAnsiTheme="minorEastAsia" w:cs="ＭＳ ゴシック" w:hint="eastAsia"/>
          <w:kern w:val="0"/>
          <w:sz w:val="24"/>
        </w:rPr>
        <w:t>要領</w:t>
      </w:r>
      <w:r w:rsidR="00532499" w:rsidRPr="00653A9F">
        <w:rPr>
          <w:rFonts w:asciiTheme="minorEastAsia" w:eastAsiaTheme="minorEastAsia" w:hAnsiTheme="minorEastAsia" w:cs="ＭＳ ゴシック" w:hint="eastAsia"/>
          <w:kern w:val="0"/>
          <w:sz w:val="24"/>
        </w:rPr>
        <w:t>において</w:t>
      </w:r>
      <w:r w:rsidR="007407C6" w:rsidRPr="007A332B">
        <w:rPr>
          <w:rFonts w:asciiTheme="minorEastAsia" w:eastAsiaTheme="minorEastAsia" w:hAnsiTheme="minorEastAsia" w:cs="ＭＳ ゴシック" w:hint="eastAsia"/>
          <w:kern w:val="0"/>
          <w:sz w:val="24"/>
        </w:rPr>
        <w:t>「中小企業者」とは</w:t>
      </w:r>
      <w:r w:rsidR="00FC0658" w:rsidRPr="007A332B">
        <w:rPr>
          <w:rFonts w:asciiTheme="minorEastAsia" w:eastAsiaTheme="minorEastAsia" w:hAnsiTheme="minorEastAsia" w:cs="ＭＳ ゴシック" w:hint="eastAsia"/>
          <w:kern w:val="0"/>
          <w:sz w:val="24"/>
        </w:rPr>
        <w:t>、</w:t>
      </w:r>
      <w:r w:rsidR="00034855">
        <w:rPr>
          <w:rFonts w:asciiTheme="minorEastAsia" w:eastAsiaTheme="minorEastAsia" w:hAnsiTheme="minorEastAsia" w:cs="ＭＳ ゴシック" w:hint="eastAsia"/>
          <w:kern w:val="0"/>
          <w:sz w:val="24"/>
        </w:rPr>
        <w:t>中小</w:t>
      </w:r>
      <w:r w:rsidR="00307646">
        <w:rPr>
          <w:rFonts w:asciiTheme="minorEastAsia" w:eastAsiaTheme="minorEastAsia" w:hAnsiTheme="minorEastAsia" w:cs="ＭＳ ゴシック" w:hint="eastAsia"/>
          <w:kern w:val="0"/>
          <w:sz w:val="24"/>
        </w:rPr>
        <w:t>企業基本</w:t>
      </w:r>
      <w:r w:rsidR="00E704A5">
        <w:rPr>
          <w:rFonts w:asciiTheme="minorEastAsia" w:eastAsiaTheme="minorEastAsia" w:hAnsiTheme="minorEastAsia" w:cs="ＭＳ ゴシック" w:hint="eastAsia"/>
          <w:kern w:val="0"/>
          <w:sz w:val="24"/>
        </w:rPr>
        <w:t>法（昭和</w:t>
      </w:r>
      <w:r w:rsidR="0097236D">
        <w:rPr>
          <w:rFonts w:asciiTheme="minorEastAsia" w:eastAsiaTheme="minorEastAsia" w:hAnsiTheme="minorEastAsia" w:cs="ＭＳ ゴシック" w:hint="eastAsia"/>
          <w:kern w:val="0"/>
          <w:sz w:val="24"/>
        </w:rPr>
        <w:t>3</w:t>
      </w:r>
      <w:r w:rsidR="0097236D">
        <w:rPr>
          <w:rFonts w:asciiTheme="minorEastAsia" w:eastAsiaTheme="minorEastAsia" w:hAnsiTheme="minorEastAsia" w:cs="ＭＳ ゴシック"/>
          <w:kern w:val="0"/>
          <w:sz w:val="24"/>
        </w:rPr>
        <w:t>8</w:t>
      </w:r>
      <w:r w:rsidR="00E704A5">
        <w:rPr>
          <w:rFonts w:asciiTheme="minorEastAsia" w:eastAsiaTheme="minorEastAsia" w:hAnsiTheme="minorEastAsia" w:cs="ＭＳ ゴシック" w:hint="eastAsia"/>
          <w:kern w:val="0"/>
          <w:sz w:val="24"/>
        </w:rPr>
        <w:t>年法律第</w:t>
      </w:r>
      <w:r w:rsidR="00307646">
        <w:rPr>
          <w:rFonts w:asciiTheme="minorEastAsia" w:eastAsiaTheme="minorEastAsia" w:hAnsiTheme="minorEastAsia" w:cs="ＭＳ ゴシック" w:hint="eastAsia"/>
          <w:kern w:val="0"/>
          <w:sz w:val="24"/>
        </w:rPr>
        <w:t>154</w:t>
      </w:r>
      <w:r w:rsidR="00E704A5">
        <w:rPr>
          <w:rFonts w:asciiTheme="minorEastAsia" w:eastAsiaTheme="minorEastAsia" w:hAnsiTheme="minorEastAsia" w:cs="ＭＳ ゴシック" w:hint="eastAsia"/>
          <w:kern w:val="0"/>
          <w:sz w:val="24"/>
        </w:rPr>
        <w:t>号）第２条</w:t>
      </w:r>
      <w:r w:rsidR="006D7C0D">
        <w:rPr>
          <w:rFonts w:asciiTheme="minorEastAsia" w:eastAsiaTheme="minorEastAsia" w:hAnsiTheme="minorEastAsia" w:cs="ＭＳ ゴシック" w:hint="eastAsia"/>
          <w:kern w:val="0"/>
          <w:sz w:val="24"/>
        </w:rPr>
        <w:t>第１項</w:t>
      </w:r>
      <w:r w:rsidR="00C07CF4">
        <w:rPr>
          <w:rFonts w:asciiTheme="minorEastAsia" w:eastAsiaTheme="minorEastAsia" w:hAnsiTheme="minorEastAsia" w:cs="ＭＳ ゴシック" w:hint="eastAsia"/>
          <w:kern w:val="0"/>
          <w:sz w:val="24"/>
        </w:rPr>
        <w:t>各号に規定する</w:t>
      </w:r>
      <w:r w:rsidR="00483013">
        <w:rPr>
          <w:rFonts w:asciiTheme="minorEastAsia" w:eastAsiaTheme="minorEastAsia" w:hAnsiTheme="minorEastAsia" w:cs="ＭＳ ゴシック" w:hint="eastAsia"/>
          <w:kern w:val="0"/>
          <w:sz w:val="24"/>
        </w:rPr>
        <w:t>ものをいう。</w:t>
      </w:r>
      <w:r w:rsidR="009448DF">
        <w:rPr>
          <w:rFonts w:asciiTheme="minorEastAsia" w:eastAsiaTheme="minorEastAsia" w:hAnsiTheme="minorEastAsia" w:cs="ＭＳ ゴシック" w:hint="eastAsia"/>
          <w:kern w:val="0"/>
          <w:sz w:val="24"/>
        </w:rPr>
        <w:t>ただし</w:t>
      </w:r>
      <w:r w:rsidR="00BE05CD">
        <w:rPr>
          <w:rFonts w:asciiTheme="minorEastAsia" w:eastAsiaTheme="minorEastAsia" w:hAnsiTheme="minorEastAsia" w:cs="ＭＳ ゴシック" w:hint="eastAsia"/>
          <w:kern w:val="0"/>
          <w:sz w:val="24"/>
        </w:rPr>
        <w:t>、</w:t>
      </w:r>
      <w:r w:rsidR="009E4014">
        <w:rPr>
          <w:rFonts w:asciiTheme="minorEastAsia" w:eastAsiaTheme="minorEastAsia" w:hAnsiTheme="minorEastAsia" w:cs="ＭＳ ゴシック" w:hint="eastAsia"/>
          <w:kern w:val="0"/>
          <w:sz w:val="24"/>
        </w:rPr>
        <w:t>みなし大企業</w:t>
      </w:r>
      <w:r w:rsidR="00BE05CD">
        <w:rPr>
          <w:rFonts w:asciiTheme="minorEastAsia" w:eastAsiaTheme="minorEastAsia" w:hAnsiTheme="minorEastAsia" w:cs="ＭＳ ゴシック" w:hint="eastAsia"/>
          <w:kern w:val="0"/>
          <w:sz w:val="24"/>
        </w:rPr>
        <w:t>は除く</w:t>
      </w:r>
      <w:r w:rsidR="00AA1027">
        <w:rPr>
          <w:rFonts w:asciiTheme="minorEastAsia" w:eastAsiaTheme="minorEastAsia" w:hAnsiTheme="minorEastAsia" w:cs="ＭＳ ゴシック" w:hint="eastAsia"/>
          <w:kern w:val="0"/>
          <w:sz w:val="24"/>
        </w:rPr>
        <w:t>。</w:t>
      </w:r>
    </w:p>
    <w:p w14:paraId="648A5A0B" w14:textId="474F3CDE" w:rsidR="006656FF" w:rsidRPr="00653A9F" w:rsidRDefault="004D1A1F" w:rsidP="00AE7150">
      <w:pPr>
        <w:autoSpaceDE w:val="0"/>
        <w:autoSpaceDN w:val="0"/>
        <w:adjustRightInd w:val="0"/>
        <w:snapToGrid w:val="0"/>
        <w:spacing w:line="300" w:lineRule="auto"/>
        <w:rPr>
          <w:rFonts w:asciiTheme="minorEastAsia" w:eastAsiaTheme="minorEastAsia" w:hAnsiTheme="minorEastAsia" w:cs="ＭＳ ゴシック"/>
          <w:kern w:val="0"/>
          <w:sz w:val="24"/>
        </w:rPr>
      </w:pPr>
      <w:r w:rsidRPr="00AE7150">
        <w:rPr>
          <w:rFonts w:asciiTheme="minorEastAsia" w:eastAsiaTheme="minorEastAsia" w:hAnsiTheme="minorEastAsia" w:cs="ＭＳ ゴシック" w:hint="eastAsia"/>
          <w:kern w:val="0"/>
          <w:sz w:val="24"/>
        </w:rPr>
        <w:t>２</w:t>
      </w:r>
      <w:r w:rsidR="006656FF" w:rsidRPr="00653A9F">
        <w:rPr>
          <w:rFonts w:asciiTheme="minorEastAsia" w:eastAsiaTheme="minorEastAsia" w:hAnsiTheme="minorEastAsia" w:cs="ＭＳ ゴシック" w:hint="eastAsia"/>
          <w:kern w:val="0"/>
          <w:sz w:val="24"/>
        </w:rPr>
        <w:t xml:space="preserve">　この</w:t>
      </w:r>
      <w:r w:rsidR="00D31CC4">
        <w:rPr>
          <w:rFonts w:asciiTheme="minorEastAsia" w:eastAsiaTheme="minorEastAsia" w:hAnsiTheme="minorEastAsia" w:cs="ＭＳ ゴシック" w:hint="eastAsia"/>
          <w:kern w:val="0"/>
          <w:sz w:val="24"/>
        </w:rPr>
        <w:t>要領</w:t>
      </w:r>
      <w:r w:rsidR="006656FF" w:rsidRPr="00653A9F">
        <w:rPr>
          <w:rFonts w:asciiTheme="minorEastAsia" w:eastAsiaTheme="minorEastAsia" w:hAnsiTheme="minorEastAsia" w:cs="ＭＳ ゴシック" w:hint="eastAsia"/>
          <w:kern w:val="0"/>
          <w:sz w:val="24"/>
        </w:rPr>
        <w:t>において「みなし大企業」とは次の各号のいずれかに該当する</w:t>
      </w:r>
      <w:r w:rsidR="00E568F7" w:rsidRPr="00653A9F">
        <w:rPr>
          <w:rFonts w:asciiTheme="minorEastAsia" w:eastAsiaTheme="minorEastAsia" w:hAnsiTheme="minorEastAsia" w:cs="ＭＳ ゴシック" w:hint="eastAsia"/>
          <w:kern w:val="0"/>
          <w:sz w:val="24"/>
        </w:rPr>
        <w:t>者をいう。</w:t>
      </w:r>
    </w:p>
    <w:p w14:paraId="3CE5424E" w14:textId="7B26A89F" w:rsidR="006656FF" w:rsidRPr="00653A9F" w:rsidRDefault="006656FF" w:rsidP="008A67E5">
      <w:pPr>
        <w:autoSpaceDE w:val="0"/>
        <w:autoSpaceDN w:val="0"/>
        <w:adjustRightInd w:val="0"/>
        <w:snapToGrid w:val="0"/>
        <w:spacing w:line="300" w:lineRule="auto"/>
        <w:ind w:leftChars="100" w:left="675" w:hangingChars="200" w:hanging="470"/>
        <w:jc w:val="left"/>
        <w:rPr>
          <w:rFonts w:asciiTheme="minorEastAsia" w:eastAsiaTheme="minorEastAsia" w:hAnsiTheme="minorEastAsia" w:cs="ＭＳ ゴシック"/>
          <w:kern w:val="0"/>
          <w:sz w:val="24"/>
        </w:rPr>
      </w:pPr>
      <w:r w:rsidRPr="00653A9F">
        <w:rPr>
          <w:rFonts w:asciiTheme="minorEastAsia" w:eastAsiaTheme="minorEastAsia" w:hAnsiTheme="minorEastAsia" w:cs="ＭＳ ゴシック" w:hint="eastAsia"/>
          <w:kern w:val="0"/>
          <w:sz w:val="24"/>
        </w:rPr>
        <w:t>（１）発行済株式の総数又は出資価額の総額の２分の１以上を同一の大企業が所有している中小企業者</w:t>
      </w:r>
    </w:p>
    <w:p w14:paraId="7634E919" w14:textId="06D0D3DF" w:rsidR="006656FF" w:rsidRPr="00653A9F" w:rsidRDefault="006656FF" w:rsidP="008A67E5">
      <w:pPr>
        <w:autoSpaceDE w:val="0"/>
        <w:autoSpaceDN w:val="0"/>
        <w:adjustRightInd w:val="0"/>
        <w:snapToGrid w:val="0"/>
        <w:spacing w:line="300" w:lineRule="auto"/>
        <w:ind w:leftChars="100" w:left="675" w:hangingChars="200" w:hanging="470"/>
        <w:jc w:val="left"/>
        <w:rPr>
          <w:rFonts w:asciiTheme="minorEastAsia" w:eastAsiaTheme="minorEastAsia" w:hAnsiTheme="minorEastAsia" w:cs="ＭＳ ゴシック"/>
          <w:kern w:val="0"/>
          <w:sz w:val="24"/>
        </w:rPr>
      </w:pPr>
      <w:r w:rsidRPr="00653A9F">
        <w:rPr>
          <w:rFonts w:asciiTheme="minorEastAsia" w:eastAsiaTheme="minorEastAsia" w:hAnsiTheme="minorEastAsia" w:cs="ＭＳ ゴシック" w:hint="eastAsia"/>
          <w:kern w:val="0"/>
          <w:sz w:val="24"/>
        </w:rPr>
        <w:t>（２）発行済株式の総数又は出資価額の総額の３分の２以上を大企業が所有している中小企業者</w:t>
      </w:r>
    </w:p>
    <w:p w14:paraId="2ADBCAB5" w14:textId="1401B89C" w:rsidR="00077EDC" w:rsidRPr="001227F4" w:rsidRDefault="006656FF" w:rsidP="00BE05CD">
      <w:pPr>
        <w:autoSpaceDE w:val="0"/>
        <w:autoSpaceDN w:val="0"/>
        <w:adjustRightInd w:val="0"/>
        <w:snapToGrid w:val="0"/>
        <w:spacing w:line="300" w:lineRule="auto"/>
        <w:ind w:leftChars="100" w:left="675" w:hangingChars="200" w:hanging="470"/>
        <w:jc w:val="left"/>
        <w:rPr>
          <w:rFonts w:asciiTheme="minorEastAsia" w:eastAsiaTheme="minorEastAsia" w:hAnsiTheme="minorEastAsia" w:cs="ＭＳ ゴシック"/>
          <w:kern w:val="0"/>
          <w:sz w:val="24"/>
        </w:rPr>
      </w:pPr>
      <w:r w:rsidRPr="00653A9F">
        <w:rPr>
          <w:rFonts w:asciiTheme="minorEastAsia" w:eastAsiaTheme="minorEastAsia" w:hAnsiTheme="minorEastAsia" w:cs="ＭＳ ゴシック" w:hint="eastAsia"/>
          <w:kern w:val="0"/>
          <w:sz w:val="24"/>
        </w:rPr>
        <w:t>（３）大企業の役員又は職員を兼ねている者が、役員総数の２分の１以上を占めている中小企業者</w:t>
      </w:r>
    </w:p>
    <w:p w14:paraId="3084DC80" w14:textId="77777777" w:rsidR="00532499" w:rsidRDefault="00532499" w:rsidP="008A67E5">
      <w:pPr>
        <w:autoSpaceDE w:val="0"/>
        <w:autoSpaceDN w:val="0"/>
        <w:adjustRightInd w:val="0"/>
        <w:snapToGrid w:val="0"/>
        <w:spacing w:line="300" w:lineRule="auto"/>
        <w:rPr>
          <w:rFonts w:asciiTheme="minorEastAsia" w:eastAsiaTheme="minorEastAsia" w:hAnsiTheme="minorEastAsia" w:cs="ＭＳ ゴシック"/>
          <w:kern w:val="0"/>
          <w:sz w:val="24"/>
        </w:rPr>
      </w:pPr>
    </w:p>
    <w:p w14:paraId="147B1D36" w14:textId="61EEA111" w:rsidR="0040534D" w:rsidRDefault="0040534D" w:rsidP="008A67E5">
      <w:pPr>
        <w:autoSpaceDE w:val="0"/>
        <w:autoSpaceDN w:val="0"/>
        <w:adjustRightInd w:val="0"/>
        <w:snapToGrid w:val="0"/>
        <w:spacing w:line="300" w:lineRule="auto"/>
        <w:ind w:leftChars="100" w:left="205"/>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（補助対象者）</w:t>
      </w:r>
    </w:p>
    <w:p w14:paraId="2F46139A" w14:textId="77777777" w:rsidR="00475483" w:rsidRDefault="00092C4A" w:rsidP="00475483">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第３</w:t>
      </w:r>
      <w:r w:rsidR="0040534D">
        <w:rPr>
          <w:rFonts w:asciiTheme="minorEastAsia" w:eastAsiaTheme="minorEastAsia" w:hAnsiTheme="minorEastAsia" w:cs="ＭＳ ゴシック" w:hint="eastAsia"/>
          <w:kern w:val="0"/>
          <w:sz w:val="24"/>
        </w:rPr>
        <w:t>条　この</w:t>
      </w:r>
      <w:r w:rsidR="00470CD9">
        <w:rPr>
          <w:rFonts w:asciiTheme="minorEastAsia" w:eastAsiaTheme="minorEastAsia" w:hAnsiTheme="minorEastAsia" w:cs="ＭＳ ゴシック" w:hint="eastAsia"/>
          <w:kern w:val="0"/>
          <w:sz w:val="24"/>
        </w:rPr>
        <w:t>要領</w:t>
      </w:r>
      <w:r w:rsidR="0040534D">
        <w:rPr>
          <w:rFonts w:asciiTheme="minorEastAsia" w:eastAsiaTheme="minorEastAsia" w:hAnsiTheme="minorEastAsia" w:cs="ＭＳ ゴシック" w:hint="eastAsia"/>
          <w:kern w:val="0"/>
          <w:sz w:val="24"/>
        </w:rPr>
        <w:t>による補助金の交付を受けることができる者（以下「補助対象者」という。）は、次</w:t>
      </w:r>
      <w:r w:rsidR="0095778D">
        <w:rPr>
          <w:rFonts w:asciiTheme="minorEastAsia" w:eastAsiaTheme="minorEastAsia" w:hAnsiTheme="minorEastAsia" w:cs="ＭＳ ゴシック" w:hint="eastAsia"/>
          <w:kern w:val="0"/>
          <w:sz w:val="24"/>
        </w:rPr>
        <w:t>の各号の</w:t>
      </w:r>
      <w:r w:rsidR="002D533E">
        <w:rPr>
          <w:rFonts w:asciiTheme="minorEastAsia" w:eastAsiaTheme="minorEastAsia" w:hAnsiTheme="minorEastAsia" w:cs="ＭＳ ゴシック" w:hint="eastAsia"/>
          <w:kern w:val="0"/>
          <w:sz w:val="24"/>
        </w:rPr>
        <w:t>全てに</w:t>
      </w:r>
      <w:r w:rsidR="0095778D">
        <w:rPr>
          <w:rFonts w:asciiTheme="minorEastAsia" w:eastAsiaTheme="minorEastAsia" w:hAnsiTheme="minorEastAsia" w:cs="ＭＳ ゴシック" w:hint="eastAsia"/>
          <w:kern w:val="0"/>
          <w:sz w:val="24"/>
        </w:rPr>
        <w:t>該当するものとする。</w:t>
      </w:r>
    </w:p>
    <w:p w14:paraId="4D56A0B9" w14:textId="0F60BA18" w:rsidR="00DF2FA2" w:rsidRPr="00DF2FA2" w:rsidRDefault="001227F4" w:rsidP="00DF2FA2">
      <w:pPr>
        <w:pStyle w:val="afc"/>
        <w:numPr>
          <w:ilvl w:val="0"/>
          <w:numId w:val="3"/>
        </w:numPr>
        <w:autoSpaceDE w:val="0"/>
        <w:autoSpaceDN w:val="0"/>
        <w:adjustRightInd w:val="0"/>
        <w:snapToGrid w:val="0"/>
        <w:spacing w:line="300" w:lineRule="auto"/>
        <w:ind w:leftChars="0"/>
        <w:rPr>
          <w:rFonts w:asciiTheme="minorEastAsia" w:eastAsiaTheme="minorEastAsia" w:hAnsiTheme="minorEastAsia" w:cs="ＭＳ ゴシック"/>
          <w:kern w:val="0"/>
          <w:sz w:val="24"/>
        </w:rPr>
      </w:pPr>
      <w:r w:rsidRPr="00DF2FA2">
        <w:rPr>
          <w:rFonts w:asciiTheme="minorEastAsia" w:eastAsiaTheme="minorEastAsia" w:hAnsiTheme="minorEastAsia" w:cs="ＭＳ ゴシック" w:hint="eastAsia"/>
          <w:kern w:val="0"/>
          <w:sz w:val="24"/>
        </w:rPr>
        <w:t>次のいずれかに該当するもの</w:t>
      </w:r>
    </w:p>
    <w:p w14:paraId="37FB6AB0" w14:textId="5F125B27" w:rsidR="00FE299D" w:rsidRPr="00DF2FA2" w:rsidRDefault="001227F4" w:rsidP="00DF2FA2">
      <w:pPr>
        <w:autoSpaceDE w:val="0"/>
        <w:autoSpaceDN w:val="0"/>
        <w:adjustRightInd w:val="0"/>
        <w:snapToGrid w:val="0"/>
        <w:spacing w:line="300" w:lineRule="auto"/>
        <w:ind w:firstLineChars="250" w:firstLine="588"/>
        <w:rPr>
          <w:rFonts w:asciiTheme="minorEastAsia" w:eastAsiaTheme="minorEastAsia" w:hAnsiTheme="minorEastAsia" w:cs="ＭＳ ゴシック"/>
          <w:kern w:val="0"/>
          <w:sz w:val="24"/>
        </w:rPr>
      </w:pPr>
      <w:r w:rsidRPr="00DF2FA2">
        <w:rPr>
          <w:rFonts w:asciiTheme="minorEastAsia" w:eastAsiaTheme="minorEastAsia" w:hAnsiTheme="minorEastAsia" w:cs="ＭＳ ゴシック" w:hint="eastAsia"/>
          <w:kern w:val="0"/>
          <w:sz w:val="24"/>
        </w:rPr>
        <w:t xml:space="preserve">ア　</w:t>
      </w:r>
      <w:r w:rsidR="00FE299D" w:rsidRPr="00DF2FA2">
        <w:rPr>
          <w:rFonts w:asciiTheme="minorEastAsia" w:eastAsiaTheme="minorEastAsia" w:hAnsiTheme="minorEastAsia" w:cs="ＭＳ ゴシック" w:hint="eastAsia"/>
          <w:kern w:val="0"/>
          <w:sz w:val="24"/>
        </w:rPr>
        <w:t>中小企業者</w:t>
      </w:r>
    </w:p>
    <w:p w14:paraId="4F2DA591" w14:textId="77777777" w:rsidR="00DF2FA2" w:rsidRDefault="00FE299D" w:rsidP="00DF2FA2">
      <w:pPr>
        <w:autoSpaceDE w:val="0"/>
        <w:autoSpaceDN w:val="0"/>
        <w:adjustRightInd w:val="0"/>
        <w:snapToGrid w:val="0"/>
        <w:spacing w:line="300" w:lineRule="auto"/>
        <w:ind w:leftChars="400" w:left="820" w:firstLineChars="100" w:firstLine="235"/>
        <w:rPr>
          <w:rFonts w:asciiTheme="minorEastAsia" w:eastAsiaTheme="minorEastAsia" w:hAnsiTheme="minorEastAsia" w:cs="ＭＳ ゴシック"/>
          <w:kern w:val="0"/>
          <w:sz w:val="24"/>
        </w:rPr>
      </w:pPr>
      <w:r w:rsidRPr="00224879">
        <w:rPr>
          <w:rFonts w:asciiTheme="minorEastAsia" w:eastAsiaTheme="minorEastAsia" w:hAnsiTheme="minorEastAsia" w:cs="ＭＳ ゴシック" w:hint="eastAsia"/>
          <w:kern w:val="0"/>
          <w:sz w:val="24"/>
        </w:rPr>
        <w:t>栃木県内の事業所等において、小売電気事業者等との特別高圧の受電契約により電気を使用する中小企業者</w:t>
      </w:r>
    </w:p>
    <w:p w14:paraId="176FCF45" w14:textId="4626879E" w:rsidR="00337198" w:rsidRDefault="00337198" w:rsidP="00DF2FA2">
      <w:pPr>
        <w:autoSpaceDE w:val="0"/>
        <w:autoSpaceDN w:val="0"/>
        <w:adjustRightInd w:val="0"/>
        <w:snapToGrid w:val="0"/>
        <w:spacing w:line="300" w:lineRule="auto"/>
        <w:ind w:firstLineChars="250" w:firstLine="588"/>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イ</w:t>
      </w:r>
      <w:r w:rsidRPr="001227F4">
        <w:rPr>
          <w:rFonts w:asciiTheme="minorEastAsia" w:eastAsiaTheme="minorEastAsia" w:hAnsiTheme="minorEastAsia" w:cs="ＭＳ ゴシック" w:hint="eastAsia"/>
          <w:kern w:val="0"/>
          <w:sz w:val="24"/>
        </w:rPr>
        <w:t xml:space="preserve">　工業団地協同組合</w:t>
      </w:r>
    </w:p>
    <w:p w14:paraId="376F5A17" w14:textId="5D12A4DC" w:rsidR="00337198" w:rsidRPr="00224879" w:rsidRDefault="00337198" w:rsidP="00337198">
      <w:pPr>
        <w:autoSpaceDE w:val="0"/>
        <w:autoSpaceDN w:val="0"/>
        <w:adjustRightInd w:val="0"/>
        <w:snapToGrid w:val="0"/>
        <w:spacing w:line="300" w:lineRule="auto"/>
        <w:ind w:leftChars="400" w:left="820" w:firstLineChars="100" w:firstLine="235"/>
        <w:rPr>
          <w:rFonts w:asciiTheme="minorEastAsia" w:eastAsiaTheme="minorEastAsia" w:hAnsiTheme="minorEastAsia" w:cs="ＭＳ ゴシック"/>
          <w:kern w:val="0"/>
          <w:sz w:val="24"/>
        </w:rPr>
      </w:pPr>
      <w:r w:rsidRPr="00224879">
        <w:rPr>
          <w:rFonts w:asciiTheme="minorEastAsia" w:eastAsiaTheme="minorEastAsia" w:hAnsiTheme="minorEastAsia" w:cs="ＭＳ ゴシック" w:hint="eastAsia"/>
          <w:kern w:val="0"/>
          <w:sz w:val="24"/>
        </w:rPr>
        <w:t>栃木県内に所在する工業団地等における協同組合であり、</w:t>
      </w:r>
      <w:r w:rsidR="004B0347">
        <w:rPr>
          <w:rFonts w:asciiTheme="minorEastAsia" w:eastAsiaTheme="minorEastAsia" w:hAnsiTheme="minorEastAsia" w:cs="ＭＳ ゴシック" w:hint="eastAsia"/>
          <w:kern w:val="0"/>
          <w:sz w:val="24"/>
        </w:rPr>
        <w:t>共同受電事業のため、</w:t>
      </w:r>
      <w:r w:rsidRPr="00224879">
        <w:rPr>
          <w:rFonts w:asciiTheme="minorEastAsia" w:eastAsiaTheme="minorEastAsia" w:hAnsiTheme="minorEastAsia" w:cs="ＭＳ ゴシック" w:hint="eastAsia"/>
          <w:kern w:val="0"/>
          <w:sz w:val="24"/>
        </w:rPr>
        <w:t>当該組合が代表して小売電気事業者等と特別高圧の受電契約を締結し</w:t>
      </w:r>
      <w:r>
        <w:rPr>
          <w:rFonts w:asciiTheme="minorEastAsia" w:eastAsiaTheme="minorEastAsia" w:hAnsiTheme="minorEastAsia" w:cs="ＭＳ ゴシック" w:hint="eastAsia"/>
          <w:kern w:val="0"/>
          <w:sz w:val="24"/>
        </w:rPr>
        <w:t>ている</w:t>
      </w:r>
      <w:r w:rsidRPr="00224879">
        <w:rPr>
          <w:rFonts w:asciiTheme="minorEastAsia" w:eastAsiaTheme="minorEastAsia" w:hAnsiTheme="minorEastAsia" w:cs="ＭＳ ゴシック" w:hint="eastAsia"/>
          <w:kern w:val="0"/>
          <w:sz w:val="24"/>
        </w:rPr>
        <w:t>者</w:t>
      </w:r>
    </w:p>
    <w:p w14:paraId="3EB2FADF" w14:textId="62C9F5AB" w:rsidR="0072100D" w:rsidRDefault="00337198" w:rsidP="00DF2FA2">
      <w:pPr>
        <w:autoSpaceDE w:val="0"/>
        <w:autoSpaceDN w:val="0"/>
        <w:adjustRightInd w:val="0"/>
        <w:snapToGrid w:val="0"/>
        <w:spacing w:line="300" w:lineRule="auto"/>
        <w:ind w:firstLineChars="250" w:firstLine="588"/>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ウ</w:t>
      </w:r>
      <w:r w:rsidR="0095778D" w:rsidRPr="001227F4">
        <w:rPr>
          <w:rFonts w:asciiTheme="minorEastAsia" w:eastAsiaTheme="minorEastAsia" w:hAnsiTheme="minorEastAsia" w:cs="ＭＳ ゴシック" w:hint="eastAsia"/>
          <w:kern w:val="0"/>
          <w:sz w:val="24"/>
        </w:rPr>
        <w:t xml:space="preserve">　</w:t>
      </w:r>
      <w:r w:rsidR="0072100D" w:rsidRPr="001227F4">
        <w:rPr>
          <w:rFonts w:asciiTheme="minorEastAsia" w:eastAsiaTheme="minorEastAsia" w:hAnsiTheme="minorEastAsia" w:cs="ＭＳ ゴシック" w:hint="eastAsia"/>
          <w:kern w:val="0"/>
          <w:sz w:val="24"/>
        </w:rPr>
        <w:t>商業施設等運営企業</w:t>
      </w:r>
    </w:p>
    <w:p w14:paraId="425C2986" w14:textId="77777777" w:rsidR="00475483" w:rsidRDefault="0072100D" w:rsidP="00475483">
      <w:pPr>
        <w:autoSpaceDE w:val="0"/>
        <w:autoSpaceDN w:val="0"/>
        <w:adjustRightInd w:val="0"/>
        <w:snapToGrid w:val="0"/>
        <w:spacing w:line="300" w:lineRule="auto"/>
        <w:ind w:leftChars="400" w:left="820" w:firstLineChars="100" w:firstLine="235"/>
        <w:rPr>
          <w:rFonts w:asciiTheme="minorEastAsia" w:eastAsiaTheme="minorEastAsia" w:hAnsiTheme="minorEastAsia" w:cs="ＭＳ ゴシック"/>
          <w:kern w:val="0"/>
          <w:sz w:val="24"/>
        </w:rPr>
      </w:pPr>
      <w:r w:rsidRPr="0095778D">
        <w:rPr>
          <w:rFonts w:asciiTheme="minorEastAsia" w:eastAsiaTheme="minorEastAsia" w:hAnsiTheme="minorEastAsia" w:cs="ＭＳ ゴシック" w:hint="eastAsia"/>
          <w:kern w:val="0"/>
          <w:sz w:val="24"/>
        </w:rPr>
        <w:t>栃木県内</w:t>
      </w:r>
      <w:r>
        <w:rPr>
          <w:rFonts w:asciiTheme="minorEastAsia" w:eastAsiaTheme="minorEastAsia" w:hAnsiTheme="minorEastAsia" w:cs="ＭＳ ゴシック" w:hint="eastAsia"/>
          <w:kern w:val="0"/>
          <w:sz w:val="24"/>
        </w:rPr>
        <w:t>の</w:t>
      </w:r>
      <w:r w:rsidRPr="0095778D">
        <w:rPr>
          <w:rFonts w:asciiTheme="minorEastAsia" w:eastAsiaTheme="minorEastAsia" w:hAnsiTheme="minorEastAsia" w:cs="ＭＳ ゴシック" w:hint="eastAsia"/>
          <w:kern w:val="0"/>
          <w:sz w:val="24"/>
        </w:rPr>
        <w:t>商業施設等</w:t>
      </w:r>
      <w:r>
        <w:rPr>
          <w:rFonts w:asciiTheme="minorEastAsia" w:eastAsiaTheme="minorEastAsia" w:hAnsiTheme="minorEastAsia" w:cs="ＭＳ ゴシック" w:hint="eastAsia"/>
          <w:kern w:val="0"/>
          <w:sz w:val="24"/>
        </w:rPr>
        <w:t>を管理</w:t>
      </w:r>
      <w:r w:rsidR="00EB1BAB">
        <w:rPr>
          <w:rFonts w:asciiTheme="minorEastAsia" w:eastAsiaTheme="minorEastAsia" w:hAnsiTheme="minorEastAsia" w:cs="ＭＳ ゴシック" w:hint="eastAsia"/>
          <w:kern w:val="0"/>
          <w:sz w:val="24"/>
        </w:rPr>
        <w:t>・運営</w:t>
      </w:r>
      <w:r>
        <w:rPr>
          <w:rFonts w:asciiTheme="minorEastAsia" w:eastAsiaTheme="minorEastAsia" w:hAnsiTheme="minorEastAsia" w:cs="ＭＳ ゴシック" w:hint="eastAsia"/>
          <w:kern w:val="0"/>
          <w:sz w:val="24"/>
        </w:rPr>
        <w:t>する事業者で、小売電気事業者等と特別高圧の受電契約を締結している者であり</w:t>
      </w:r>
      <w:r w:rsidRPr="0095778D">
        <w:rPr>
          <w:rFonts w:asciiTheme="minorEastAsia" w:eastAsiaTheme="minorEastAsia" w:hAnsiTheme="minorEastAsia" w:cs="ＭＳ ゴシック" w:hint="eastAsia"/>
          <w:kern w:val="0"/>
          <w:sz w:val="24"/>
        </w:rPr>
        <w:t>、</w:t>
      </w:r>
      <w:r>
        <w:rPr>
          <w:rFonts w:asciiTheme="minorEastAsia" w:eastAsiaTheme="minorEastAsia" w:hAnsiTheme="minorEastAsia" w:cs="ＭＳ ゴシック" w:hint="eastAsia"/>
          <w:kern w:val="0"/>
          <w:sz w:val="24"/>
        </w:rPr>
        <w:t>当該施設に入居して電気料金を負担する中小企業者がいる者</w:t>
      </w:r>
    </w:p>
    <w:p w14:paraId="0180BEF4" w14:textId="432A349D" w:rsidR="00DF2FA2" w:rsidRPr="00DF2FA2" w:rsidRDefault="009E4014" w:rsidP="00DF2FA2">
      <w:pPr>
        <w:pStyle w:val="afc"/>
        <w:numPr>
          <w:ilvl w:val="0"/>
          <w:numId w:val="3"/>
        </w:numPr>
        <w:autoSpaceDE w:val="0"/>
        <w:autoSpaceDN w:val="0"/>
        <w:adjustRightInd w:val="0"/>
        <w:snapToGrid w:val="0"/>
        <w:spacing w:line="300" w:lineRule="auto"/>
        <w:ind w:leftChars="0"/>
        <w:rPr>
          <w:rFonts w:asciiTheme="minorEastAsia" w:eastAsiaTheme="minorEastAsia" w:hAnsiTheme="minorEastAsia" w:cs="ＭＳ ゴシック"/>
          <w:kern w:val="0"/>
          <w:sz w:val="24"/>
        </w:rPr>
      </w:pPr>
      <w:r w:rsidRPr="00DF2FA2">
        <w:rPr>
          <w:rFonts w:asciiTheme="minorEastAsia" w:eastAsiaTheme="minorEastAsia" w:hAnsiTheme="minorEastAsia" w:cs="ＭＳ ゴシック" w:hint="eastAsia"/>
          <w:kern w:val="0"/>
          <w:sz w:val="24"/>
        </w:rPr>
        <w:t>次の全てに該当しないもの</w:t>
      </w:r>
    </w:p>
    <w:p w14:paraId="5D80247F" w14:textId="446383EC" w:rsidR="00DF2FA2" w:rsidRPr="00BF7709" w:rsidRDefault="009E4014" w:rsidP="00070AC6">
      <w:pPr>
        <w:autoSpaceDE w:val="0"/>
        <w:autoSpaceDN w:val="0"/>
        <w:adjustRightInd w:val="0"/>
        <w:snapToGrid w:val="0"/>
        <w:spacing w:line="300" w:lineRule="auto"/>
        <w:ind w:leftChars="300" w:left="850" w:hangingChars="100" w:hanging="235"/>
        <w:rPr>
          <w:rFonts w:asciiTheme="minorEastAsia" w:eastAsiaTheme="minorEastAsia" w:hAnsiTheme="minorEastAsia" w:cs="ＭＳ ゴシック"/>
          <w:kern w:val="0"/>
          <w:sz w:val="24"/>
        </w:rPr>
      </w:pPr>
      <w:r w:rsidRPr="00DF2FA2">
        <w:rPr>
          <w:rFonts w:asciiTheme="minorEastAsia" w:eastAsiaTheme="minorEastAsia" w:hAnsiTheme="minorEastAsia" w:cs="ＭＳ ゴシック" w:hint="eastAsia"/>
          <w:kern w:val="0"/>
          <w:sz w:val="24"/>
        </w:rPr>
        <w:t xml:space="preserve">ア　</w:t>
      </w:r>
      <w:r w:rsidR="00806022" w:rsidRPr="00070AC6">
        <w:rPr>
          <w:rFonts w:asciiTheme="minorEastAsia" w:eastAsiaTheme="minorEastAsia" w:hAnsiTheme="minorEastAsia" w:cs="ＭＳ ゴシック" w:hint="eastAsia"/>
          <w:kern w:val="0"/>
          <w:sz w:val="24"/>
        </w:rPr>
        <w:t>栃木県が</w:t>
      </w:r>
      <w:r w:rsidR="002B520A" w:rsidRPr="00BF7709">
        <w:rPr>
          <w:rFonts w:asciiTheme="minorEastAsia" w:eastAsiaTheme="minorEastAsia" w:hAnsiTheme="minorEastAsia" w:cs="ＭＳ ゴシック" w:hint="eastAsia"/>
          <w:kern w:val="0"/>
          <w:sz w:val="24"/>
        </w:rPr>
        <w:t>令和５年度</w:t>
      </w:r>
      <w:r w:rsidR="00301948">
        <w:rPr>
          <w:rFonts w:asciiTheme="minorEastAsia" w:eastAsiaTheme="minorEastAsia" w:hAnsiTheme="minorEastAsia" w:cs="ＭＳ ゴシック" w:hint="eastAsia"/>
          <w:kern w:val="0"/>
          <w:sz w:val="24"/>
        </w:rPr>
        <w:t>から</w:t>
      </w:r>
      <w:r w:rsidR="00070AC6" w:rsidRPr="00BF7709">
        <w:rPr>
          <w:rFonts w:asciiTheme="minorEastAsia" w:eastAsiaTheme="minorEastAsia" w:hAnsiTheme="minorEastAsia" w:cs="ＭＳ ゴシック" w:hint="eastAsia"/>
          <w:kern w:val="0"/>
          <w:sz w:val="24"/>
        </w:rPr>
        <w:t>令和７年度</w:t>
      </w:r>
      <w:r w:rsidR="00301948">
        <w:rPr>
          <w:rFonts w:asciiTheme="minorEastAsia" w:eastAsiaTheme="minorEastAsia" w:hAnsiTheme="minorEastAsia" w:cs="ＭＳ ゴシック" w:hint="eastAsia"/>
          <w:kern w:val="0"/>
          <w:sz w:val="24"/>
        </w:rPr>
        <w:t>まで</w:t>
      </w:r>
      <w:r w:rsidR="00070AC6" w:rsidRPr="00BF7709">
        <w:rPr>
          <w:rFonts w:asciiTheme="minorEastAsia" w:eastAsiaTheme="minorEastAsia" w:hAnsiTheme="minorEastAsia" w:cs="ＭＳ ゴシック" w:hint="eastAsia"/>
          <w:kern w:val="0"/>
          <w:sz w:val="24"/>
        </w:rPr>
        <w:t>に実施</w:t>
      </w:r>
      <w:r w:rsidR="00F247D7">
        <w:rPr>
          <w:rFonts w:asciiTheme="minorEastAsia" w:eastAsiaTheme="minorEastAsia" w:hAnsiTheme="minorEastAsia" w:cs="ＭＳ ゴシック" w:hint="eastAsia"/>
          <w:kern w:val="0"/>
          <w:sz w:val="24"/>
        </w:rPr>
        <w:t>した</w:t>
      </w:r>
      <w:r w:rsidR="00B04D57" w:rsidRPr="00BF7709">
        <w:rPr>
          <w:rFonts w:asciiTheme="minorEastAsia" w:eastAsiaTheme="minorEastAsia" w:hAnsiTheme="minorEastAsia" w:cs="ＭＳ ゴシック" w:hint="eastAsia"/>
          <w:kern w:val="0"/>
          <w:sz w:val="24"/>
        </w:rPr>
        <w:t>他の</w:t>
      </w:r>
      <w:r w:rsidR="00806022" w:rsidRPr="00BF7709">
        <w:rPr>
          <w:rFonts w:asciiTheme="minorEastAsia" w:eastAsiaTheme="minorEastAsia" w:hAnsiTheme="minorEastAsia" w:cs="ＭＳ ゴシック" w:hint="eastAsia"/>
          <w:kern w:val="0"/>
          <w:sz w:val="24"/>
        </w:rPr>
        <w:t>電気料金高騰の負担軽減</w:t>
      </w:r>
      <w:r w:rsidR="00806022" w:rsidRPr="00BF7709">
        <w:rPr>
          <w:rFonts w:asciiTheme="minorEastAsia" w:eastAsiaTheme="minorEastAsia" w:hAnsiTheme="minorEastAsia" w:cs="ＭＳ ゴシック" w:hint="eastAsia"/>
          <w:kern w:val="0"/>
          <w:sz w:val="24"/>
        </w:rPr>
        <w:lastRenderedPageBreak/>
        <w:t>を趣旨とする</w:t>
      </w:r>
      <w:r w:rsidR="002716AA" w:rsidRPr="00BF7709">
        <w:rPr>
          <w:rFonts w:asciiTheme="minorEastAsia" w:eastAsiaTheme="minorEastAsia" w:hAnsiTheme="minorEastAsia" w:cs="ＭＳ ゴシック" w:hint="eastAsia"/>
          <w:kern w:val="0"/>
          <w:sz w:val="24"/>
        </w:rPr>
        <w:t>補助金等の交付対</w:t>
      </w:r>
      <w:r w:rsidR="00D227F4" w:rsidRPr="00BF7709">
        <w:rPr>
          <w:rFonts w:asciiTheme="minorEastAsia" w:eastAsiaTheme="minorEastAsia" w:hAnsiTheme="minorEastAsia" w:cs="ＭＳ ゴシック" w:hint="eastAsia"/>
          <w:kern w:val="0"/>
          <w:sz w:val="24"/>
        </w:rPr>
        <w:t>象</w:t>
      </w:r>
      <w:r w:rsidR="00892672" w:rsidRPr="00BF7709">
        <w:rPr>
          <w:rFonts w:asciiTheme="minorEastAsia" w:eastAsiaTheme="minorEastAsia" w:hAnsiTheme="minorEastAsia" w:cs="ＭＳ ゴシック" w:hint="eastAsia"/>
          <w:kern w:val="0"/>
          <w:sz w:val="24"/>
        </w:rPr>
        <w:t>者</w:t>
      </w:r>
    </w:p>
    <w:p w14:paraId="76D79F4E" w14:textId="79DE3ABC" w:rsidR="00DB6F5B" w:rsidRPr="00BF7709" w:rsidRDefault="009E4014" w:rsidP="00DF2FA2">
      <w:pPr>
        <w:autoSpaceDE w:val="0"/>
        <w:autoSpaceDN w:val="0"/>
        <w:adjustRightInd w:val="0"/>
        <w:snapToGrid w:val="0"/>
        <w:spacing w:line="300" w:lineRule="auto"/>
        <w:ind w:firstLineChars="250" w:firstLine="588"/>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 xml:space="preserve">イ　</w:t>
      </w:r>
      <w:r w:rsidR="00337198" w:rsidRPr="00BF7709">
        <w:rPr>
          <w:rFonts w:asciiTheme="minorEastAsia" w:eastAsiaTheme="minorEastAsia" w:hAnsiTheme="minorEastAsia" w:cs="ＭＳ ゴシック" w:hint="eastAsia"/>
          <w:kern w:val="0"/>
          <w:sz w:val="24"/>
        </w:rPr>
        <w:t>電気事業法第２条</w:t>
      </w:r>
      <w:r w:rsidR="006D6C8D" w:rsidRPr="00BF7709">
        <w:rPr>
          <w:rFonts w:asciiTheme="minorEastAsia" w:eastAsiaTheme="minorEastAsia" w:hAnsiTheme="minorEastAsia" w:cs="ＭＳ ゴシック" w:hint="eastAsia"/>
          <w:kern w:val="0"/>
          <w:sz w:val="24"/>
        </w:rPr>
        <w:t>第１項第15号</w:t>
      </w:r>
      <w:r w:rsidR="00337198" w:rsidRPr="00BF7709">
        <w:rPr>
          <w:rFonts w:asciiTheme="minorEastAsia" w:eastAsiaTheme="minorEastAsia" w:hAnsiTheme="minorEastAsia" w:cs="ＭＳ ゴシック" w:hint="eastAsia"/>
          <w:kern w:val="0"/>
          <w:sz w:val="24"/>
        </w:rPr>
        <w:t>に規定</w:t>
      </w:r>
      <w:r w:rsidR="00E00860" w:rsidRPr="00BF7709">
        <w:rPr>
          <w:rFonts w:asciiTheme="minorEastAsia" w:eastAsiaTheme="minorEastAsia" w:hAnsiTheme="minorEastAsia" w:cs="ＭＳ ゴシック" w:hint="eastAsia"/>
          <w:kern w:val="0"/>
          <w:sz w:val="24"/>
        </w:rPr>
        <w:t>する</w:t>
      </w:r>
      <w:r w:rsidR="00224879" w:rsidRPr="00BF7709">
        <w:rPr>
          <w:rFonts w:asciiTheme="minorEastAsia" w:eastAsiaTheme="minorEastAsia" w:hAnsiTheme="minorEastAsia" w:cs="ＭＳ ゴシック" w:hint="eastAsia"/>
          <w:kern w:val="0"/>
          <w:sz w:val="24"/>
        </w:rPr>
        <w:t>発電</w:t>
      </w:r>
      <w:r w:rsidRPr="00BF7709">
        <w:rPr>
          <w:rFonts w:asciiTheme="minorEastAsia" w:eastAsiaTheme="minorEastAsia" w:hAnsiTheme="minorEastAsia" w:cs="ＭＳ ゴシック" w:hint="eastAsia"/>
          <w:kern w:val="0"/>
          <w:sz w:val="24"/>
        </w:rPr>
        <w:t>事業</w:t>
      </w:r>
      <w:bookmarkStart w:id="0" w:name="_Hlk138946491"/>
      <w:r w:rsidR="00892672" w:rsidRPr="00BF7709">
        <w:rPr>
          <w:rFonts w:asciiTheme="minorEastAsia" w:eastAsiaTheme="minorEastAsia" w:hAnsiTheme="minorEastAsia" w:cs="ＭＳ ゴシック" w:hint="eastAsia"/>
          <w:kern w:val="0"/>
          <w:sz w:val="24"/>
        </w:rPr>
        <w:t>者</w:t>
      </w:r>
      <w:bookmarkEnd w:id="0"/>
    </w:p>
    <w:p w14:paraId="7F770BC1" w14:textId="77777777" w:rsidR="00DB6F5B" w:rsidRPr="00BF7709" w:rsidRDefault="009E4014" w:rsidP="00DF2FA2">
      <w:pPr>
        <w:autoSpaceDE w:val="0"/>
        <w:autoSpaceDN w:val="0"/>
        <w:adjustRightInd w:val="0"/>
        <w:snapToGrid w:val="0"/>
        <w:spacing w:line="300" w:lineRule="auto"/>
        <w:ind w:firstLineChars="250" w:firstLine="588"/>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ウ</w:t>
      </w:r>
      <w:r w:rsidR="00DB6F5B" w:rsidRPr="00BF7709">
        <w:rPr>
          <w:rFonts w:asciiTheme="minorEastAsia" w:eastAsiaTheme="minorEastAsia" w:hAnsiTheme="minorEastAsia" w:cs="ＭＳ ゴシック" w:hint="eastAsia"/>
          <w:kern w:val="0"/>
          <w:sz w:val="24"/>
        </w:rPr>
        <w:t xml:space="preserve">　</w:t>
      </w:r>
      <w:r w:rsidR="00892672" w:rsidRPr="00BF7709">
        <w:rPr>
          <w:rFonts w:asciiTheme="minorEastAsia" w:eastAsiaTheme="minorEastAsia" w:hAnsiTheme="minorEastAsia" w:cs="ＭＳ ゴシック" w:hint="eastAsia"/>
          <w:kern w:val="0"/>
          <w:sz w:val="24"/>
        </w:rPr>
        <w:t>栃木県暴力団排除条例（平成22年栃木県条例第30号）に規定する暴力団又は暴力</w:t>
      </w:r>
    </w:p>
    <w:p w14:paraId="2B2D92C3" w14:textId="78FC3B2C" w:rsidR="00DB6F5B" w:rsidRPr="00BF7709" w:rsidRDefault="00892672" w:rsidP="00DF2FA2">
      <w:pPr>
        <w:autoSpaceDE w:val="0"/>
        <w:autoSpaceDN w:val="0"/>
        <w:adjustRightInd w:val="0"/>
        <w:snapToGrid w:val="0"/>
        <w:spacing w:line="300" w:lineRule="auto"/>
        <w:ind w:firstLineChars="350" w:firstLine="823"/>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団構成員等</w:t>
      </w:r>
    </w:p>
    <w:p w14:paraId="5541BA28" w14:textId="4EFDEF51" w:rsidR="00DB6F5B" w:rsidRPr="00BF7709" w:rsidRDefault="009E4014" w:rsidP="00DF2FA2">
      <w:pPr>
        <w:autoSpaceDE w:val="0"/>
        <w:autoSpaceDN w:val="0"/>
        <w:adjustRightInd w:val="0"/>
        <w:snapToGrid w:val="0"/>
        <w:spacing w:line="300" w:lineRule="auto"/>
        <w:ind w:firstLineChars="250" w:firstLine="588"/>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 xml:space="preserve">エ　</w:t>
      </w:r>
      <w:r w:rsidR="00892672" w:rsidRPr="00BF7709">
        <w:rPr>
          <w:rFonts w:asciiTheme="minorEastAsia" w:eastAsiaTheme="minorEastAsia" w:hAnsiTheme="minorEastAsia" w:cs="ＭＳ ゴシック" w:hint="eastAsia"/>
          <w:kern w:val="0"/>
          <w:sz w:val="24"/>
        </w:rPr>
        <w:t>国、法人税法別表第一に掲げる公共法人</w:t>
      </w:r>
    </w:p>
    <w:p w14:paraId="7ED2D522" w14:textId="15B89751" w:rsidR="001F268B" w:rsidRPr="00BF7709" w:rsidRDefault="001F268B" w:rsidP="001F268B">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 xml:space="preserve">　　</w:t>
      </w:r>
      <w:r w:rsidR="00DF2FA2" w:rsidRPr="00BF7709">
        <w:rPr>
          <w:rFonts w:asciiTheme="minorEastAsia" w:eastAsiaTheme="minorEastAsia" w:hAnsiTheme="minorEastAsia" w:cs="ＭＳ ゴシック" w:hint="eastAsia"/>
          <w:kern w:val="0"/>
          <w:sz w:val="24"/>
        </w:rPr>
        <w:t xml:space="preserve"> </w:t>
      </w:r>
      <w:r w:rsidRPr="00BF7709">
        <w:rPr>
          <w:rFonts w:asciiTheme="minorEastAsia" w:eastAsiaTheme="minorEastAsia" w:hAnsiTheme="minorEastAsia" w:cs="ＭＳ ゴシック" w:hint="eastAsia"/>
          <w:kern w:val="0"/>
          <w:sz w:val="24"/>
        </w:rPr>
        <w:t>オ　政治団体</w:t>
      </w:r>
    </w:p>
    <w:p w14:paraId="6ED4B8D2" w14:textId="2328E829" w:rsidR="001F268B" w:rsidRPr="00BF7709" w:rsidRDefault="001F268B" w:rsidP="001F268B">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 xml:space="preserve">　　</w:t>
      </w:r>
      <w:r w:rsidR="00DF2FA2" w:rsidRPr="00BF7709">
        <w:rPr>
          <w:rFonts w:asciiTheme="minorEastAsia" w:eastAsiaTheme="minorEastAsia" w:hAnsiTheme="minorEastAsia" w:cs="ＭＳ ゴシック" w:hint="eastAsia"/>
          <w:kern w:val="0"/>
          <w:sz w:val="24"/>
        </w:rPr>
        <w:t xml:space="preserve"> </w:t>
      </w:r>
      <w:r w:rsidRPr="00BF7709">
        <w:rPr>
          <w:rFonts w:asciiTheme="minorEastAsia" w:eastAsiaTheme="minorEastAsia" w:hAnsiTheme="minorEastAsia" w:cs="ＭＳ ゴシック" w:hint="eastAsia"/>
          <w:kern w:val="0"/>
          <w:sz w:val="24"/>
        </w:rPr>
        <w:t>カ　宗教上の組織又は団体</w:t>
      </w:r>
    </w:p>
    <w:p w14:paraId="0B903DA6" w14:textId="652CB38C" w:rsidR="00B70C50" w:rsidRPr="00BF7709" w:rsidRDefault="009E4014" w:rsidP="00DF2FA2">
      <w:pPr>
        <w:autoSpaceDE w:val="0"/>
        <w:autoSpaceDN w:val="0"/>
        <w:adjustRightInd w:val="0"/>
        <w:snapToGrid w:val="0"/>
        <w:spacing w:line="300" w:lineRule="auto"/>
        <w:ind w:firstLineChars="250" w:firstLine="588"/>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キ　補助金の趣旨に照らして適当でないと知事が判断する者</w:t>
      </w:r>
    </w:p>
    <w:p w14:paraId="1F4AD109" w14:textId="77777777" w:rsidR="00814A8B" w:rsidRPr="00BF7709" w:rsidRDefault="00814A8B" w:rsidP="00814A8B">
      <w:pPr>
        <w:autoSpaceDE w:val="0"/>
        <w:autoSpaceDN w:val="0"/>
        <w:adjustRightInd w:val="0"/>
        <w:snapToGrid w:val="0"/>
        <w:spacing w:line="300" w:lineRule="auto"/>
        <w:rPr>
          <w:rFonts w:asciiTheme="minorEastAsia" w:eastAsiaTheme="minorEastAsia" w:hAnsiTheme="minorEastAsia" w:cs="ＭＳ ゴシック"/>
          <w:kern w:val="0"/>
          <w:sz w:val="24"/>
        </w:rPr>
      </w:pPr>
    </w:p>
    <w:p w14:paraId="141B1594" w14:textId="485875C5" w:rsidR="00BB3578" w:rsidRPr="00BF7709" w:rsidRDefault="00BB3578" w:rsidP="00EC4679">
      <w:pPr>
        <w:autoSpaceDE w:val="0"/>
        <w:autoSpaceDN w:val="0"/>
        <w:adjustRightInd w:val="0"/>
        <w:snapToGrid w:val="0"/>
        <w:spacing w:line="300" w:lineRule="auto"/>
        <w:ind w:firstLineChars="100" w:firstLine="235"/>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（補助金</w:t>
      </w:r>
      <w:r w:rsidR="00145288" w:rsidRPr="00BF7709">
        <w:rPr>
          <w:rFonts w:asciiTheme="minorEastAsia" w:eastAsiaTheme="minorEastAsia" w:hAnsiTheme="minorEastAsia" w:cs="ＭＳ ゴシック" w:hint="eastAsia"/>
          <w:kern w:val="0"/>
          <w:sz w:val="24"/>
        </w:rPr>
        <w:t>の</w:t>
      </w:r>
      <w:r w:rsidRPr="00BF7709">
        <w:rPr>
          <w:rFonts w:asciiTheme="minorEastAsia" w:eastAsiaTheme="minorEastAsia" w:hAnsiTheme="minorEastAsia" w:cs="ＭＳ ゴシック" w:hint="eastAsia"/>
          <w:kern w:val="0"/>
          <w:sz w:val="24"/>
        </w:rPr>
        <w:t>額）</w:t>
      </w:r>
    </w:p>
    <w:p w14:paraId="16179FC5" w14:textId="32D9B7BC" w:rsidR="00BB3578" w:rsidRPr="00BF7709" w:rsidRDefault="00BB3578" w:rsidP="008A67E5">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第</w:t>
      </w:r>
      <w:r w:rsidR="002716AA" w:rsidRPr="00BF7709">
        <w:rPr>
          <w:rFonts w:asciiTheme="minorEastAsia" w:eastAsiaTheme="minorEastAsia" w:hAnsiTheme="minorEastAsia" w:cs="ＭＳ ゴシック" w:hint="eastAsia"/>
          <w:kern w:val="0"/>
          <w:sz w:val="24"/>
        </w:rPr>
        <w:t>４</w:t>
      </w:r>
      <w:r w:rsidRPr="00BF7709">
        <w:rPr>
          <w:rFonts w:asciiTheme="minorEastAsia" w:eastAsiaTheme="minorEastAsia" w:hAnsiTheme="minorEastAsia" w:cs="ＭＳ ゴシック" w:hint="eastAsia"/>
          <w:kern w:val="0"/>
          <w:sz w:val="24"/>
        </w:rPr>
        <w:t>条　補助金の額は次の表に定めるところによる。</w:t>
      </w:r>
    </w:p>
    <w:tbl>
      <w:tblPr>
        <w:tblStyle w:val="af1"/>
        <w:tblW w:w="0" w:type="auto"/>
        <w:tblInd w:w="279" w:type="dxa"/>
        <w:tblLook w:val="04A0" w:firstRow="1" w:lastRow="0" w:firstColumn="1" w:lastColumn="0" w:noHBand="0" w:noVBand="1"/>
      </w:tblPr>
      <w:tblGrid>
        <w:gridCol w:w="2835"/>
        <w:gridCol w:w="6379"/>
      </w:tblGrid>
      <w:tr w:rsidR="00BF7709" w:rsidRPr="00BF7709" w14:paraId="04465E94" w14:textId="77777777" w:rsidTr="00B04D57">
        <w:tc>
          <w:tcPr>
            <w:tcW w:w="2835" w:type="dxa"/>
          </w:tcPr>
          <w:p w14:paraId="73D9B68D" w14:textId="122F0869" w:rsidR="00145288" w:rsidRPr="00BF7709" w:rsidRDefault="00145288" w:rsidP="00892672">
            <w:pPr>
              <w:autoSpaceDE w:val="0"/>
              <w:autoSpaceDN w:val="0"/>
              <w:adjustRightInd w:val="0"/>
              <w:snapToGrid w:val="0"/>
              <w:spacing w:line="300" w:lineRule="auto"/>
              <w:jc w:val="center"/>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特別高圧</w:t>
            </w:r>
            <w:r w:rsidR="004305F8" w:rsidRPr="00BF7709">
              <w:rPr>
                <w:rFonts w:asciiTheme="minorEastAsia" w:eastAsiaTheme="minorEastAsia" w:hAnsiTheme="minorEastAsia" w:cs="ＭＳ ゴシック" w:hint="eastAsia"/>
                <w:kern w:val="0"/>
                <w:sz w:val="24"/>
              </w:rPr>
              <w:t>電力</w:t>
            </w:r>
            <w:r w:rsidRPr="00BF7709">
              <w:rPr>
                <w:rFonts w:asciiTheme="minorEastAsia" w:eastAsiaTheme="minorEastAsia" w:hAnsiTheme="minorEastAsia" w:cs="ＭＳ ゴシック" w:hint="eastAsia"/>
                <w:kern w:val="0"/>
                <w:sz w:val="24"/>
              </w:rPr>
              <w:t>使用</w:t>
            </w:r>
            <w:r w:rsidR="003D4C2D" w:rsidRPr="00BF7709">
              <w:rPr>
                <w:rFonts w:asciiTheme="minorEastAsia" w:eastAsiaTheme="minorEastAsia" w:hAnsiTheme="minorEastAsia" w:cs="ＭＳ ゴシック" w:hint="eastAsia"/>
                <w:kern w:val="0"/>
                <w:sz w:val="24"/>
              </w:rPr>
              <w:t>期間</w:t>
            </w:r>
          </w:p>
        </w:tc>
        <w:tc>
          <w:tcPr>
            <w:tcW w:w="6379" w:type="dxa"/>
          </w:tcPr>
          <w:p w14:paraId="023D3709" w14:textId="3C219BDB" w:rsidR="00145288" w:rsidRPr="00BF7709" w:rsidRDefault="00145288" w:rsidP="00892672">
            <w:pPr>
              <w:autoSpaceDE w:val="0"/>
              <w:autoSpaceDN w:val="0"/>
              <w:adjustRightInd w:val="0"/>
              <w:snapToGrid w:val="0"/>
              <w:spacing w:line="300" w:lineRule="auto"/>
              <w:jc w:val="center"/>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補助金の額</w:t>
            </w:r>
          </w:p>
        </w:tc>
      </w:tr>
      <w:tr w:rsidR="00BF7709" w:rsidRPr="00BF7709" w14:paraId="1B793DED" w14:textId="77777777" w:rsidTr="00B04D57">
        <w:trPr>
          <w:trHeight w:val="967"/>
        </w:trPr>
        <w:tc>
          <w:tcPr>
            <w:tcW w:w="2835" w:type="dxa"/>
          </w:tcPr>
          <w:p w14:paraId="4AB37B66" w14:textId="77777777" w:rsidR="00B04D57" w:rsidRPr="00BF7709" w:rsidRDefault="00145288" w:rsidP="008A67E5">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令和５年４月分から</w:t>
            </w:r>
          </w:p>
          <w:p w14:paraId="4370D26C" w14:textId="2F5AD53E" w:rsidR="00145288" w:rsidRPr="00BF7709" w:rsidRDefault="00B04D57" w:rsidP="008A67E5">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令和５年</w:t>
            </w:r>
            <w:r w:rsidR="00145288" w:rsidRPr="00BF7709">
              <w:rPr>
                <w:rFonts w:asciiTheme="minorEastAsia" w:eastAsiaTheme="minorEastAsia" w:hAnsiTheme="minorEastAsia" w:cs="ＭＳ ゴシック" w:hint="eastAsia"/>
                <w:kern w:val="0"/>
                <w:sz w:val="24"/>
              </w:rPr>
              <w:t>８月分</w:t>
            </w:r>
          </w:p>
        </w:tc>
        <w:tc>
          <w:tcPr>
            <w:tcW w:w="6379" w:type="dxa"/>
          </w:tcPr>
          <w:p w14:paraId="5A454D22" w14:textId="4DD4949A" w:rsidR="00145288" w:rsidRPr="00BF7709" w:rsidRDefault="00FD5AD6" w:rsidP="008A67E5">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栃木県内の事業所等における</w:t>
            </w:r>
            <w:r w:rsidR="00145288" w:rsidRPr="00BF7709">
              <w:rPr>
                <w:rFonts w:asciiTheme="minorEastAsia" w:eastAsiaTheme="minorEastAsia" w:hAnsiTheme="minorEastAsia" w:cs="ＭＳ ゴシック" w:hint="eastAsia"/>
                <w:kern w:val="0"/>
                <w:sz w:val="24"/>
              </w:rPr>
              <w:t>特別高圧</w:t>
            </w:r>
            <w:r w:rsidR="00224879" w:rsidRPr="00BF7709">
              <w:rPr>
                <w:rFonts w:asciiTheme="minorEastAsia" w:eastAsiaTheme="minorEastAsia" w:hAnsiTheme="minorEastAsia" w:cs="ＭＳ ゴシック" w:hint="eastAsia"/>
                <w:kern w:val="0"/>
                <w:sz w:val="24"/>
              </w:rPr>
              <w:t>の</w:t>
            </w:r>
            <w:r w:rsidR="00145288" w:rsidRPr="00BF7709">
              <w:rPr>
                <w:rFonts w:asciiTheme="minorEastAsia" w:eastAsiaTheme="minorEastAsia" w:hAnsiTheme="minorEastAsia" w:cs="ＭＳ ゴシック" w:hint="eastAsia"/>
                <w:kern w:val="0"/>
                <w:sz w:val="24"/>
              </w:rPr>
              <w:t>受電契約に基づき</w:t>
            </w:r>
            <w:r w:rsidR="006E185F" w:rsidRPr="00BF7709">
              <w:rPr>
                <w:rFonts w:asciiTheme="minorEastAsia" w:eastAsiaTheme="minorEastAsia" w:hAnsiTheme="minorEastAsia" w:cs="ＭＳ ゴシック" w:hint="eastAsia"/>
                <w:kern w:val="0"/>
                <w:sz w:val="24"/>
              </w:rPr>
              <w:t>、</w:t>
            </w:r>
            <w:r w:rsidR="00145288" w:rsidRPr="00BF7709">
              <w:rPr>
                <w:rFonts w:asciiTheme="minorEastAsia" w:eastAsiaTheme="minorEastAsia" w:hAnsiTheme="minorEastAsia" w:cs="ＭＳ ゴシック" w:hint="eastAsia"/>
                <w:kern w:val="0"/>
                <w:sz w:val="24"/>
              </w:rPr>
              <w:t>中小企業者又は</w:t>
            </w:r>
            <w:r w:rsidR="00532070" w:rsidRPr="00BF7709">
              <w:rPr>
                <w:rFonts w:asciiTheme="minorEastAsia" w:eastAsiaTheme="minorEastAsia" w:hAnsiTheme="minorEastAsia" w:cs="ＭＳ ゴシック" w:hint="eastAsia"/>
                <w:kern w:val="0"/>
                <w:sz w:val="24"/>
              </w:rPr>
              <w:t>工業団地協同</w:t>
            </w:r>
            <w:r w:rsidR="00145288" w:rsidRPr="00BF7709">
              <w:rPr>
                <w:rFonts w:asciiTheme="minorEastAsia" w:eastAsiaTheme="minorEastAsia" w:hAnsiTheme="minorEastAsia" w:cs="ＭＳ ゴシック" w:hint="eastAsia"/>
                <w:kern w:val="0"/>
                <w:sz w:val="24"/>
              </w:rPr>
              <w:t>組合が使用し、費用を負担した</w:t>
            </w:r>
            <w:r w:rsidR="0055591B" w:rsidRPr="00BF7709">
              <w:rPr>
                <w:rFonts w:asciiTheme="minorEastAsia" w:eastAsiaTheme="minorEastAsia" w:hAnsiTheme="minorEastAsia" w:cs="ＭＳ ゴシック" w:hint="eastAsia"/>
                <w:kern w:val="0"/>
                <w:sz w:val="24"/>
              </w:rPr>
              <w:t>電気の使用</w:t>
            </w:r>
            <w:r w:rsidR="00145288" w:rsidRPr="00BF7709">
              <w:rPr>
                <w:rFonts w:asciiTheme="minorEastAsia" w:eastAsiaTheme="minorEastAsia" w:hAnsiTheme="minorEastAsia" w:cs="ＭＳ ゴシック" w:hint="eastAsia"/>
                <w:kern w:val="0"/>
                <w:sz w:val="24"/>
              </w:rPr>
              <w:t>量</w:t>
            </w:r>
            <w:r w:rsidR="0055591B" w:rsidRPr="00BF7709">
              <w:rPr>
                <w:rFonts w:asciiTheme="minorEastAsia" w:eastAsiaTheme="minorEastAsia" w:hAnsiTheme="minorEastAsia" w:cs="ＭＳ ゴシック" w:hint="eastAsia"/>
                <w:kern w:val="0"/>
                <w:sz w:val="24"/>
              </w:rPr>
              <w:t>（使用電力量）</w:t>
            </w:r>
            <w:r w:rsidR="00145288" w:rsidRPr="00BF7709">
              <w:rPr>
                <w:rFonts w:asciiTheme="minorEastAsia" w:eastAsiaTheme="minorEastAsia" w:hAnsiTheme="minorEastAsia" w:cs="ＭＳ ゴシック" w:hint="eastAsia"/>
                <w:kern w:val="0"/>
                <w:sz w:val="24"/>
              </w:rPr>
              <w:t>１k</w:t>
            </w:r>
            <w:r w:rsidR="00145288" w:rsidRPr="00BF7709">
              <w:rPr>
                <w:rFonts w:asciiTheme="minorEastAsia" w:eastAsiaTheme="minorEastAsia" w:hAnsiTheme="minorEastAsia" w:cs="ＭＳ ゴシック"/>
                <w:kern w:val="0"/>
                <w:sz w:val="24"/>
              </w:rPr>
              <w:t>Wh</w:t>
            </w:r>
            <w:r w:rsidR="00145288" w:rsidRPr="00BF7709">
              <w:rPr>
                <w:rFonts w:asciiTheme="minorEastAsia" w:eastAsiaTheme="minorEastAsia" w:hAnsiTheme="minorEastAsia" w:cs="ＭＳ ゴシック" w:hint="eastAsia"/>
                <w:kern w:val="0"/>
                <w:sz w:val="24"/>
              </w:rPr>
              <w:t>あたりに</w:t>
            </w:r>
            <w:r w:rsidR="00532070" w:rsidRPr="00BF7709">
              <w:rPr>
                <w:rFonts w:asciiTheme="minorEastAsia" w:eastAsiaTheme="minorEastAsia" w:hAnsiTheme="minorEastAsia" w:cs="ＭＳ ゴシック" w:hint="eastAsia"/>
                <w:kern w:val="0"/>
                <w:sz w:val="24"/>
              </w:rPr>
              <w:t>３.５</w:t>
            </w:r>
            <w:r w:rsidR="00145288" w:rsidRPr="00BF7709">
              <w:rPr>
                <w:rFonts w:asciiTheme="minorEastAsia" w:eastAsiaTheme="minorEastAsia" w:hAnsiTheme="minorEastAsia" w:cs="ＭＳ ゴシック" w:hint="eastAsia"/>
                <w:kern w:val="0"/>
                <w:sz w:val="24"/>
              </w:rPr>
              <w:t>円を乗じた額</w:t>
            </w:r>
          </w:p>
        </w:tc>
      </w:tr>
      <w:tr w:rsidR="00BF7709" w:rsidRPr="00BF7709" w14:paraId="0858D321" w14:textId="77777777" w:rsidTr="00B04D57">
        <w:trPr>
          <w:trHeight w:val="968"/>
        </w:trPr>
        <w:tc>
          <w:tcPr>
            <w:tcW w:w="2835" w:type="dxa"/>
          </w:tcPr>
          <w:p w14:paraId="0D0BE870" w14:textId="77777777" w:rsidR="00B04D57" w:rsidRPr="00BF7709" w:rsidRDefault="00145288" w:rsidP="008A67E5">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令和５年９月分</w:t>
            </w:r>
            <w:r w:rsidR="00B04D57" w:rsidRPr="00BF7709">
              <w:rPr>
                <w:rFonts w:asciiTheme="minorEastAsia" w:eastAsiaTheme="minorEastAsia" w:hAnsiTheme="minorEastAsia" w:cs="ＭＳ ゴシック" w:hint="eastAsia"/>
                <w:kern w:val="0"/>
                <w:sz w:val="24"/>
              </w:rPr>
              <w:t>から</w:t>
            </w:r>
          </w:p>
          <w:p w14:paraId="3A75D11A" w14:textId="00FFC844" w:rsidR="00145288" w:rsidRPr="00BF7709" w:rsidRDefault="00B04D57" w:rsidP="008A67E5">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令和６年３月分</w:t>
            </w:r>
          </w:p>
        </w:tc>
        <w:tc>
          <w:tcPr>
            <w:tcW w:w="6379" w:type="dxa"/>
          </w:tcPr>
          <w:p w14:paraId="54E3A996" w14:textId="2E6B12E9" w:rsidR="00145288" w:rsidRPr="00BF7709" w:rsidRDefault="00FD5AD6" w:rsidP="008A67E5">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栃木県内の事業所等における</w:t>
            </w:r>
            <w:r w:rsidR="00145288" w:rsidRPr="00BF7709">
              <w:rPr>
                <w:rFonts w:asciiTheme="minorEastAsia" w:eastAsiaTheme="minorEastAsia" w:hAnsiTheme="minorEastAsia" w:cs="ＭＳ ゴシック" w:hint="eastAsia"/>
                <w:kern w:val="0"/>
                <w:sz w:val="24"/>
              </w:rPr>
              <w:t>特別高圧</w:t>
            </w:r>
            <w:r w:rsidR="00224879" w:rsidRPr="00BF7709">
              <w:rPr>
                <w:rFonts w:asciiTheme="minorEastAsia" w:eastAsiaTheme="minorEastAsia" w:hAnsiTheme="minorEastAsia" w:cs="ＭＳ ゴシック" w:hint="eastAsia"/>
                <w:kern w:val="0"/>
                <w:sz w:val="24"/>
              </w:rPr>
              <w:t>の</w:t>
            </w:r>
            <w:r w:rsidR="00145288" w:rsidRPr="00BF7709">
              <w:rPr>
                <w:rFonts w:asciiTheme="minorEastAsia" w:eastAsiaTheme="minorEastAsia" w:hAnsiTheme="minorEastAsia" w:cs="ＭＳ ゴシック" w:hint="eastAsia"/>
                <w:kern w:val="0"/>
                <w:sz w:val="24"/>
              </w:rPr>
              <w:t>受電契約に基づき</w:t>
            </w:r>
            <w:r w:rsidR="00532070" w:rsidRPr="00BF7709">
              <w:rPr>
                <w:rFonts w:asciiTheme="minorEastAsia" w:eastAsiaTheme="minorEastAsia" w:hAnsiTheme="minorEastAsia" w:cs="ＭＳ ゴシック" w:hint="eastAsia"/>
                <w:kern w:val="0"/>
                <w:sz w:val="24"/>
              </w:rPr>
              <w:t>、</w:t>
            </w:r>
            <w:r w:rsidR="00145288" w:rsidRPr="00BF7709">
              <w:rPr>
                <w:rFonts w:asciiTheme="minorEastAsia" w:eastAsiaTheme="minorEastAsia" w:hAnsiTheme="minorEastAsia" w:cs="ＭＳ ゴシック" w:hint="eastAsia"/>
                <w:kern w:val="0"/>
                <w:sz w:val="24"/>
              </w:rPr>
              <w:t>中小企業者又は</w:t>
            </w:r>
            <w:r w:rsidR="00532070" w:rsidRPr="00BF7709">
              <w:rPr>
                <w:rFonts w:asciiTheme="minorEastAsia" w:eastAsiaTheme="minorEastAsia" w:hAnsiTheme="minorEastAsia" w:cs="ＭＳ ゴシック" w:hint="eastAsia"/>
                <w:kern w:val="0"/>
                <w:sz w:val="24"/>
              </w:rPr>
              <w:t>工業団地協同組合</w:t>
            </w:r>
            <w:r w:rsidR="00514CEC" w:rsidRPr="00BF7709">
              <w:rPr>
                <w:rFonts w:asciiTheme="minorEastAsia" w:eastAsiaTheme="minorEastAsia" w:hAnsiTheme="minorEastAsia" w:cs="ＭＳ ゴシック" w:hint="eastAsia"/>
                <w:kern w:val="0"/>
                <w:sz w:val="24"/>
              </w:rPr>
              <w:t>が</w:t>
            </w:r>
            <w:r w:rsidR="00145288" w:rsidRPr="00BF7709">
              <w:rPr>
                <w:rFonts w:asciiTheme="minorEastAsia" w:eastAsiaTheme="minorEastAsia" w:hAnsiTheme="minorEastAsia" w:cs="ＭＳ ゴシック" w:hint="eastAsia"/>
                <w:kern w:val="0"/>
                <w:sz w:val="24"/>
              </w:rPr>
              <w:t>使用し、費用を負担した</w:t>
            </w:r>
            <w:r w:rsidR="0055591B" w:rsidRPr="00BF7709">
              <w:rPr>
                <w:rFonts w:asciiTheme="minorEastAsia" w:eastAsiaTheme="minorEastAsia" w:hAnsiTheme="minorEastAsia" w:cs="ＭＳ ゴシック" w:hint="eastAsia"/>
                <w:kern w:val="0"/>
                <w:sz w:val="24"/>
              </w:rPr>
              <w:t>電気の</w:t>
            </w:r>
            <w:r w:rsidR="00145288" w:rsidRPr="00BF7709">
              <w:rPr>
                <w:rFonts w:asciiTheme="minorEastAsia" w:eastAsiaTheme="minorEastAsia" w:hAnsiTheme="minorEastAsia" w:cs="ＭＳ ゴシック" w:hint="eastAsia"/>
                <w:kern w:val="0"/>
                <w:sz w:val="24"/>
              </w:rPr>
              <w:t>使用量</w:t>
            </w:r>
            <w:r w:rsidR="0055591B" w:rsidRPr="00BF7709">
              <w:rPr>
                <w:rFonts w:asciiTheme="minorEastAsia" w:eastAsiaTheme="minorEastAsia" w:hAnsiTheme="minorEastAsia" w:cs="ＭＳ ゴシック" w:hint="eastAsia"/>
                <w:kern w:val="0"/>
                <w:sz w:val="24"/>
              </w:rPr>
              <w:t>（使用電力量）</w:t>
            </w:r>
            <w:r w:rsidR="00145288" w:rsidRPr="00BF7709">
              <w:rPr>
                <w:rFonts w:asciiTheme="minorEastAsia" w:eastAsiaTheme="minorEastAsia" w:hAnsiTheme="minorEastAsia" w:cs="ＭＳ ゴシック" w:hint="eastAsia"/>
                <w:kern w:val="0"/>
                <w:sz w:val="24"/>
              </w:rPr>
              <w:t>１kWhあたりに</w:t>
            </w:r>
            <w:r w:rsidR="00532070" w:rsidRPr="00BF7709">
              <w:rPr>
                <w:rFonts w:asciiTheme="minorEastAsia" w:eastAsiaTheme="minorEastAsia" w:hAnsiTheme="minorEastAsia" w:cs="ＭＳ ゴシック" w:hint="eastAsia"/>
                <w:kern w:val="0"/>
                <w:sz w:val="24"/>
              </w:rPr>
              <w:t>１</w:t>
            </w:r>
            <w:r w:rsidR="00856CAD" w:rsidRPr="00BF7709">
              <w:rPr>
                <w:rFonts w:asciiTheme="minorEastAsia" w:eastAsiaTheme="minorEastAsia" w:hAnsiTheme="minorEastAsia" w:cs="ＭＳ ゴシック" w:hint="eastAsia"/>
                <w:kern w:val="0"/>
                <w:sz w:val="24"/>
              </w:rPr>
              <w:t>.</w:t>
            </w:r>
            <w:r w:rsidR="00532070" w:rsidRPr="00BF7709">
              <w:rPr>
                <w:rFonts w:asciiTheme="minorEastAsia" w:eastAsiaTheme="minorEastAsia" w:hAnsiTheme="minorEastAsia" w:cs="ＭＳ ゴシック" w:hint="eastAsia"/>
                <w:kern w:val="0"/>
                <w:sz w:val="24"/>
              </w:rPr>
              <w:t>８</w:t>
            </w:r>
            <w:r w:rsidR="00145288" w:rsidRPr="00BF7709">
              <w:rPr>
                <w:rFonts w:asciiTheme="minorEastAsia" w:eastAsiaTheme="minorEastAsia" w:hAnsiTheme="minorEastAsia" w:cs="ＭＳ ゴシック" w:hint="eastAsia"/>
                <w:kern w:val="0"/>
                <w:sz w:val="24"/>
              </w:rPr>
              <w:t>円を乗じた額</w:t>
            </w:r>
          </w:p>
        </w:tc>
      </w:tr>
      <w:tr w:rsidR="00BF7709" w:rsidRPr="00BF7709" w14:paraId="34FA4403" w14:textId="77777777" w:rsidTr="00B04D57">
        <w:trPr>
          <w:trHeight w:val="968"/>
        </w:trPr>
        <w:tc>
          <w:tcPr>
            <w:tcW w:w="2835" w:type="dxa"/>
          </w:tcPr>
          <w:p w14:paraId="14A64776" w14:textId="3D958505" w:rsidR="00D5215F" w:rsidRPr="00BF7709" w:rsidRDefault="00D5215F" w:rsidP="00D5215F">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令和６年８月分から</w:t>
            </w:r>
          </w:p>
          <w:p w14:paraId="4A43A2BE" w14:textId="21C63215" w:rsidR="00D5215F" w:rsidRPr="00BF7709" w:rsidRDefault="00D5215F" w:rsidP="00D5215F">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令和６年９月分</w:t>
            </w:r>
          </w:p>
        </w:tc>
        <w:tc>
          <w:tcPr>
            <w:tcW w:w="6379" w:type="dxa"/>
          </w:tcPr>
          <w:p w14:paraId="1FC71EEE" w14:textId="238314CB" w:rsidR="00D5215F" w:rsidRPr="00BF7709" w:rsidRDefault="00D5215F" w:rsidP="00D5215F">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栃木県内の事業所等における特別高圧の受電契約に基づき、中小企業者又は工業団地協同組合が使用し、費用を負担した電気の使用量（使用電力量）１kWhあたりに２</w:t>
            </w:r>
            <w:r w:rsidR="00856CAD" w:rsidRPr="00BF7709">
              <w:rPr>
                <w:rFonts w:asciiTheme="minorEastAsia" w:eastAsiaTheme="minorEastAsia" w:hAnsiTheme="minorEastAsia" w:cs="ＭＳ ゴシック" w:hint="eastAsia"/>
                <w:kern w:val="0"/>
                <w:sz w:val="24"/>
              </w:rPr>
              <w:t>.</w:t>
            </w:r>
            <w:r w:rsidRPr="00BF7709">
              <w:rPr>
                <w:rFonts w:asciiTheme="minorEastAsia" w:eastAsiaTheme="minorEastAsia" w:hAnsiTheme="minorEastAsia" w:cs="ＭＳ ゴシック" w:hint="eastAsia"/>
                <w:kern w:val="0"/>
                <w:sz w:val="24"/>
              </w:rPr>
              <w:t>０円を乗じた額</w:t>
            </w:r>
          </w:p>
        </w:tc>
      </w:tr>
      <w:tr w:rsidR="00BF7709" w:rsidRPr="00BF7709" w14:paraId="35F4D23C" w14:textId="77777777" w:rsidTr="00B04D57">
        <w:trPr>
          <w:trHeight w:val="968"/>
        </w:trPr>
        <w:tc>
          <w:tcPr>
            <w:tcW w:w="2835" w:type="dxa"/>
          </w:tcPr>
          <w:p w14:paraId="0BB32D7F" w14:textId="77777777"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令和６年10月分、</w:t>
            </w:r>
          </w:p>
          <w:p w14:paraId="5521DBEB" w14:textId="74964F50"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令和７年１月分から</w:t>
            </w:r>
          </w:p>
          <w:p w14:paraId="2E08ED67" w14:textId="7FAC361F"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令和７年２月分</w:t>
            </w:r>
          </w:p>
        </w:tc>
        <w:tc>
          <w:tcPr>
            <w:tcW w:w="6379" w:type="dxa"/>
          </w:tcPr>
          <w:p w14:paraId="278860C3" w14:textId="06F6AA21"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栃木県内の事業所等における特別高圧の受電契約に基づき、中小企業者又は工業団地協同組合が使用し、費用を負担した電気の使用量（使用電力量）１kWhあたりに１.３円を乗じた額</w:t>
            </w:r>
          </w:p>
        </w:tc>
      </w:tr>
      <w:tr w:rsidR="00BF7709" w:rsidRPr="00BF7709" w14:paraId="517CE3DF" w14:textId="77777777" w:rsidTr="00B04D57">
        <w:trPr>
          <w:trHeight w:val="968"/>
        </w:trPr>
        <w:tc>
          <w:tcPr>
            <w:tcW w:w="2835" w:type="dxa"/>
          </w:tcPr>
          <w:p w14:paraId="5927176D" w14:textId="5BEC5D7E"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令和７年３月分</w:t>
            </w:r>
          </w:p>
        </w:tc>
        <w:tc>
          <w:tcPr>
            <w:tcW w:w="6379" w:type="dxa"/>
          </w:tcPr>
          <w:p w14:paraId="4BBA9F44" w14:textId="797788AC"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栃木県内の事業所等における特別高圧の受電契約に基づき、中小企業者又は工業団地協同組合が使用し、費用を負担した電気の使用量（使用電力量）１kWhあたりに０．７円を乗じた額</w:t>
            </w:r>
          </w:p>
        </w:tc>
      </w:tr>
      <w:tr w:rsidR="00BF7709" w:rsidRPr="00BF7709" w14:paraId="5BF23A3F" w14:textId="77777777" w:rsidTr="00B04D57">
        <w:trPr>
          <w:trHeight w:val="968"/>
        </w:trPr>
        <w:tc>
          <w:tcPr>
            <w:tcW w:w="2835" w:type="dxa"/>
          </w:tcPr>
          <w:p w14:paraId="1CF1FDF0" w14:textId="7943D21D" w:rsidR="00070AC6" w:rsidRPr="00BF7709" w:rsidRDefault="00070AC6"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令和７年７月分、９月分</w:t>
            </w:r>
          </w:p>
        </w:tc>
        <w:tc>
          <w:tcPr>
            <w:tcW w:w="6379" w:type="dxa"/>
          </w:tcPr>
          <w:p w14:paraId="0AA7A1AE" w14:textId="5416CEF5" w:rsidR="00070AC6" w:rsidRPr="00BF7709" w:rsidRDefault="00070AC6"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栃木県内の事業所等における特別高圧の受電契約に基づき、中小企業者又は工業団地協同組合が使用し、費用を負担した電気の使用量（使用電力量）１kWhあたりに１．０円を乗じた額</w:t>
            </w:r>
          </w:p>
        </w:tc>
      </w:tr>
      <w:tr w:rsidR="00070AC6" w:rsidRPr="00BF7709" w14:paraId="449CC5E7" w14:textId="77777777" w:rsidTr="00B04D57">
        <w:trPr>
          <w:trHeight w:val="968"/>
        </w:trPr>
        <w:tc>
          <w:tcPr>
            <w:tcW w:w="2835" w:type="dxa"/>
          </w:tcPr>
          <w:p w14:paraId="63EB5A9F" w14:textId="4361A52B" w:rsidR="00070AC6" w:rsidRPr="00BF7709" w:rsidRDefault="00070AC6"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lastRenderedPageBreak/>
              <w:t>令和７年８月分</w:t>
            </w:r>
          </w:p>
        </w:tc>
        <w:tc>
          <w:tcPr>
            <w:tcW w:w="6379" w:type="dxa"/>
          </w:tcPr>
          <w:p w14:paraId="5700612C" w14:textId="7A4864F3" w:rsidR="00070AC6" w:rsidRPr="00BF7709" w:rsidRDefault="00070AC6"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栃木県内の事業所等における特別高圧の受電契約に基づき、中小企業者又は工業団地協同組合が使用し、費用を負担した電気の使用量（使用電力量）１kWhあたりに１．２円を乗じた額</w:t>
            </w:r>
          </w:p>
        </w:tc>
      </w:tr>
      <w:tr w:rsidR="009565EA" w:rsidRPr="00BF7709" w14:paraId="08DAAB02" w14:textId="77777777" w:rsidTr="00B04D57">
        <w:trPr>
          <w:trHeight w:val="968"/>
        </w:trPr>
        <w:tc>
          <w:tcPr>
            <w:tcW w:w="2835" w:type="dxa"/>
          </w:tcPr>
          <w:p w14:paraId="72CBCE06" w14:textId="77777777" w:rsidR="009565EA" w:rsidRDefault="008B6877"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w:t>
            </w:r>
            <w:r>
              <w:rPr>
                <w:rFonts w:asciiTheme="minorEastAsia" w:eastAsiaTheme="minorEastAsia" w:hAnsiTheme="minorEastAsia" w:cs="ＭＳ ゴシック" w:hint="eastAsia"/>
                <w:kern w:val="0"/>
                <w:sz w:val="24"/>
              </w:rPr>
              <w:t>８</w:t>
            </w:r>
            <w:r w:rsidRPr="00BF7709">
              <w:rPr>
                <w:rFonts w:asciiTheme="minorEastAsia" w:eastAsiaTheme="minorEastAsia" w:hAnsiTheme="minorEastAsia" w:cs="ＭＳ ゴシック" w:hint="eastAsia"/>
                <w:kern w:val="0"/>
                <w:sz w:val="24"/>
              </w:rPr>
              <w:t>年</w:t>
            </w:r>
            <w:r>
              <w:rPr>
                <w:rFonts w:asciiTheme="minorEastAsia" w:eastAsiaTheme="minorEastAsia" w:hAnsiTheme="minorEastAsia" w:cs="ＭＳ ゴシック" w:hint="eastAsia"/>
                <w:kern w:val="0"/>
                <w:sz w:val="24"/>
              </w:rPr>
              <w:t>１</w:t>
            </w:r>
            <w:r w:rsidRPr="00BF7709">
              <w:rPr>
                <w:rFonts w:asciiTheme="minorEastAsia" w:eastAsiaTheme="minorEastAsia" w:hAnsiTheme="minorEastAsia" w:cs="ＭＳ ゴシック" w:hint="eastAsia"/>
                <w:kern w:val="0"/>
                <w:sz w:val="24"/>
              </w:rPr>
              <w:t>月分</w:t>
            </w:r>
            <w:r>
              <w:rPr>
                <w:rFonts w:asciiTheme="minorEastAsia" w:eastAsiaTheme="minorEastAsia" w:hAnsiTheme="minorEastAsia" w:cs="ＭＳ ゴシック" w:hint="eastAsia"/>
                <w:kern w:val="0"/>
                <w:sz w:val="24"/>
              </w:rPr>
              <w:t>から</w:t>
            </w:r>
          </w:p>
          <w:p w14:paraId="1FD8C66D" w14:textId="5DB0993A" w:rsidR="008B6877" w:rsidRPr="00BF7709" w:rsidRDefault="008B6877"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令和８年２月分</w:t>
            </w:r>
          </w:p>
        </w:tc>
        <w:tc>
          <w:tcPr>
            <w:tcW w:w="6379" w:type="dxa"/>
          </w:tcPr>
          <w:p w14:paraId="5A40F3ED" w14:textId="316EAAB2" w:rsidR="009565EA" w:rsidRPr="00BF7709" w:rsidRDefault="008B6877"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栃木県内の事業所等における特別高圧の受電契約に基づき、中小企業者又は工業団地協同組合が使用し、費用を負担した電気の使用量（使用電力量）１kWhあたりに</w:t>
            </w:r>
            <w:r>
              <w:rPr>
                <w:rFonts w:asciiTheme="minorEastAsia" w:eastAsiaTheme="minorEastAsia" w:hAnsiTheme="minorEastAsia" w:cs="ＭＳ ゴシック" w:hint="eastAsia"/>
                <w:kern w:val="0"/>
                <w:sz w:val="24"/>
              </w:rPr>
              <w:t>２</w:t>
            </w:r>
            <w:r w:rsidRPr="00BF7709">
              <w:rPr>
                <w:rFonts w:asciiTheme="minorEastAsia" w:eastAsiaTheme="minorEastAsia" w:hAnsiTheme="minorEastAsia" w:cs="ＭＳ ゴシック" w:hint="eastAsia"/>
                <w:kern w:val="0"/>
                <w:sz w:val="24"/>
              </w:rPr>
              <w:t>．</w:t>
            </w:r>
            <w:r>
              <w:rPr>
                <w:rFonts w:asciiTheme="minorEastAsia" w:eastAsiaTheme="minorEastAsia" w:hAnsiTheme="minorEastAsia" w:cs="ＭＳ ゴシック" w:hint="eastAsia"/>
                <w:kern w:val="0"/>
                <w:sz w:val="24"/>
              </w:rPr>
              <w:t>３</w:t>
            </w:r>
            <w:r w:rsidRPr="00BF7709">
              <w:rPr>
                <w:rFonts w:asciiTheme="minorEastAsia" w:eastAsiaTheme="minorEastAsia" w:hAnsiTheme="minorEastAsia" w:cs="ＭＳ ゴシック" w:hint="eastAsia"/>
                <w:kern w:val="0"/>
                <w:sz w:val="24"/>
              </w:rPr>
              <w:t>円を乗じた額</w:t>
            </w:r>
          </w:p>
        </w:tc>
      </w:tr>
      <w:tr w:rsidR="009565EA" w:rsidRPr="00BF7709" w14:paraId="0D709777" w14:textId="77777777" w:rsidTr="00B04D57">
        <w:trPr>
          <w:trHeight w:val="968"/>
        </w:trPr>
        <w:tc>
          <w:tcPr>
            <w:tcW w:w="2835" w:type="dxa"/>
          </w:tcPr>
          <w:p w14:paraId="56F7C07B" w14:textId="7D97407B" w:rsidR="009565EA" w:rsidRPr="00BF7709" w:rsidRDefault="008B6877"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w:t>
            </w:r>
            <w:r>
              <w:rPr>
                <w:rFonts w:asciiTheme="minorEastAsia" w:eastAsiaTheme="minorEastAsia" w:hAnsiTheme="minorEastAsia" w:cs="ＭＳ ゴシック" w:hint="eastAsia"/>
                <w:kern w:val="0"/>
                <w:sz w:val="24"/>
              </w:rPr>
              <w:t>８</w:t>
            </w:r>
            <w:r w:rsidRPr="00BF7709">
              <w:rPr>
                <w:rFonts w:asciiTheme="minorEastAsia" w:eastAsiaTheme="minorEastAsia" w:hAnsiTheme="minorEastAsia" w:cs="ＭＳ ゴシック" w:hint="eastAsia"/>
                <w:kern w:val="0"/>
                <w:sz w:val="24"/>
              </w:rPr>
              <w:t>年</w:t>
            </w:r>
            <w:r>
              <w:rPr>
                <w:rFonts w:asciiTheme="minorEastAsia" w:eastAsiaTheme="minorEastAsia" w:hAnsiTheme="minorEastAsia" w:cs="ＭＳ ゴシック" w:hint="eastAsia"/>
                <w:kern w:val="0"/>
                <w:sz w:val="24"/>
              </w:rPr>
              <w:t>３</w:t>
            </w:r>
            <w:r w:rsidRPr="00BF7709">
              <w:rPr>
                <w:rFonts w:asciiTheme="minorEastAsia" w:eastAsiaTheme="minorEastAsia" w:hAnsiTheme="minorEastAsia" w:cs="ＭＳ ゴシック" w:hint="eastAsia"/>
                <w:kern w:val="0"/>
                <w:sz w:val="24"/>
              </w:rPr>
              <w:t>月分</w:t>
            </w:r>
          </w:p>
        </w:tc>
        <w:tc>
          <w:tcPr>
            <w:tcW w:w="6379" w:type="dxa"/>
          </w:tcPr>
          <w:p w14:paraId="79A015C8" w14:textId="0F23E087" w:rsidR="009565EA" w:rsidRPr="00BF7709" w:rsidRDefault="008B6877"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栃木県内の事業所等における特別高圧の受電契約に基づき、中小企業者又は工業団地協同組合が使用し、費用を負担した電気の使用量（使用電力量）１kWhあたりに</w:t>
            </w:r>
            <w:r>
              <w:rPr>
                <w:rFonts w:asciiTheme="minorEastAsia" w:eastAsiaTheme="minorEastAsia" w:hAnsiTheme="minorEastAsia" w:cs="ＭＳ ゴシック" w:hint="eastAsia"/>
                <w:kern w:val="0"/>
                <w:sz w:val="24"/>
              </w:rPr>
              <w:t>０</w:t>
            </w:r>
            <w:r w:rsidRPr="00BF7709">
              <w:rPr>
                <w:rFonts w:asciiTheme="minorEastAsia" w:eastAsiaTheme="minorEastAsia" w:hAnsiTheme="minorEastAsia" w:cs="ＭＳ ゴシック" w:hint="eastAsia"/>
                <w:kern w:val="0"/>
                <w:sz w:val="24"/>
              </w:rPr>
              <w:t>．</w:t>
            </w:r>
            <w:r>
              <w:rPr>
                <w:rFonts w:asciiTheme="minorEastAsia" w:eastAsiaTheme="minorEastAsia" w:hAnsiTheme="minorEastAsia" w:cs="ＭＳ ゴシック" w:hint="eastAsia"/>
                <w:kern w:val="0"/>
                <w:sz w:val="24"/>
              </w:rPr>
              <w:t>８</w:t>
            </w:r>
            <w:r w:rsidRPr="00BF7709">
              <w:rPr>
                <w:rFonts w:asciiTheme="minorEastAsia" w:eastAsiaTheme="minorEastAsia" w:hAnsiTheme="minorEastAsia" w:cs="ＭＳ ゴシック" w:hint="eastAsia"/>
                <w:kern w:val="0"/>
                <w:sz w:val="24"/>
              </w:rPr>
              <w:t>円を乗じた額</w:t>
            </w:r>
          </w:p>
        </w:tc>
      </w:tr>
    </w:tbl>
    <w:p w14:paraId="6A5E59D1" w14:textId="1EC7FE39" w:rsidR="00761B30" w:rsidRPr="009565EA" w:rsidRDefault="00761B30" w:rsidP="009940B5">
      <w:pPr>
        <w:autoSpaceDE w:val="0"/>
        <w:autoSpaceDN w:val="0"/>
        <w:adjustRightInd w:val="0"/>
        <w:snapToGrid w:val="0"/>
        <w:spacing w:line="300" w:lineRule="auto"/>
        <w:rPr>
          <w:rFonts w:asciiTheme="minorEastAsia" w:eastAsiaTheme="minorEastAsia" w:hAnsiTheme="minorEastAsia" w:cs="ＭＳ ゴシック"/>
          <w:kern w:val="0"/>
          <w:sz w:val="24"/>
          <w:u w:val="wave"/>
        </w:rPr>
      </w:pPr>
    </w:p>
    <w:p w14:paraId="4B13F6AF" w14:textId="6EB454F6" w:rsidR="00B643AB" w:rsidRPr="00BF7709" w:rsidRDefault="006B58A7" w:rsidP="008A67E5">
      <w:pPr>
        <w:autoSpaceDE w:val="0"/>
        <w:autoSpaceDN w:val="0"/>
        <w:adjustRightInd w:val="0"/>
        <w:snapToGrid w:val="0"/>
        <w:spacing w:line="300" w:lineRule="auto"/>
        <w:ind w:leftChars="100" w:left="205"/>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（交付</w:t>
      </w:r>
      <w:r w:rsidR="00B643AB" w:rsidRPr="00BF7709">
        <w:rPr>
          <w:rFonts w:asciiTheme="minorEastAsia" w:eastAsiaTheme="minorEastAsia" w:hAnsiTheme="minorEastAsia" w:cs="ＭＳ ゴシック" w:hint="eastAsia"/>
          <w:kern w:val="0"/>
          <w:sz w:val="24"/>
        </w:rPr>
        <w:t>の</w:t>
      </w:r>
      <w:r w:rsidRPr="00BF7709">
        <w:rPr>
          <w:rFonts w:asciiTheme="minorEastAsia" w:eastAsiaTheme="minorEastAsia" w:hAnsiTheme="minorEastAsia" w:cs="ＭＳ ゴシック" w:hint="eastAsia"/>
          <w:kern w:val="0"/>
          <w:sz w:val="24"/>
        </w:rPr>
        <w:t>申請</w:t>
      </w:r>
      <w:r w:rsidR="00B643AB" w:rsidRPr="00BF7709">
        <w:rPr>
          <w:rFonts w:asciiTheme="minorEastAsia" w:eastAsiaTheme="minorEastAsia" w:hAnsiTheme="minorEastAsia" w:cs="ＭＳ ゴシック" w:hint="eastAsia"/>
          <w:kern w:val="0"/>
          <w:sz w:val="24"/>
        </w:rPr>
        <w:t>）</w:t>
      </w:r>
    </w:p>
    <w:p w14:paraId="5EC79E96" w14:textId="152121A2" w:rsidR="00761B30" w:rsidRPr="00BF7709" w:rsidRDefault="001150C8" w:rsidP="00662809">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 xml:space="preserve">第５条　</w:t>
      </w:r>
      <w:r w:rsidR="00662809" w:rsidRPr="00BF7709">
        <w:rPr>
          <w:rFonts w:asciiTheme="minorEastAsia" w:eastAsiaTheme="minorEastAsia" w:hAnsiTheme="minorEastAsia" w:cs="ＭＳ ゴシック" w:hint="eastAsia"/>
          <w:kern w:val="0"/>
          <w:sz w:val="24"/>
        </w:rPr>
        <w:t>補助金の交付を受けようとする者は、栃木県特別高圧受電中小企業等支援補助金交付申請書兼請求書（様式第１号）に、</w:t>
      </w:r>
      <w:r w:rsidR="00224879" w:rsidRPr="00BF7709">
        <w:rPr>
          <w:rFonts w:asciiTheme="minorEastAsia" w:eastAsiaTheme="minorEastAsia" w:hAnsiTheme="minorEastAsia" w:cs="ＭＳ ゴシック" w:hint="eastAsia"/>
          <w:kern w:val="0"/>
          <w:sz w:val="24"/>
        </w:rPr>
        <w:t>次に</w:t>
      </w:r>
      <w:r w:rsidR="00662809" w:rsidRPr="00BF7709">
        <w:rPr>
          <w:rFonts w:asciiTheme="minorEastAsia" w:eastAsiaTheme="minorEastAsia" w:hAnsiTheme="minorEastAsia" w:cs="ＭＳ ゴシック" w:hint="eastAsia"/>
          <w:kern w:val="0"/>
          <w:sz w:val="24"/>
        </w:rPr>
        <w:t>掲げる書類及び資料を添付し、提出しなければならない</w:t>
      </w:r>
      <w:r w:rsidRPr="00BF7709">
        <w:rPr>
          <w:rFonts w:asciiTheme="minorEastAsia" w:eastAsiaTheme="minorEastAsia" w:hAnsiTheme="minorEastAsia" w:cs="ＭＳ ゴシック" w:hint="eastAsia"/>
          <w:kern w:val="0"/>
          <w:sz w:val="24"/>
        </w:rPr>
        <w:t>。</w:t>
      </w:r>
    </w:p>
    <w:p w14:paraId="021FBC83" w14:textId="6A7CD9D6" w:rsidR="00224879" w:rsidRPr="00BF7709" w:rsidRDefault="00224879" w:rsidP="00224879">
      <w:pPr>
        <w:pStyle w:val="afb"/>
        <w:snapToGrid w:val="0"/>
        <w:spacing w:line="300" w:lineRule="auto"/>
        <w:ind w:right="-96" w:firstLineChars="200" w:firstLine="470"/>
        <w:rPr>
          <w:rFonts w:asciiTheme="minorEastAsia" w:eastAsiaTheme="minorEastAsia" w:hAnsiTheme="minorEastAsia"/>
        </w:rPr>
      </w:pPr>
      <w:r w:rsidRPr="00BF7709">
        <w:rPr>
          <w:rFonts w:asciiTheme="minorEastAsia" w:eastAsiaTheme="minorEastAsia" w:hAnsiTheme="minorEastAsia" w:hint="eastAsia"/>
        </w:rPr>
        <w:t>ア　補助金</w:t>
      </w:r>
      <w:r w:rsidR="00EB1BAB" w:rsidRPr="00BF7709">
        <w:rPr>
          <w:rFonts w:asciiTheme="minorEastAsia" w:eastAsiaTheme="minorEastAsia" w:hAnsiTheme="minorEastAsia" w:hint="eastAsia"/>
        </w:rPr>
        <w:t>申請</w:t>
      </w:r>
      <w:r w:rsidRPr="00BF7709">
        <w:rPr>
          <w:rFonts w:asciiTheme="minorEastAsia" w:eastAsiaTheme="minorEastAsia" w:hAnsiTheme="minorEastAsia" w:hint="eastAsia"/>
        </w:rPr>
        <w:t>に係る宣誓・同意書（様式第２号）</w:t>
      </w:r>
    </w:p>
    <w:p w14:paraId="168F9F7F" w14:textId="0ED3AD55" w:rsidR="00224879" w:rsidRPr="00BF7709" w:rsidRDefault="00224879" w:rsidP="00224879">
      <w:pPr>
        <w:pStyle w:val="afb"/>
        <w:snapToGrid w:val="0"/>
        <w:spacing w:line="300" w:lineRule="auto"/>
        <w:ind w:right="-96" w:firstLineChars="200" w:firstLine="470"/>
        <w:rPr>
          <w:rFonts w:asciiTheme="minorEastAsia" w:eastAsiaTheme="minorEastAsia" w:hAnsiTheme="minorEastAsia"/>
        </w:rPr>
      </w:pPr>
      <w:r w:rsidRPr="00BF7709">
        <w:rPr>
          <w:rFonts w:asciiTheme="minorEastAsia" w:eastAsiaTheme="minorEastAsia" w:hAnsiTheme="minorEastAsia" w:hint="eastAsia"/>
        </w:rPr>
        <w:t>イ　補助金</w:t>
      </w:r>
      <w:r w:rsidR="004539F1" w:rsidRPr="00BF7709">
        <w:rPr>
          <w:rFonts w:asciiTheme="minorEastAsia" w:eastAsiaTheme="minorEastAsia" w:hAnsiTheme="minorEastAsia" w:hint="eastAsia"/>
        </w:rPr>
        <w:t>交付</w:t>
      </w:r>
      <w:r w:rsidR="004305F8" w:rsidRPr="00BF7709">
        <w:rPr>
          <w:rFonts w:asciiTheme="minorEastAsia" w:eastAsiaTheme="minorEastAsia" w:hAnsiTheme="minorEastAsia" w:hint="eastAsia"/>
        </w:rPr>
        <w:t>申請</w:t>
      </w:r>
      <w:r w:rsidRPr="00BF7709">
        <w:rPr>
          <w:rFonts w:asciiTheme="minorEastAsia" w:eastAsiaTheme="minorEastAsia" w:hAnsiTheme="minorEastAsia" w:hint="eastAsia"/>
        </w:rPr>
        <w:t>額計算書（様式第３号）</w:t>
      </w:r>
    </w:p>
    <w:p w14:paraId="1E9031AF" w14:textId="77777777" w:rsidR="00224879" w:rsidRPr="00BF7709" w:rsidRDefault="00224879" w:rsidP="00224879">
      <w:pPr>
        <w:pStyle w:val="afb"/>
        <w:snapToGrid w:val="0"/>
        <w:spacing w:line="300" w:lineRule="auto"/>
        <w:ind w:right="-96" w:firstLineChars="200" w:firstLine="470"/>
        <w:rPr>
          <w:rFonts w:asciiTheme="minorEastAsia" w:eastAsiaTheme="minorEastAsia" w:hAnsiTheme="minorEastAsia"/>
        </w:rPr>
      </w:pPr>
      <w:r w:rsidRPr="00BF7709">
        <w:rPr>
          <w:rFonts w:asciiTheme="minorEastAsia" w:eastAsiaTheme="minorEastAsia" w:hAnsiTheme="minorEastAsia" w:hint="eastAsia"/>
        </w:rPr>
        <w:t>ウ　契約種別が特別高圧電力であることが確認できる資料</w:t>
      </w:r>
    </w:p>
    <w:p w14:paraId="745DCC9F" w14:textId="05B23216" w:rsidR="00224879" w:rsidRPr="00BF7709" w:rsidRDefault="00224879" w:rsidP="00224879">
      <w:pPr>
        <w:pStyle w:val="afb"/>
        <w:snapToGrid w:val="0"/>
        <w:spacing w:line="300" w:lineRule="auto"/>
        <w:ind w:right="-96" w:firstLineChars="200" w:firstLine="470"/>
        <w:rPr>
          <w:rFonts w:asciiTheme="minorEastAsia" w:eastAsiaTheme="minorEastAsia" w:hAnsiTheme="minorEastAsia"/>
        </w:rPr>
      </w:pPr>
      <w:r w:rsidRPr="00BF7709">
        <w:rPr>
          <w:rFonts w:asciiTheme="minorEastAsia" w:eastAsiaTheme="minorEastAsia" w:hAnsiTheme="minorEastAsia" w:hint="eastAsia"/>
        </w:rPr>
        <w:t xml:space="preserve">エ　</w:t>
      </w:r>
      <w:r w:rsidR="000C4D75" w:rsidRPr="00BF7709">
        <w:rPr>
          <w:rFonts w:asciiTheme="minorEastAsia" w:eastAsiaTheme="minorEastAsia" w:hAnsiTheme="minorEastAsia" w:hint="eastAsia"/>
        </w:rPr>
        <w:t>特別高圧の</w:t>
      </w:r>
      <w:r w:rsidR="00D065ED" w:rsidRPr="00BF7709">
        <w:rPr>
          <w:rFonts w:asciiTheme="minorEastAsia" w:eastAsiaTheme="minorEastAsia" w:hAnsiTheme="minorEastAsia" w:hint="eastAsia"/>
        </w:rPr>
        <w:t>受電契約に基づく</w:t>
      </w:r>
      <w:r w:rsidR="000C4D75" w:rsidRPr="00BF7709">
        <w:rPr>
          <w:rFonts w:asciiTheme="minorEastAsia" w:eastAsiaTheme="minorEastAsia" w:hAnsiTheme="minorEastAsia" w:hint="eastAsia"/>
        </w:rPr>
        <w:t>各月分の</w:t>
      </w:r>
      <w:r w:rsidR="004305F8" w:rsidRPr="00BF7709">
        <w:rPr>
          <w:rFonts w:asciiTheme="minorEastAsia" w:eastAsiaTheme="minorEastAsia" w:hAnsiTheme="minorEastAsia" w:hint="eastAsia"/>
        </w:rPr>
        <w:t>電気</w:t>
      </w:r>
      <w:r w:rsidRPr="00BF7709">
        <w:rPr>
          <w:rFonts w:asciiTheme="minorEastAsia" w:eastAsiaTheme="minorEastAsia" w:hAnsiTheme="minorEastAsia" w:hint="eastAsia"/>
        </w:rPr>
        <w:t>使用量が確認できる資料</w:t>
      </w:r>
    </w:p>
    <w:p w14:paraId="3E56DD60" w14:textId="77777777" w:rsidR="00224879" w:rsidRPr="00BF7709" w:rsidRDefault="00224879" w:rsidP="00224879">
      <w:pPr>
        <w:pStyle w:val="afb"/>
        <w:snapToGrid w:val="0"/>
        <w:spacing w:line="300" w:lineRule="auto"/>
        <w:ind w:right="-96" w:firstLineChars="200" w:firstLine="470"/>
        <w:rPr>
          <w:rFonts w:asciiTheme="minorEastAsia" w:eastAsiaTheme="minorEastAsia" w:hAnsiTheme="minorEastAsia"/>
        </w:rPr>
      </w:pPr>
      <w:r w:rsidRPr="00BF7709">
        <w:rPr>
          <w:rFonts w:asciiTheme="minorEastAsia" w:eastAsiaTheme="minorEastAsia" w:hAnsiTheme="minorEastAsia" w:hint="eastAsia"/>
        </w:rPr>
        <w:t>オ　履歴事項全部証明書（法人の場合で、申請日から３ヶ月以内に発行されたもの。個</w:t>
      </w:r>
    </w:p>
    <w:p w14:paraId="5D24C659" w14:textId="77777777" w:rsidR="00224879" w:rsidRPr="00BF7709" w:rsidRDefault="00224879" w:rsidP="00224879">
      <w:pPr>
        <w:pStyle w:val="afb"/>
        <w:snapToGrid w:val="0"/>
        <w:spacing w:line="300" w:lineRule="auto"/>
        <w:ind w:right="-96" w:firstLineChars="300" w:firstLine="705"/>
        <w:rPr>
          <w:rFonts w:asciiTheme="minorEastAsia" w:eastAsiaTheme="minorEastAsia" w:hAnsiTheme="minorEastAsia"/>
        </w:rPr>
      </w:pPr>
      <w:r w:rsidRPr="00BF7709">
        <w:rPr>
          <w:rFonts w:asciiTheme="minorEastAsia" w:eastAsiaTheme="minorEastAsia" w:hAnsiTheme="minorEastAsia" w:hint="eastAsia"/>
        </w:rPr>
        <w:t>人の場合は、本人確認書類の写し。）</w:t>
      </w:r>
    </w:p>
    <w:p w14:paraId="0822CB24" w14:textId="6F54C00B" w:rsidR="005C4F17" w:rsidRPr="00BF7709" w:rsidRDefault="00224879" w:rsidP="005C4F17">
      <w:pPr>
        <w:pStyle w:val="afb"/>
        <w:snapToGrid w:val="0"/>
        <w:spacing w:line="300" w:lineRule="auto"/>
        <w:ind w:right="-96" w:firstLineChars="200" w:firstLine="470"/>
        <w:rPr>
          <w:rFonts w:asciiTheme="minorEastAsia" w:eastAsiaTheme="minorEastAsia" w:hAnsiTheme="minorEastAsia"/>
        </w:rPr>
      </w:pPr>
      <w:r w:rsidRPr="00BF7709">
        <w:rPr>
          <w:rFonts w:asciiTheme="minorEastAsia" w:eastAsiaTheme="minorEastAsia" w:hAnsiTheme="minorEastAsia" w:hint="eastAsia"/>
        </w:rPr>
        <w:t>カ　中小企業者一覧（様式４号）※商業施設等</w:t>
      </w:r>
      <w:r w:rsidR="005C4F17" w:rsidRPr="00BF7709">
        <w:rPr>
          <w:rFonts w:asciiTheme="minorEastAsia" w:eastAsiaTheme="minorEastAsia" w:hAnsiTheme="minorEastAsia" w:hint="eastAsia"/>
        </w:rPr>
        <w:t>運営企業</w:t>
      </w:r>
      <w:r w:rsidRPr="00BF7709">
        <w:rPr>
          <w:rFonts w:asciiTheme="minorEastAsia" w:eastAsiaTheme="minorEastAsia" w:hAnsiTheme="minorEastAsia" w:hint="eastAsia"/>
        </w:rPr>
        <w:t>の</w:t>
      </w:r>
      <w:r w:rsidR="00266670" w:rsidRPr="00BF7709">
        <w:rPr>
          <w:rFonts w:asciiTheme="minorEastAsia" w:eastAsiaTheme="minorEastAsia" w:hAnsiTheme="minorEastAsia" w:hint="eastAsia"/>
        </w:rPr>
        <w:t>み</w:t>
      </w:r>
    </w:p>
    <w:p w14:paraId="5D94B4FB" w14:textId="0DAC0771" w:rsidR="00224879" w:rsidRPr="00BF7709" w:rsidRDefault="00224879" w:rsidP="004B0347">
      <w:pPr>
        <w:pStyle w:val="afb"/>
        <w:snapToGrid w:val="0"/>
        <w:spacing w:line="300" w:lineRule="auto"/>
        <w:ind w:right="-96" w:firstLineChars="200" w:firstLine="470"/>
        <w:rPr>
          <w:rFonts w:asciiTheme="minorEastAsia" w:eastAsiaTheme="minorEastAsia" w:hAnsiTheme="minorEastAsia"/>
        </w:rPr>
      </w:pPr>
      <w:r w:rsidRPr="00BF7709">
        <w:rPr>
          <w:rFonts w:asciiTheme="minorEastAsia" w:eastAsiaTheme="minorEastAsia" w:hAnsiTheme="minorEastAsia" w:hint="eastAsia"/>
        </w:rPr>
        <w:t>キ　中小企業者の入居</w:t>
      </w:r>
      <w:r w:rsidR="005C4F17" w:rsidRPr="00BF7709">
        <w:rPr>
          <w:rFonts w:asciiTheme="minorEastAsia" w:eastAsiaTheme="minorEastAsia" w:hAnsiTheme="minorEastAsia" w:hint="eastAsia"/>
        </w:rPr>
        <w:t>等</w:t>
      </w:r>
      <w:r w:rsidRPr="00BF7709">
        <w:rPr>
          <w:rFonts w:asciiTheme="minorEastAsia" w:eastAsiaTheme="minorEastAsia" w:hAnsiTheme="minorEastAsia" w:hint="eastAsia"/>
        </w:rPr>
        <w:t>が確認できる資料</w:t>
      </w:r>
      <w:r w:rsidR="005C4F17" w:rsidRPr="00BF7709">
        <w:rPr>
          <w:rFonts w:asciiTheme="minorEastAsia" w:eastAsiaTheme="minorEastAsia" w:hAnsiTheme="minorEastAsia" w:hint="eastAsia"/>
        </w:rPr>
        <w:t xml:space="preserve">　※</w:t>
      </w:r>
      <w:r w:rsidR="0072100D" w:rsidRPr="00BF7709">
        <w:rPr>
          <w:rFonts w:asciiTheme="minorEastAsia" w:eastAsiaTheme="minorEastAsia" w:hAnsiTheme="minorEastAsia" w:hint="eastAsia"/>
        </w:rPr>
        <w:t>商業施設等運営企業</w:t>
      </w:r>
      <w:r w:rsidR="004B0347" w:rsidRPr="00BF7709">
        <w:rPr>
          <w:rFonts w:asciiTheme="minorEastAsia" w:eastAsiaTheme="minorEastAsia" w:hAnsiTheme="minorEastAsia" w:hint="eastAsia"/>
        </w:rPr>
        <w:t>のみ</w:t>
      </w:r>
    </w:p>
    <w:p w14:paraId="16846F0C" w14:textId="04F7CA2F" w:rsidR="00224879" w:rsidRPr="00BF7709" w:rsidRDefault="00224879" w:rsidP="004B0347">
      <w:pPr>
        <w:pStyle w:val="afb"/>
        <w:snapToGrid w:val="0"/>
        <w:spacing w:line="300" w:lineRule="auto"/>
        <w:ind w:right="-96" w:firstLineChars="200" w:firstLine="470"/>
        <w:rPr>
          <w:rFonts w:asciiTheme="minorEastAsia" w:eastAsiaTheme="minorEastAsia" w:hAnsiTheme="minorEastAsia"/>
        </w:rPr>
      </w:pPr>
      <w:r w:rsidRPr="00BF7709">
        <w:rPr>
          <w:rFonts w:asciiTheme="minorEastAsia" w:eastAsiaTheme="minorEastAsia" w:hAnsiTheme="minorEastAsia" w:hint="eastAsia"/>
        </w:rPr>
        <w:t>ク　中小企業者</w:t>
      </w:r>
      <w:r w:rsidR="004B0347" w:rsidRPr="00BF7709">
        <w:rPr>
          <w:rFonts w:asciiTheme="minorEastAsia" w:eastAsiaTheme="minorEastAsia" w:hAnsiTheme="minorEastAsia" w:hint="eastAsia"/>
        </w:rPr>
        <w:t>が使用した</w:t>
      </w:r>
      <w:r w:rsidR="00E00860" w:rsidRPr="00BF7709">
        <w:rPr>
          <w:rFonts w:asciiTheme="minorEastAsia" w:eastAsiaTheme="minorEastAsia" w:hAnsiTheme="minorEastAsia" w:hint="eastAsia"/>
        </w:rPr>
        <w:t>電気</w:t>
      </w:r>
      <w:r w:rsidR="005B28A3" w:rsidRPr="00BF7709">
        <w:rPr>
          <w:rFonts w:asciiTheme="minorEastAsia" w:eastAsiaTheme="minorEastAsia" w:hAnsiTheme="minorEastAsia" w:hint="eastAsia"/>
        </w:rPr>
        <w:t>の</w:t>
      </w:r>
      <w:r w:rsidR="00EB1BAB" w:rsidRPr="00BF7709">
        <w:rPr>
          <w:rFonts w:asciiTheme="minorEastAsia" w:eastAsiaTheme="minorEastAsia" w:hAnsiTheme="minorEastAsia" w:hint="eastAsia"/>
        </w:rPr>
        <w:t>使用</w:t>
      </w:r>
      <w:r w:rsidRPr="00BF7709">
        <w:rPr>
          <w:rFonts w:asciiTheme="minorEastAsia" w:eastAsiaTheme="minorEastAsia" w:hAnsiTheme="minorEastAsia" w:hint="eastAsia"/>
        </w:rPr>
        <w:t xml:space="preserve">量の根拠となる資料　</w:t>
      </w:r>
      <w:r w:rsidR="0072100D" w:rsidRPr="00BF7709">
        <w:rPr>
          <w:rFonts w:asciiTheme="minorEastAsia" w:eastAsiaTheme="minorEastAsia" w:hAnsiTheme="minorEastAsia" w:hint="eastAsia"/>
        </w:rPr>
        <w:t>※商業施設等運営企業のみ</w:t>
      </w:r>
    </w:p>
    <w:p w14:paraId="7245AFB1" w14:textId="71A4EAA9" w:rsidR="00224879" w:rsidRPr="00BF7709" w:rsidRDefault="00224879" w:rsidP="00224879">
      <w:pPr>
        <w:pStyle w:val="afb"/>
        <w:snapToGrid w:val="0"/>
        <w:spacing w:line="300" w:lineRule="auto"/>
        <w:ind w:right="-96" w:firstLineChars="200" w:firstLine="470"/>
        <w:rPr>
          <w:rFonts w:asciiTheme="minorEastAsia" w:eastAsiaTheme="minorEastAsia" w:hAnsiTheme="minorEastAsia"/>
        </w:rPr>
      </w:pPr>
      <w:r w:rsidRPr="00BF7709">
        <w:rPr>
          <w:rFonts w:asciiTheme="minorEastAsia" w:eastAsiaTheme="minorEastAsia" w:hAnsiTheme="minorEastAsia" w:hint="eastAsia"/>
        </w:rPr>
        <w:t xml:space="preserve">ケ　</w:t>
      </w:r>
      <w:r w:rsidRPr="00BF7709">
        <w:rPr>
          <w:rFonts w:asciiTheme="minorEastAsia" w:eastAsiaTheme="minorEastAsia" w:hAnsiTheme="minorEastAsia"/>
        </w:rPr>
        <w:t>その他知事が必要と認める書類</w:t>
      </w:r>
    </w:p>
    <w:p w14:paraId="75A72962" w14:textId="77777777" w:rsidR="00247F66" w:rsidRPr="00BF7709" w:rsidRDefault="00247F66" w:rsidP="00247F66">
      <w:pPr>
        <w:autoSpaceDE w:val="0"/>
        <w:autoSpaceDN w:val="0"/>
        <w:adjustRightInd w:val="0"/>
        <w:snapToGrid w:val="0"/>
        <w:spacing w:line="300" w:lineRule="auto"/>
        <w:ind w:firstLineChars="100" w:firstLine="235"/>
        <w:rPr>
          <w:rFonts w:asciiTheme="minorEastAsia" w:eastAsiaTheme="minorEastAsia" w:hAnsiTheme="minorEastAsia" w:cs="ＭＳ ゴシック"/>
          <w:kern w:val="0"/>
          <w:sz w:val="24"/>
        </w:rPr>
      </w:pPr>
    </w:p>
    <w:p w14:paraId="38BD0263" w14:textId="4AEF2813" w:rsidR="001A5C7B" w:rsidRPr="00BF7709" w:rsidRDefault="001A5C7B" w:rsidP="00EC4679">
      <w:pPr>
        <w:autoSpaceDE w:val="0"/>
        <w:autoSpaceDN w:val="0"/>
        <w:adjustRightInd w:val="0"/>
        <w:snapToGrid w:val="0"/>
        <w:spacing w:line="300" w:lineRule="auto"/>
        <w:ind w:leftChars="100" w:left="206" w:hanging="1"/>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（申請の単位</w:t>
      </w:r>
      <w:r w:rsidR="002501D0" w:rsidRPr="00BF7709">
        <w:rPr>
          <w:rFonts w:asciiTheme="minorEastAsia" w:eastAsiaTheme="minorEastAsia" w:hAnsiTheme="minorEastAsia" w:cs="ＭＳ ゴシック" w:hint="eastAsia"/>
          <w:kern w:val="0"/>
          <w:sz w:val="24"/>
        </w:rPr>
        <w:t>及び受付期間</w:t>
      </w:r>
      <w:r w:rsidRPr="00BF7709">
        <w:rPr>
          <w:rFonts w:asciiTheme="minorEastAsia" w:eastAsiaTheme="minorEastAsia" w:hAnsiTheme="minorEastAsia" w:cs="ＭＳ ゴシック" w:hint="eastAsia"/>
          <w:kern w:val="0"/>
          <w:sz w:val="24"/>
        </w:rPr>
        <w:t>）</w:t>
      </w:r>
    </w:p>
    <w:p w14:paraId="7FB140FE" w14:textId="34731B50" w:rsidR="0072100D" w:rsidRPr="00BF7709" w:rsidRDefault="001A5C7B" w:rsidP="0072100D">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第</w:t>
      </w:r>
      <w:r w:rsidR="00D43BBE" w:rsidRPr="00BF7709">
        <w:rPr>
          <w:rFonts w:asciiTheme="minorEastAsia" w:eastAsiaTheme="minorEastAsia" w:hAnsiTheme="minorEastAsia" w:cs="ＭＳ ゴシック" w:hint="eastAsia"/>
          <w:kern w:val="0"/>
          <w:sz w:val="24"/>
        </w:rPr>
        <w:t>６</w:t>
      </w:r>
      <w:r w:rsidRPr="00BF7709">
        <w:rPr>
          <w:rFonts w:asciiTheme="minorEastAsia" w:eastAsiaTheme="minorEastAsia" w:hAnsiTheme="minorEastAsia" w:cs="ＭＳ ゴシック" w:hint="eastAsia"/>
          <w:kern w:val="0"/>
          <w:sz w:val="24"/>
        </w:rPr>
        <w:t xml:space="preserve">条　</w:t>
      </w:r>
      <w:r w:rsidR="00EF4401" w:rsidRPr="00BF7709">
        <w:rPr>
          <w:rFonts w:asciiTheme="minorEastAsia" w:eastAsiaTheme="minorEastAsia" w:hAnsiTheme="minorEastAsia" w:cs="ＭＳ ゴシック" w:hint="eastAsia"/>
          <w:kern w:val="0"/>
          <w:sz w:val="24"/>
        </w:rPr>
        <w:t>申請</w:t>
      </w:r>
      <w:r w:rsidR="002501D0" w:rsidRPr="00BF7709">
        <w:rPr>
          <w:rFonts w:asciiTheme="minorEastAsia" w:eastAsiaTheme="minorEastAsia" w:hAnsiTheme="minorEastAsia" w:cs="ＭＳ ゴシック" w:hint="eastAsia"/>
          <w:kern w:val="0"/>
          <w:sz w:val="24"/>
        </w:rPr>
        <w:t>者</w:t>
      </w:r>
      <w:r w:rsidR="00EF4401" w:rsidRPr="00BF7709">
        <w:rPr>
          <w:rFonts w:asciiTheme="minorEastAsia" w:eastAsiaTheme="minorEastAsia" w:hAnsiTheme="minorEastAsia" w:cs="ＭＳ ゴシック" w:hint="eastAsia"/>
          <w:kern w:val="0"/>
          <w:sz w:val="24"/>
        </w:rPr>
        <w:t>は、特別高圧電力</w:t>
      </w:r>
      <w:r w:rsidR="00662809" w:rsidRPr="00BF7709">
        <w:rPr>
          <w:rFonts w:asciiTheme="minorEastAsia" w:eastAsiaTheme="minorEastAsia" w:hAnsiTheme="minorEastAsia" w:cs="ＭＳ ゴシック" w:hint="eastAsia"/>
          <w:kern w:val="0"/>
          <w:sz w:val="24"/>
        </w:rPr>
        <w:t>の</w:t>
      </w:r>
      <w:r w:rsidR="00EF4401" w:rsidRPr="00BF7709">
        <w:rPr>
          <w:rFonts w:asciiTheme="minorEastAsia" w:eastAsiaTheme="minorEastAsia" w:hAnsiTheme="minorEastAsia" w:cs="ＭＳ ゴシック" w:hint="eastAsia"/>
          <w:kern w:val="0"/>
          <w:sz w:val="24"/>
        </w:rPr>
        <w:t>受電契約</w:t>
      </w:r>
      <w:r w:rsidR="00EB1BAB" w:rsidRPr="00BF7709">
        <w:rPr>
          <w:rFonts w:asciiTheme="minorEastAsia" w:eastAsiaTheme="minorEastAsia" w:hAnsiTheme="minorEastAsia" w:cs="ＭＳ ゴシック" w:hint="eastAsia"/>
          <w:kern w:val="0"/>
          <w:sz w:val="24"/>
        </w:rPr>
        <w:t>を</w:t>
      </w:r>
      <w:r w:rsidR="00662809" w:rsidRPr="00BF7709">
        <w:rPr>
          <w:rFonts w:asciiTheme="minorEastAsia" w:eastAsiaTheme="minorEastAsia" w:hAnsiTheme="minorEastAsia" w:cs="ＭＳ ゴシック" w:hint="eastAsia"/>
          <w:kern w:val="0"/>
          <w:sz w:val="24"/>
        </w:rPr>
        <w:t>する</w:t>
      </w:r>
      <w:r w:rsidR="00E51B26" w:rsidRPr="00BF7709">
        <w:rPr>
          <w:rFonts w:asciiTheme="minorEastAsia" w:eastAsiaTheme="minorEastAsia" w:hAnsiTheme="minorEastAsia" w:cs="ＭＳ ゴシック" w:hint="eastAsia"/>
          <w:kern w:val="0"/>
          <w:sz w:val="24"/>
        </w:rPr>
        <w:t>事業所</w:t>
      </w:r>
      <w:r w:rsidR="00AC1252" w:rsidRPr="00BF7709">
        <w:rPr>
          <w:rFonts w:asciiTheme="minorEastAsia" w:eastAsiaTheme="minorEastAsia" w:hAnsiTheme="minorEastAsia" w:cs="ＭＳ ゴシック" w:hint="eastAsia"/>
          <w:kern w:val="0"/>
          <w:sz w:val="24"/>
        </w:rPr>
        <w:t>や</w:t>
      </w:r>
      <w:r w:rsidR="00EF4401" w:rsidRPr="00BF7709">
        <w:rPr>
          <w:rFonts w:asciiTheme="minorEastAsia" w:eastAsiaTheme="minorEastAsia" w:hAnsiTheme="minorEastAsia" w:cs="ＭＳ ゴシック" w:hint="eastAsia"/>
          <w:kern w:val="0"/>
          <w:sz w:val="24"/>
        </w:rPr>
        <w:t>施設等を単位として</w:t>
      </w:r>
      <w:r w:rsidR="007D7DA6" w:rsidRPr="00BF7709">
        <w:rPr>
          <w:rFonts w:asciiTheme="minorEastAsia" w:eastAsiaTheme="minorEastAsia" w:hAnsiTheme="minorEastAsia" w:cs="ＭＳ ゴシック" w:hint="eastAsia"/>
          <w:kern w:val="0"/>
          <w:sz w:val="24"/>
        </w:rPr>
        <w:t>、</w:t>
      </w:r>
      <w:r w:rsidR="00EF4401" w:rsidRPr="00BF7709">
        <w:rPr>
          <w:rFonts w:asciiTheme="minorEastAsia" w:eastAsiaTheme="minorEastAsia" w:hAnsiTheme="minorEastAsia" w:cs="ＭＳ ゴシック" w:hint="eastAsia"/>
          <w:kern w:val="0"/>
          <w:sz w:val="24"/>
        </w:rPr>
        <w:t>申請を行</w:t>
      </w:r>
      <w:r w:rsidR="00077EDC" w:rsidRPr="00BF7709">
        <w:rPr>
          <w:rFonts w:asciiTheme="minorEastAsia" w:eastAsiaTheme="minorEastAsia" w:hAnsiTheme="minorEastAsia" w:cs="ＭＳ ゴシック" w:hint="eastAsia"/>
          <w:kern w:val="0"/>
          <w:sz w:val="24"/>
        </w:rPr>
        <w:t>うこととする</w:t>
      </w:r>
      <w:r w:rsidR="00EF4401" w:rsidRPr="00BF7709">
        <w:rPr>
          <w:rFonts w:asciiTheme="minorEastAsia" w:eastAsiaTheme="minorEastAsia" w:hAnsiTheme="minorEastAsia" w:cs="ＭＳ ゴシック" w:hint="eastAsia"/>
          <w:kern w:val="0"/>
          <w:sz w:val="24"/>
        </w:rPr>
        <w:t>。</w:t>
      </w:r>
    </w:p>
    <w:p w14:paraId="017C25E3" w14:textId="4E174490" w:rsidR="001F268B" w:rsidRPr="00BF7709" w:rsidRDefault="002501D0" w:rsidP="0072100D">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２</w:t>
      </w:r>
      <w:r w:rsidR="00EF4401" w:rsidRPr="00BF7709">
        <w:rPr>
          <w:rFonts w:asciiTheme="minorEastAsia" w:eastAsiaTheme="minorEastAsia" w:hAnsiTheme="minorEastAsia" w:cs="ＭＳ ゴシック" w:hint="eastAsia"/>
          <w:kern w:val="0"/>
          <w:sz w:val="24"/>
        </w:rPr>
        <w:t xml:space="preserve">　補助金の申請受付は、次の表に定めるところによる。</w:t>
      </w:r>
    </w:p>
    <w:tbl>
      <w:tblPr>
        <w:tblStyle w:val="af1"/>
        <w:tblW w:w="0" w:type="auto"/>
        <w:tblInd w:w="235" w:type="dxa"/>
        <w:tblLook w:val="04A0" w:firstRow="1" w:lastRow="0" w:firstColumn="1" w:lastColumn="0" w:noHBand="0" w:noVBand="1"/>
      </w:tblPr>
      <w:tblGrid>
        <w:gridCol w:w="3304"/>
        <w:gridCol w:w="5954"/>
      </w:tblGrid>
      <w:tr w:rsidR="00BF7709" w:rsidRPr="00BF7709" w14:paraId="7D090120" w14:textId="77777777" w:rsidTr="001F268B">
        <w:tc>
          <w:tcPr>
            <w:tcW w:w="3304" w:type="dxa"/>
            <w:vAlign w:val="center"/>
          </w:tcPr>
          <w:p w14:paraId="5F8FF60D" w14:textId="68381631" w:rsidR="00EF4401" w:rsidRPr="00BF7709" w:rsidRDefault="003A5880" w:rsidP="001F268B">
            <w:pPr>
              <w:autoSpaceDE w:val="0"/>
              <w:autoSpaceDN w:val="0"/>
              <w:adjustRightInd w:val="0"/>
              <w:snapToGrid w:val="0"/>
              <w:spacing w:line="300" w:lineRule="auto"/>
              <w:jc w:val="center"/>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特別高圧電力</w:t>
            </w:r>
            <w:r w:rsidR="003D4C2D" w:rsidRPr="00BF7709">
              <w:rPr>
                <w:rFonts w:asciiTheme="minorEastAsia" w:eastAsiaTheme="minorEastAsia" w:hAnsiTheme="minorEastAsia" w:cs="ＭＳ ゴシック" w:hint="eastAsia"/>
                <w:kern w:val="0"/>
                <w:sz w:val="24"/>
              </w:rPr>
              <w:t>使用期間</w:t>
            </w:r>
          </w:p>
        </w:tc>
        <w:tc>
          <w:tcPr>
            <w:tcW w:w="5954" w:type="dxa"/>
            <w:vAlign w:val="center"/>
          </w:tcPr>
          <w:p w14:paraId="30DF2E89" w14:textId="1CD779FA" w:rsidR="00EF4401" w:rsidRPr="00BF7709" w:rsidRDefault="003A5880" w:rsidP="001F268B">
            <w:pPr>
              <w:autoSpaceDE w:val="0"/>
              <w:autoSpaceDN w:val="0"/>
              <w:adjustRightInd w:val="0"/>
              <w:snapToGrid w:val="0"/>
              <w:spacing w:line="300" w:lineRule="auto"/>
              <w:jc w:val="center"/>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受付期間</w:t>
            </w:r>
          </w:p>
        </w:tc>
      </w:tr>
      <w:tr w:rsidR="00BF7709" w:rsidRPr="00BF7709" w14:paraId="49F8548F" w14:textId="77777777" w:rsidTr="00BC26FB">
        <w:trPr>
          <w:trHeight w:val="567"/>
        </w:trPr>
        <w:tc>
          <w:tcPr>
            <w:tcW w:w="3304" w:type="dxa"/>
            <w:vAlign w:val="center"/>
          </w:tcPr>
          <w:p w14:paraId="5D7D3424" w14:textId="31D1E97B" w:rsidR="00EF4401" w:rsidRPr="00BF7709" w:rsidRDefault="003A5880" w:rsidP="003A5880">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令和５年４月分から６月分</w:t>
            </w:r>
          </w:p>
        </w:tc>
        <w:tc>
          <w:tcPr>
            <w:tcW w:w="5954" w:type="dxa"/>
            <w:vAlign w:val="center"/>
          </w:tcPr>
          <w:p w14:paraId="27462B50" w14:textId="2EBEA6B1" w:rsidR="00EF4401" w:rsidRPr="00BF7709" w:rsidRDefault="003A5880" w:rsidP="003A5880">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令和５年８月１日</w:t>
            </w:r>
            <w:r w:rsidR="002D533E" w:rsidRPr="00BF7709">
              <w:rPr>
                <w:rFonts w:asciiTheme="minorEastAsia" w:eastAsiaTheme="minorEastAsia" w:hAnsiTheme="minorEastAsia" w:cs="ＭＳ ゴシック" w:hint="eastAsia"/>
                <w:kern w:val="0"/>
                <w:sz w:val="24"/>
              </w:rPr>
              <w:t>(火)</w:t>
            </w:r>
            <w:r w:rsidRPr="00BF7709">
              <w:rPr>
                <w:rFonts w:asciiTheme="minorEastAsia" w:eastAsiaTheme="minorEastAsia" w:hAnsiTheme="minorEastAsia" w:cs="ＭＳ ゴシック" w:hint="eastAsia"/>
                <w:kern w:val="0"/>
                <w:sz w:val="24"/>
              </w:rPr>
              <w:t>から令和５年９月</w:t>
            </w:r>
            <w:r w:rsidR="002D533E" w:rsidRPr="00BF7709">
              <w:rPr>
                <w:rFonts w:asciiTheme="minorEastAsia" w:eastAsiaTheme="minorEastAsia" w:hAnsiTheme="minorEastAsia" w:cs="ＭＳ ゴシック" w:hint="eastAsia"/>
                <w:kern w:val="0"/>
                <w:sz w:val="24"/>
              </w:rPr>
              <w:t>29</w:t>
            </w:r>
            <w:r w:rsidRPr="00BF7709">
              <w:rPr>
                <w:rFonts w:asciiTheme="minorEastAsia" w:eastAsiaTheme="minorEastAsia" w:hAnsiTheme="minorEastAsia" w:cs="ＭＳ ゴシック" w:hint="eastAsia"/>
                <w:kern w:val="0"/>
                <w:sz w:val="24"/>
              </w:rPr>
              <w:t>日</w:t>
            </w:r>
            <w:r w:rsidR="002D533E" w:rsidRPr="00BF7709">
              <w:rPr>
                <w:rFonts w:asciiTheme="minorEastAsia" w:eastAsiaTheme="minorEastAsia" w:hAnsiTheme="minorEastAsia" w:cs="ＭＳ ゴシック" w:hint="eastAsia"/>
                <w:kern w:val="0"/>
                <w:sz w:val="24"/>
              </w:rPr>
              <w:t>(金)</w:t>
            </w:r>
            <w:r w:rsidRPr="00BF7709">
              <w:rPr>
                <w:rFonts w:asciiTheme="minorEastAsia" w:eastAsiaTheme="minorEastAsia" w:hAnsiTheme="minorEastAsia" w:cs="ＭＳ ゴシック" w:hint="eastAsia"/>
                <w:kern w:val="0"/>
                <w:sz w:val="24"/>
              </w:rPr>
              <w:t>まで</w:t>
            </w:r>
          </w:p>
        </w:tc>
      </w:tr>
      <w:tr w:rsidR="00BF7709" w:rsidRPr="00BF7709" w14:paraId="29E196E2" w14:textId="77777777" w:rsidTr="00BC26FB">
        <w:trPr>
          <w:trHeight w:val="567"/>
        </w:trPr>
        <w:tc>
          <w:tcPr>
            <w:tcW w:w="3304" w:type="dxa"/>
            <w:vAlign w:val="center"/>
          </w:tcPr>
          <w:p w14:paraId="56D0CA24" w14:textId="4A2D3577" w:rsidR="00EF4401" w:rsidRPr="00BF7709" w:rsidRDefault="003A5880" w:rsidP="003A5880">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令和５年７月分から９月分</w:t>
            </w:r>
          </w:p>
        </w:tc>
        <w:tc>
          <w:tcPr>
            <w:tcW w:w="5954" w:type="dxa"/>
            <w:vAlign w:val="center"/>
          </w:tcPr>
          <w:p w14:paraId="22E798E7" w14:textId="2FE0A35A" w:rsidR="00EF4401" w:rsidRPr="00BF7709" w:rsidRDefault="003A5880" w:rsidP="003A5880">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令和５年11月１日</w:t>
            </w:r>
            <w:r w:rsidR="002D533E" w:rsidRPr="00BF7709">
              <w:rPr>
                <w:rFonts w:asciiTheme="minorEastAsia" w:eastAsiaTheme="minorEastAsia" w:hAnsiTheme="minorEastAsia" w:cs="ＭＳ ゴシック" w:hint="eastAsia"/>
                <w:kern w:val="0"/>
                <w:sz w:val="24"/>
              </w:rPr>
              <w:t>(水)</w:t>
            </w:r>
            <w:r w:rsidRPr="00BF7709">
              <w:rPr>
                <w:rFonts w:asciiTheme="minorEastAsia" w:eastAsiaTheme="minorEastAsia" w:hAnsiTheme="minorEastAsia" w:cs="ＭＳ ゴシック" w:hint="eastAsia"/>
                <w:kern w:val="0"/>
                <w:sz w:val="24"/>
              </w:rPr>
              <w:t>から令和５年12月28日</w:t>
            </w:r>
            <w:r w:rsidR="002D533E" w:rsidRPr="00BF7709">
              <w:rPr>
                <w:rFonts w:asciiTheme="minorEastAsia" w:eastAsiaTheme="minorEastAsia" w:hAnsiTheme="minorEastAsia" w:cs="ＭＳ ゴシック" w:hint="eastAsia"/>
                <w:kern w:val="0"/>
                <w:sz w:val="24"/>
              </w:rPr>
              <w:t>(木)</w:t>
            </w:r>
            <w:r w:rsidRPr="00BF7709">
              <w:rPr>
                <w:rFonts w:asciiTheme="minorEastAsia" w:eastAsiaTheme="minorEastAsia" w:hAnsiTheme="minorEastAsia" w:cs="ＭＳ ゴシック" w:hint="eastAsia"/>
                <w:kern w:val="0"/>
                <w:sz w:val="24"/>
              </w:rPr>
              <w:t>まで</w:t>
            </w:r>
          </w:p>
        </w:tc>
      </w:tr>
      <w:tr w:rsidR="00BF7709" w:rsidRPr="00BF7709" w14:paraId="5C6178E5" w14:textId="77777777" w:rsidTr="00BC26FB">
        <w:trPr>
          <w:trHeight w:val="567"/>
        </w:trPr>
        <w:tc>
          <w:tcPr>
            <w:tcW w:w="3304" w:type="dxa"/>
            <w:vAlign w:val="center"/>
          </w:tcPr>
          <w:p w14:paraId="5BA26E73" w14:textId="0BFA1953" w:rsidR="00B04D57" w:rsidRPr="00BF7709" w:rsidRDefault="00B04D57" w:rsidP="003A5880">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lastRenderedPageBreak/>
              <w:t>令和５年10月分から12月分</w:t>
            </w:r>
          </w:p>
        </w:tc>
        <w:tc>
          <w:tcPr>
            <w:tcW w:w="5954" w:type="dxa"/>
            <w:vAlign w:val="center"/>
          </w:tcPr>
          <w:p w14:paraId="01740E9E" w14:textId="49B07A30" w:rsidR="00B04D57" w:rsidRPr="00BF7709" w:rsidRDefault="00B04D57" w:rsidP="003A5880">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令和６年２月１日(木)から令和６年３月15日(金)まで</w:t>
            </w:r>
          </w:p>
        </w:tc>
      </w:tr>
      <w:tr w:rsidR="00BF7709" w:rsidRPr="00BF7709" w14:paraId="29080486" w14:textId="77777777" w:rsidTr="00BC26FB">
        <w:trPr>
          <w:trHeight w:val="567"/>
        </w:trPr>
        <w:tc>
          <w:tcPr>
            <w:tcW w:w="3304" w:type="dxa"/>
            <w:vAlign w:val="center"/>
          </w:tcPr>
          <w:p w14:paraId="51D1F3EB" w14:textId="0A811308" w:rsidR="00B04D57" w:rsidRPr="00BF7709" w:rsidRDefault="00B04D57" w:rsidP="003A5880">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令和６年１月分から３月分</w:t>
            </w:r>
          </w:p>
        </w:tc>
        <w:tc>
          <w:tcPr>
            <w:tcW w:w="5954" w:type="dxa"/>
            <w:vAlign w:val="center"/>
          </w:tcPr>
          <w:p w14:paraId="7E875655" w14:textId="7724B058" w:rsidR="00B04D57" w:rsidRPr="00BF7709" w:rsidRDefault="00B04D57" w:rsidP="003A5880">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令和６年５月１日(水)から令和６年６月14日(金)まで</w:t>
            </w:r>
          </w:p>
        </w:tc>
      </w:tr>
      <w:tr w:rsidR="00BF7709" w:rsidRPr="00BF7709" w14:paraId="5CCFA19F" w14:textId="77777777" w:rsidTr="00BC26FB">
        <w:trPr>
          <w:trHeight w:val="567"/>
        </w:trPr>
        <w:tc>
          <w:tcPr>
            <w:tcW w:w="3304" w:type="dxa"/>
            <w:vAlign w:val="center"/>
          </w:tcPr>
          <w:p w14:paraId="7DF9C3D2" w14:textId="492B07A2"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令和６年８月分から10月分</w:t>
            </w:r>
          </w:p>
        </w:tc>
        <w:tc>
          <w:tcPr>
            <w:tcW w:w="5954" w:type="dxa"/>
            <w:vAlign w:val="center"/>
          </w:tcPr>
          <w:p w14:paraId="71DA3FD4" w14:textId="12D0B00A"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令和６年12月２日(月)から令和７年１月31日(金)まで</w:t>
            </w:r>
          </w:p>
        </w:tc>
      </w:tr>
      <w:tr w:rsidR="00BF7709" w:rsidRPr="00BF7709" w14:paraId="7BACA8E3" w14:textId="77777777" w:rsidTr="00BC26FB">
        <w:trPr>
          <w:trHeight w:val="567"/>
        </w:trPr>
        <w:tc>
          <w:tcPr>
            <w:tcW w:w="3304" w:type="dxa"/>
            <w:vAlign w:val="center"/>
          </w:tcPr>
          <w:p w14:paraId="1B75E91F" w14:textId="47BE0034"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令和７年１月分から３月分</w:t>
            </w:r>
          </w:p>
        </w:tc>
        <w:tc>
          <w:tcPr>
            <w:tcW w:w="5954" w:type="dxa"/>
            <w:vAlign w:val="center"/>
          </w:tcPr>
          <w:p w14:paraId="157D1C20" w14:textId="3DAEDA98" w:rsidR="008C2858" w:rsidRPr="00BF7709" w:rsidRDefault="008C2858"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令和７年５月１日(木)から令和７年６月30日(月)まで</w:t>
            </w:r>
          </w:p>
        </w:tc>
      </w:tr>
      <w:tr w:rsidR="00070AC6" w:rsidRPr="00BF7709" w14:paraId="76620CE1" w14:textId="77777777" w:rsidTr="00BC26FB">
        <w:trPr>
          <w:trHeight w:val="567"/>
        </w:trPr>
        <w:tc>
          <w:tcPr>
            <w:tcW w:w="3304" w:type="dxa"/>
            <w:vAlign w:val="center"/>
          </w:tcPr>
          <w:p w14:paraId="26B394BD" w14:textId="3AD0D3A5" w:rsidR="00070AC6" w:rsidRPr="00BF7709" w:rsidRDefault="00070AC6"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令和７年７月分から９月分</w:t>
            </w:r>
          </w:p>
        </w:tc>
        <w:tc>
          <w:tcPr>
            <w:tcW w:w="5954" w:type="dxa"/>
            <w:vAlign w:val="center"/>
          </w:tcPr>
          <w:p w14:paraId="525DDFDD" w14:textId="37C97873" w:rsidR="00070AC6" w:rsidRPr="00BF7709" w:rsidRDefault="00070AC6"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令和７年11月</w:t>
            </w:r>
            <w:r w:rsidR="00075F50">
              <w:rPr>
                <w:rFonts w:asciiTheme="minorEastAsia" w:eastAsiaTheme="minorEastAsia" w:hAnsiTheme="minorEastAsia" w:cs="ＭＳ ゴシック" w:hint="eastAsia"/>
                <w:kern w:val="0"/>
                <w:sz w:val="24"/>
              </w:rPr>
              <w:t>４</w:t>
            </w:r>
            <w:r w:rsidRPr="00BF7709">
              <w:rPr>
                <w:rFonts w:asciiTheme="minorEastAsia" w:eastAsiaTheme="minorEastAsia" w:hAnsiTheme="minorEastAsia" w:cs="ＭＳ ゴシック" w:hint="eastAsia"/>
                <w:kern w:val="0"/>
                <w:sz w:val="24"/>
              </w:rPr>
              <w:t>日(</w:t>
            </w:r>
            <w:r w:rsidR="00075F50">
              <w:rPr>
                <w:rFonts w:asciiTheme="minorEastAsia" w:eastAsiaTheme="minorEastAsia" w:hAnsiTheme="minorEastAsia" w:cs="ＭＳ ゴシック" w:hint="eastAsia"/>
                <w:kern w:val="0"/>
                <w:sz w:val="24"/>
              </w:rPr>
              <w:t>火</w:t>
            </w:r>
            <w:r w:rsidRPr="00BF7709">
              <w:rPr>
                <w:rFonts w:asciiTheme="minorEastAsia" w:eastAsiaTheme="minorEastAsia" w:hAnsiTheme="minorEastAsia" w:cs="ＭＳ ゴシック" w:hint="eastAsia"/>
                <w:kern w:val="0"/>
                <w:sz w:val="24"/>
              </w:rPr>
              <w:t>)から令和７年</w:t>
            </w:r>
            <w:r w:rsidR="001B3BC3" w:rsidRPr="00BF7709">
              <w:rPr>
                <w:rFonts w:asciiTheme="minorEastAsia" w:eastAsiaTheme="minorEastAsia" w:hAnsiTheme="minorEastAsia" w:cs="ＭＳ ゴシック" w:hint="eastAsia"/>
                <w:kern w:val="0"/>
                <w:sz w:val="24"/>
              </w:rPr>
              <w:t>12</w:t>
            </w:r>
            <w:r w:rsidRPr="00BF7709">
              <w:rPr>
                <w:rFonts w:asciiTheme="minorEastAsia" w:eastAsiaTheme="minorEastAsia" w:hAnsiTheme="minorEastAsia" w:cs="ＭＳ ゴシック" w:hint="eastAsia"/>
                <w:kern w:val="0"/>
                <w:sz w:val="24"/>
              </w:rPr>
              <w:t>月</w:t>
            </w:r>
            <w:r w:rsidR="001B3BC3" w:rsidRPr="00BF7709">
              <w:rPr>
                <w:rFonts w:asciiTheme="minorEastAsia" w:eastAsiaTheme="minorEastAsia" w:hAnsiTheme="minorEastAsia" w:cs="ＭＳ ゴシック" w:hint="eastAsia"/>
                <w:kern w:val="0"/>
                <w:sz w:val="24"/>
              </w:rPr>
              <w:t>2</w:t>
            </w:r>
            <w:r w:rsidR="00CC5C6F" w:rsidRPr="00BF7709">
              <w:rPr>
                <w:rFonts w:asciiTheme="minorEastAsia" w:eastAsiaTheme="minorEastAsia" w:hAnsiTheme="minorEastAsia" w:cs="ＭＳ ゴシック" w:hint="eastAsia"/>
                <w:kern w:val="0"/>
                <w:sz w:val="24"/>
              </w:rPr>
              <w:t>6</w:t>
            </w:r>
            <w:r w:rsidRPr="00BF7709">
              <w:rPr>
                <w:rFonts w:asciiTheme="minorEastAsia" w:eastAsiaTheme="minorEastAsia" w:hAnsiTheme="minorEastAsia" w:cs="ＭＳ ゴシック" w:hint="eastAsia"/>
                <w:kern w:val="0"/>
                <w:sz w:val="24"/>
              </w:rPr>
              <w:t>日(</w:t>
            </w:r>
            <w:r w:rsidR="00CC5C6F" w:rsidRPr="00BF7709">
              <w:rPr>
                <w:rFonts w:asciiTheme="minorEastAsia" w:eastAsiaTheme="minorEastAsia" w:hAnsiTheme="minorEastAsia" w:cs="ＭＳ ゴシック" w:hint="eastAsia"/>
                <w:kern w:val="0"/>
                <w:sz w:val="24"/>
              </w:rPr>
              <w:t>金</w:t>
            </w:r>
            <w:r w:rsidRPr="00BF7709">
              <w:rPr>
                <w:rFonts w:asciiTheme="minorEastAsia" w:eastAsiaTheme="minorEastAsia" w:hAnsiTheme="minorEastAsia" w:cs="ＭＳ ゴシック" w:hint="eastAsia"/>
                <w:kern w:val="0"/>
                <w:sz w:val="24"/>
              </w:rPr>
              <w:t>)まで</w:t>
            </w:r>
          </w:p>
        </w:tc>
      </w:tr>
      <w:tr w:rsidR="009565EA" w:rsidRPr="00BF7709" w14:paraId="68F8700A" w14:textId="77777777" w:rsidTr="00BC26FB">
        <w:trPr>
          <w:trHeight w:val="567"/>
        </w:trPr>
        <w:tc>
          <w:tcPr>
            <w:tcW w:w="3304" w:type="dxa"/>
            <w:vAlign w:val="center"/>
          </w:tcPr>
          <w:p w14:paraId="36A4804D" w14:textId="51EEDB0D" w:rsidR="009565EA" w:rsidRPr="00BF7709" w:rsidRDefault="00F247D7"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令和８年１月分から３月分</w:t>
            </w:r>
          </w:p>
        </w:tc>
        <w:tc>
          <w:tcPr>
            <w:tcW w:w="5954" w:type="dxa"/>
            <w:vAlign w:val="center"/>
          </w:tcPr>
          <w:p w14:paraId="5FDAD3B3" w14:textId="7005FD04" w:rsidR="009565EA" w:rsidRPr="00BF7709" w:rsidRDefault="00F247D7" w:rsidP="008C2858">
            <w:pPr>
              <w:autoSpaceDE w:val="0"/>
              <w:autoSpaceDN w:val="0"/>
              <w:adjustRightInd w:val="0"/>
              <w:snapToGrid w:val="0"/>
              <w:spacing w:line="300" w:lineRule="auto"/>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令和８年５月</w:t>
            </w:r>
            <w:r w:rsidR="003A5671">
              <w:rPr>
                <w:rFonts w:asciiTheme="minorEastAsia" w:eastAsiaTheme="minorEastAsia" w:hAnsiTheme="minorEastAsia" w:cs="ＭＳ ゴシック" w:hint="eastAsia"/>
                <w:kern w:val="0"/>
                <w:sz w:val="24"/>
              </w:rPr>
              <w:t>１</w:t>
            </w:r>
            <w:r>
              <w:rPr>
                <w:rFonts w:asciiTheme="minorEastAsia" w:eastAsiaTheme="minorEastAsia" w:hAnsiTheme="minorEastAsia" w:cs="ＭＳ ゴシック" w:hint="eastAsia"/>
                <w:kern w:val="0"/>
                <w:sz w:val="24"/>
              </w:rPr>
              <w:t>日(</w:t>
            </w:r>
            <w:r w:rsidR="003A5671">
              <w:rPr>
                <w:rFonts w:asciiTheme="minorEastAsia" w:eastAsiaTheme="minorEastAsia" w:hAnsiTheme="minorEastAsia" w:cs="ＭＳ ゴシック" w:hint="eastAsia"/>
                <w:kern w:val="0"/>
                <w:sz w:val="24"/>
              </w:rPr>
              <w:t>金</w:t>
            </w:r>
            <w:r>
              <w:rPr>
                <w:rFonts w:asciiTheme="minorEastAsia" w:eastAsiaTheme="minorEastAsia" w:hAnsiTheme="minorEastAsia" w:cs="ＭＳ ゴシック" w:hint="eastAsia"/>
                <w:kern w:val="0"/>
                <w:sz w:val="24"/>
              </w:rPr>
              <w:t>)から令和８年６月30日(火)まで</w:t>
            </w:r>
          </w:p>
        </w:tc>
      </w:tr>
    </w:tbl>
    <w:p w14:paraId="4844A4B5" w14:textId="77777777" w:rsidR="006174BE" w:rsidRPr="00BF7709" w:rsidRDefault="006174BE" w:rsidP="00FD534D">
      <w:pPr>
        <w:autoSpaceDE w:val="0"/>
        <w:autoSpaceDN w:val="0"/>
        <w:adjustRightInd w:val="0"/>
        <w:snapToGrid w:val="0"/>
        <w:spacing w:line="300" w:lineRule="auto"/>
        <w:rPr>
          <w:rFonts w:asciiTheme="minorEastAsia" w:eastAsiaTheme="minorEastAsia" w:hAnsiTheme="minorEastAsia"/>
          <w:kern w:val="0"/>
          <w:sz w:val="24"/>
        </w:rPr>
      </w:pPr>
    </w:p>
    <w:p w14:paraId="34BA2D45" w14:textId="3A5ACBAE" w:rsidR="001150C8" w:rsidRPr="00BF7709" w:rsidRDefault="001150C8" w:rsidP="001A5C7B">
      <w:pPr>
        <w:autoSpaceDE w:val="0"/>
        <w:autoSpaceDN w:val="0"/>
        <w:adjustRightInd w:val="0"/>
        <w:snapToGrid w:val="0"/>
        <w:spacing w:line="300" w:lineRule="auto"/>
        <w:ind w:leftChars="100" w:left="205"/>
        <w:rPr>
          <w:rFonts w:asciiTheme="minorEastAsia" w:eastAsiaTheme="minorEastAsia" w:hAnsiTheme="minorEastAsia" w:cs="ＭＳ ゴシック"/>
          <w:kern w:val="0"/>
          <w:sz w:val="24"/>
        </w:rPr>
      </w:pPr>
      <w:r w:rsidRPr="00BF7709">
        <w:rPr>
          <w:rFonts w:asciiTheme="minorEastAsia" w:eastAsiaTheme="minorEastAsia" w:hAnsiTheme="minorEastAsia" w:hint="eastAsia"/>
          <w:kern w:val="0"/>
          <w:sz w:val="24"/>
        </w:rPr>
        <w:t>（交付</w:t>
      </w:r>
      <w:r w:rsidR="00613F35" w:rsidRPr="00BF7709">
        <w:rPr>
          <w:rFonts w:asciiTheme="minorEastAsia" w:eastAsiaTheme="minorEastAsia" w:hAnsiTheme="minorEastAsia" w:hint="eastAsia"/>
          <w:kern w:val="0"/>
          <w:sz w:val="24"/>
        </w:rPr>
        <w:t>決定</w:t>
      </w:r>
      <w:r w:rsidR="001F268B" w:rsidRPr="00BF7709">
        <w:rPr>
          <w:rFonts w:asciiTheme="minorEastAsia" w:eastAsiaTheme="minorEastAsia" w:hAnsiTheme="minorEastAsia" w:hint="eastAsia"/>
          <w:kern w:val="0"/>
          <w:sz w:val="24"/>
        </w:rPr>
        <w:t>の通知</w:t>
      </w:r>
      <w:r w:rsidRPr="00BF7709">
        <w:rPr>
          <w:rFonts w:asciiTheme="minorEastAsia" w:eastAsiaTheme="minorEastAsia" w:hAnsiTheme="minorEastAsia" w:hint="eastAsia"/>
          <w:kern w:val="0"/>
          <w:sz w:val="24"/>
        </w:rPr>
        <w:t>）</w:t>
      </w:r>
    </w:p>
    <w:p w14:paraId="55D23D48" w14:textId="77777777" w:rsidR="00FD534D" w:rsidRPr="00BF7709" w:rsidRDefault="001150C8" w:rsidP="00FD534D">
      <w:pPr>
        <w:autoSpaceDE w:val="0"/>
        <w:autoSpaceDN w:val="0"/>
        <w:adjustRightInd w:val="0"/>
        <w:snapToGrid w:val="0"/>
        <w:spacing w:line="300" w:lineRule="auto"/>
        <w:ind w:left="235" w:hangingChars="100" w:hanging="235"/>
        <w:rPr>
          <w:rFonts w:asciiTheme="minorEastAsia" w:eastAsiaTheme="minorEastAsia" w:hAnsiTheme="minorEastAsia"/>
          <w:kern w:val="0"/>
          <w:sz w:val="24"/>
        </w:rPr>
      </w:pPr>
      <w:r w:rsidRPr="00BF7709">
        <w:rPr>
          <w:rFonts w:asciiTheme="minorEastAsia" w:eastAsiaTheme="minorEastAsia" w:hAnsiTheme="minorEastAsia" w:hint="eastAsia"/>
          <w:kern w:val="0"/>
          <w:sz w:val="24"/>
        </w:rPr>
        <w:t>第</w:t>
      </w:r>
      <w:r w:rsidR="00D43BBE" w:rsidRPr="00BF7709">
        <w:rPr>
          <w:rFonts w:asciiTheme="minorEastAsia" w:eastAsiaTheme="minorEastAsia" w:hAnsiTheme="minorEastAsia" w:hint="eastAsia"/>
          <w:kern w:val="0"/>
          <w:sz w:val="24"/>
        </w:rPr>
        <w:t>７</w:t>
      </w:r>
      <w:r w:rsidRPr="00BF7709">
        <w:rPr>
          <w:rFonts w:asciiTheme="minorEastAsia" w:eastAsiaTheme="minorEastAsia" w:hAnsiTheme="minorEastAsia" w:hint="eastAsia"/>
          <w:kern w:val="0"/>
          <w:sz w:val="24"/>
        </w:rPr>
        <w:t>条　知事は、</w:t>
      </w:r>
      <w:bookmarkStart w:id="1" w:name="_Hlk139521641"/>
      <w:r w:rsidR="001F268B" w:rsidRPr="00BF7709">
        <w:rPr>
          <w:rFonts w:asciiTheme="minorEastAsia" w:eastAsiaTheme="minorEastAsia" w:hAnsiTheme="minorEastAsia" w:hint="eastAsia"/>
          <w:kern w:val="0"/>
          <w:sz w:val="24"/>
        </w:rPr>
        <w:t>規則</w:t>
      </w:r>
      <w:r w:rsidR="00864714" w:rsidRPr="00BF7709">
        <w:rPr>
          <w:rFonts w:asciiTheme="minorEastAsia" w:eastAsiaTheme="minorEastAsia" w:hAnsiTheme="minorEastAsia" w:hint="eastAsia"/>
          <w:kern w:val="0"/>
          <w:sz w:val="24"/>
        </w:rPr>
        <w:t>第</w:t>
      </w:r>
      <w:r w:rsidR="00D43BBE" w:rsidRPr="00BF7709">
        <w:rPr>
          <w:rFonts w:asciiTheme="minorEastAsia" w:eastAsiaTheme="minorEastAsia" w:hAnsiTheme="minorEastAsia" w:hint="eastAsia"/>
          <w:kern w:val="0"/>
          <w:sz w:val="24"/>
        </w:rPr>
        <w:t>５</w:t>
      </w:r>
      <w:r w:rsidR="00864714" w:rsidRPr="00BF7709">
        <w:rPr>
          <w:rFonts w:asciiTheme="minorEastAsia" w:eastAsiaTheme="minorEastAsia" w:hAnsiTheme="minorEastAsia" w:hint="eastAsia"/>
          <w:kern w:val="0"/>
          <w:sz w:val="24"/>
        </w:rPr>
        <w:t>条</w:t>
      </w:r>
      <w:bookmarkEnd w:id="1"/>
      <w:r w:rsidR="001F268B" w:rsidRPr="00BF7709">
        <w:rPr>
          <w:rFonts w:asciiTheme="minorEastAsia" w:eastAsiaTheme="minorEastAsia" w:hAnsiTheme="minorEastAsia" w:hint="eastAsia"/>
          <w:kern w:val="0"/>
          <w:sz w:val="24"/>
        </w:rPr>
        <w:t>の規定により</w:t>
      </w:r>
      <w:r w:rsidR="00BC403A" w:rsidRPr="00BF7709">
        <w:rPr>
          <w:rFonts w:asciiTheme="minorEastAsia" w:eastAsiaTheme="minorEastAsia" w:hAnsiTheme="minorEastAsia" w:hint="eastAsia"/>
          <w:kern w:val="0"/>
          <w:sz w:val="24"/>
        </w:rPr>
        <w:t>補助金の</w:t>
      </w:r>
      <w:r w:rsidRPr="00BF7709">
        <w:rPr>
          <w:rFonts w:asciiTheme="minorEastAsia" w:eastAsiaTheme="minorEastAsia" w:hAnsiTheme="minorEastAsia"/>
          <w:kern w:val="0"/>
          <w:sz w:val="24"/>
        </w:rPr>
        <w:t>交付</w:t>
      </w:r>
      <w:r w:rsidR="0048660C" w:rsidRPr="00BF7709">
        <w:rPr>
          <w:rFonts w:asciiTheme="minorEastAsia" w:eastAsiaTheme="minorEastAsia" w:hAnsiTheme="minorEastAsia" w:hint="eastAsia"/>
          <w:kern w:val="0"/>
          <w:sz w:val="24"/>
        </w:rPr>
        <w:t>を</w:t>
      </w:r>
      <w:r w:rsidRPr="00BF7709">
        <w:rPr>
          <w:rFonts w:asciiTheme="minorEastAsia" w:eastAsiaTheme="minorEastAsia" w:hAnsiTheme="minorEastAsia"/>
          <w:kern w:val="0"/>
          <w:sz w:val="24"/>
        </w:rPr>
        <w:t>決定</w:t>
      </w:r>
      <w:r w:rsidR="001F268B" w:rsidRPr="00BF7709">
        <w:rPr>
          <w:rFonts w:asciiTheme="minorEastAsia" w:eastAsiaTheme="minorEastAsia" w:hAnsiTheme="minorEastAsia" w:hint="eastAsia"/>
          <w:kern w:val="0"/>
          <w:sz w:val="24"/>
        </w:rPr>
        <w:t>したときは</w:t>
      </w:r>
      <w:r w:rsidRPr="00BF7709">
        <w:rPr>
          <w:rFonts w:asciiTheme="minorEastAsia" w:eastAsiaTheme="minorEastAsia" w:hAnsiTheme="minorEastAsia" w:hint="eastAsia"/>
          <w:kern w:val="0"/>
          <w:sz w:val="24"/>
        </w:rPr>
        <w:t>、</w:t>
      </w:r>
      <w:r w:rsidR="001F268B" w:rsidRPr="00BF7709">
        <w:rPr>
          <w:rFonts w:asciiTheme="minorEastAsia" w:eastAsiaTheme="minorEastAsia" w:hAnsiTheme="minorEastAsia" w:hint="eastAsia"/>
          <w:kern w:val="0"/>
          <w:sz w:val="24"/>
        </w:rPr>
        <w:t>すみやかに</w:t>
      </w:r>
      <w:r w:rsidR="00864714" w:rsidRPr="00BF7709">
        <w:rPr>
          <w:rFonts w:asciiTheme="minorEastAsia" w:eastAsiaTheme="minorEastAsia" w:hAnsiTheme="minorEastAsia" w:hint="eastAsia"/>
          <w:kern w:val="0"/>
          <w:sz w:val="24"/>
        </w:rPr>
        <w:t>補助金交付決定通知書（</w:t>
      </w:r>
      <w:r w:rsidRPr="00BF7709">
        <w:rPr>
          <w:rFonts w:asciiTheme="minorEastAsia" w:eastAsiaTheme="minorEastAsia" w:hAnsiTheme="minorEastAsia" w:hint="eastAsia"/>
          <w:kern w:val="0"/>
          <w:sz w:val="24"/>
        </w:rPr>
        <w:t>様式第</w:t>
      </w:r>
      <w:r w:rsidR="002D533E" w:rsidRPr="00BF7709">
        <w:rPr>
          <w:rFonts w:asciiTheme="minorEastAsia" w:eastAsiaTheme="minorEastAsia" w:hAnsiTheme="minorEastAsia" w:hint="eastAsia"/>
          <w:kern w:val="0"/>
          <w:sz w:val="24"/>
        </w:rPr>
        <w:t>５</w:t>
      </w:r>
      <w:r w:rsidR="00F46B7E" w:rsidRPr="00BF7709">
        <w:rPr>
          <w:rFonts w:asciiTheme="minorEastAsia" w:eastAsiaTheme="minorEastAsia" w:hAnsiTheme="minorEastAsia" w:hint="eastAsia"/>
          <w:kern w:val="0"/>
          <w:sz w:val="24"/>
        </w:rPr>
        <w:t>号</w:t>
      </w:r>
      <w:r w:rsidR="00864714" w:rsidRPr="00BF7709">
        <w:rPr>
          <w:rFonts w:asciiTheme="minorEastAsia" w:eastAsiaTheme="minorEastAsia" w:hAnsiTheme="minorEastAsia" w:hint="eastAsia"/>
          <w:kern w:val="0"/>
          <w:sz w:val="24"/>
        </w:rPr>
        <w:t>）</w:t>
      </w:r>
      <w:r w:rsidRPr="00BF7709">
        <w:rPr>
          <w:rFonts w:asciiTheme="minorEastAsia" w:eastAsiaTheme="minorEastAsia" w:hAnsiTheme="minorEastAsia" w:hint="eastAsia"/>
          <w:kern w:val="0"/>
          <w:sz w:val="24"/>
        </w:rPr>
        <w:t>により補助金の交付を申請した者に対し通知するものとする。</w:t>
      </w:r>
    </w:p>
    <w:p w14:paraId="2B8F3D36" w14:textId="77777777" w:rsidR="00475483" w:rsidRPr="00BF7709" w:rsidRDefault="00475483" w:rsidP="00FD534D">
      <w:pPr>
        <w:autoSpaceDE w:val="0"/>
        <w:autoSpaceDN w:val="0"/>
        <w:adjustRightInd w:val="0"/>
        <w:snapToGrid w:val="0"/>
        <w:spacing w:line="300" w:lineRule="auto"/>
        <w:ind w:left="235" w:hangingChars="100" w:hanging="235"/>
        <w:rPr>
          <w:rFonts w:asciiTheme="minorEastAsia" w:eastAsiaTheme="minorEastAsia" w:hAnsiTheme="minorEastAsia"/>
          <w:kern w:val="0"/>
          <w:sz w:val="24"/>
        </w:rPr>
      </w:pPr>
    </w:p>
    <w:p w14:paraId="6A6DC603" w14:textId="017901C3" w:rsidR="00613F35" w:rsidRPr="00BF7709" w:rsidRDefault="0048660C" w:rsidP="0048660C">
      <w:pPr>
        <w:autoSpaceDE w:val="0"/>
        <w:autoSpaceDN w:val="0"/>
        <w:adjustRightInd w:val="0"/>
        <w:snapToGrid w:val="0"/>
        <w:spacing w:line="300" w:lineRule="auto"/>
        <w:ind w:leftChars="100" w:left="205"/>
        <w:rPr>
          <w:rFonts w:asciiTheme="minorEastAsia" w:eastAsiaTheme="minorEastAsia" w:hAnsiTheme="minorEastAsia"/>
          <w:kern w:val="0"/>
          <w:sz w:val="24"/>
        </w:rPr>
      </w:pPr>
      <w:r w:rsidRPr="00BF7709">
        <w:rPr>
          <w:rFonts w:asciiTheme="minorEastAsia" w:eastAsiaTheme="minorEastAsia" w:hAnsiTheme="minorEastAsia" w:hint="eastAsia"/>
          <w:kern w:val="0"/>
          <w:sz w:val="24"/>
        </w:rPr>
        <w:t>（交付の請求及び補助金の交付）</w:t>
      </w:r>
    </w:p>
    <w:p w14:paraId="7C05F939" w14:textId="630827E2" w:rsidR="00E26DDB" w:rsidRPr="00BF7709" w:rsidRDefault="00613F35" w:rsidP="00613F35">
      <w:pPr>
        <w:autoSpaceDE w:val="0"/>
        <w:autoSpaceDN w:val="0"/>
        <w:adjustRightInd w:val="0"/>
        <w:snapToGrid w:val="0"/>
        <w:spacing w:line="300" w:lineRule="auto"/>
        <w:ind w:left="235" w:hangingChars="100" w:hanging="235"/>
        <w:rPr>
          <w:rFonts w:asciiTheme="minorEastAsia" w:eastAsiaTheme="minorEastAsia" w:hAnsiTheme="minorEastAsia"/>
          <w:kern w:val="0"/>
          <w:sz w:val="24"/>
        </w:rPr>
      </w:pPr>
      <w:r w:rsidRPr="00BF7709">
        <w:rPr>
          <w:rFonts w:asciiTheme="minorEastAsia" w:eastAsiaTheme="minorEastAsia" w:hAnsiTheme="minorEastAsia" w:hint="eastAsia"/>
          <w:kern w:val="0"/>
          <w:sz w:val="24"/>
        </w:rPr>
        <w:t>第８条</w:t>
      </w:r>
      <w:r w:rsidR="00DA3D8F" w:rsidRPr="00BF7709">
        <w:rPr>
          <w:rFonts w:asciiTheme="minorEastAsia" w:eastAsiaTheme="minorEastAsia" w:hAnsiTheme="minorEastAsia" w:hint="eastAsia"/>
          <w:kern w:val="0"/>
          <w:sz w:val="24"/>
        </w:rPr>
        <w:t xml:space="preserve">　</w:t>
      </w:r>
      <w:r w:rsidR="00FD3B9D" w:rsidRPr="00BF7709">
        <w:rPr>
          <w:rFonts w:asciiTheme="minorEastAsia" w:eastAsiaTheme="minorEastAsia" w:hAnsiTheme="minorEastAsia" w:hint="eastAsia"/>
          <w:kern w:val="0"/>
          <w:sz w:val="24"/>
        </w:rPr>
        <w:t>知事は、</w:t>
      </w:r>
      <w:r w:rsidR="002D533E" w:rsidRPr="00BF7709">
        <w:rPr>
          <w:rFonts w:asciiTheme="minorEastAsia" w:eastAsiaTheme="minorEastAsia" w:hAnsiTheme="minorEastAsia" w:hint="eastAsia"/>
          <w:kern w:val="0"/>
          <w:sz w:val="24"/>
        </w:rPr>
        <w:t>前</w:t>
      </w:r>
      <w:r w:rsidRPr="00BF7709">
        <w:rPr>
          <w:rFonts w:asciiTheme="minorEastAsia" w:eastAsiaTheme="minorEastAsia" w:hAnsiTheme="minorEastAsia" w:hint="eastAsia"/>
          <w:kern w:val="0"/>
          <w:sz w:val="24"/>
        </w:rPr>
        <w:t>条</w:t>
      </w:r>
      <w:r w:rsidR="00DA3D8F" w:rsidRPr="00BF7709">
        <w:rPr>
          <w:rFonts w:asciiTheme="minorEastAsia" w:eastAsiaTheme="minorEastAsia" w:hAnsiTheme="minorEastAsia" w:hint="eastAsia"/>
          <w:kern w:val="0"/>
          <w:sz w:val="24"/>
        </w:rPr>
        <w:t>の規定により交付の決定を通知したときは、</w:t>
      </w:r>
      <w:r w:rsidR="009604D6" w:rsidRPr="00BF7709">
        <w:rPr>
          <w:rFonts w:asciiTheme="minorEastAsia" w:eastAsiaTheme="minorEastAsia" w:hAnsiTheme="minorEastAsia" w:hint="eastAsia"/>
          <w:kern w:val="0"/>
          <w:sz w:val="24"/>
        </w:rPr>
        <w:t>交付決定日</w:t>
      </w:r>
      <w:r w:rsidR="00DA3D8F" w:rsidRPr="00BF7709">
        <w:rPr>
          <w:rFonts w:asciiTheme="minorEastAsia" w:eastAsiaTheme="minorEastAsia" w:hAnsiTheme="minorEastAsia" w:hint="eastAsia"/>
          <w:kern w:val="0"/>
          <w:sz w:val="24"/>
        </w:rPr>
        <w:t>に申請者からの</w:t>
      </w:r>
      <w:r w:rsidR="0048660C" w:rsidRPr="00BF7709">
        <w:rPr>
          <w:rFonts w:asciiTheme="minorEastAsia" w:eastAsiaTheme="minorEastAsia" w:hAnsiTheme="minorEastAsia" w:hint="eastAsia"/>
          <w:kern w:val="0"/>
          <w:sz w:val="24"/>
        </w:rPr>
        <w:t>交付の</w:t>
      </w:r>
      <w:r w:rsidR="00DA3D8F" w:rsidRPr="00BF7709">
        <w:rPr>
          <w:rFonts w:asciiTheme="minorEastAsia" w:eastAsiaTheme="minorEastAsia" w:hAnsiTheme="minorEastAsia" w:hint="eastAsia"/>
          <w:kern w:val="0"/>
          <w:sz w:val="24"/>
        </w:rPr>
        <w:t>請求があったものとみなし、補助金を交付する</w:t>
      </w:r>
      <w:r w:rsidR="00BB0731" w:rsidRPr="00BF7709">
        <w:rPr>
          <w:rFonts w:asciiTheme="minorEastAsia" w:eastAsiaTheme="minorEastAsia" w:hAnsiTheme="minorEastAsia" w:hint="eastAsia"/>
          <w:kern w:val="0"/>
          <w:sz w:val="24"/>
        </w:rPr>
        <w:t>もの</w:t>
      </w:r>
      <w:r w:rsidR="00DA3D8F" w:rsidRPr="00BF7709">
        <w:rPr>
          <w:rFonts w:asciiTheme="minorEastAsia" w:eastAsiaTheme="minorEastAsia" w:hAnsiTheme="minorEastAsia" w:hint="eastAsia"/>
          <w:kern w:val="0"/>
          <w:sz w:val="24"/>
        </w:rPr>
        <w:t>とする</w:t>
      </w:r>
      <w:r w:rsidR="00FD3B9D" w:rsidRPr="00BF7709">
        <w:rPr>
          <w:rFonts w:asciiTheme="minorEastAsia" w:eastAsiaTheme="minorEastAsia" w:hAnsiTheme="minorEastAsia" w:hint="eastAsia"/>
          <w:kern w:val="0"/>
          <w:sz w:val="24"/>
        </w:rPr>
        <w:t>。</w:t>
      </w:r>
    </w:p>
    <w:p w14:paraId="6D7298A5" w14:textId="77777777" w:rsidR="00405BE9" w:rsidRPr="00BF7709" w:rsidRDefault="00405BE9" w:rsidP="00E51B26">
      <w:pPr>
        <w:autoSpaceDE w:val="0"/>
        <w:autoSpaceDN w:val="0"/>
        <w:adjustRightInd w:val="0"/>
        <w:snapToGrid w:val="0"/>
        <w:spacing w:line="300" w:lineRule="auto"/>
        <w:rPr>
          <w:rFonts w:asciiTheme="minorEastAsia" w:eastAsiaTheme="minorEastAsia" w:hAnsiTheme="minorEastAsia" w:cs="ＭＳ ゴシック"/>
          <w:kern w:val="0"/>
          <w:sz w:val="24"/>
        </w:rPr>
      </w:pPr>
    </w:p>
    <w:p w14:paraId="0091BE44" w14:textId="5241D1EE" w:rsidR="00405BE9" w:rsidRPr="00BF7709" w:rsidRDefault="00405BE9" w:rsidP="00EC4679">
      <w:pPr>
        <w:autoSpaceDE w:val="0"/>
        <w:autoSpaceDN w:val="0"/>
        <w:adjustRightInd w:val="0"/>
        <w:snapToGrid w:val="0"/>
        <w:spacing w:line="300" w:lineRule="auto"/>
        <w:ind w:firstLineChars="100" w:firstLine="235"/>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w:t>
      </w:r>
      <w:r w:rsidR="004B0347" w:rsidRPr="00BF7709">
        <w:rPr>
          <w:rFonts w:asciiTheme="minorEastAsia" w:eastAsiaTheme="minorEastAsia" w:hAnsiTheme="minorEastAsia" w:cs="ＭＳ ゴシック" w:hint="eastAsia"/>
          <w:kern w:val="0"/>
          <w:sz w:val="24"/>
        </w:rPr>
        <w:t>工業団地協同組合</w:t>
      </w:r>
      <w:r w:rsidR="0072100D" w:rsidRPr="00BF7709">
        <w:rPr>
          <w:rFonts w:asciiTheme="minorEastAsia" w:eastAsiaTheme="minorEastAsia" w:hAnsiTheme="minorEastAsia" w:cs="ＭＳ ゴシック" w:hint="eastAsia"/>
          <w:kern w:val="0"/>
          <w:sz w:val="24"/>
        </w:rPr>
        <w:t>又は</w:t>
      </w:r>
      <w:r w:rsidR="004B0347" w:rsidRPr="00BF7709">
        <w:rPr>
          <w:rFonts w:asciiTheme="minorEastAsia" w:eastAsiaTheme="minorEastAsia" w:hAnsiTheme="minorEastAsia" w:cs="ＭＳ ゴシック" w:hint="eastAsia"/>
          <w:kern w:val="0"/>
          <w:sz w:val="24"/>
        </w:rPr>
        <w:t>商業施設等運営企業</w:t>
      </w:r>
      <w:r w:rsidRPr="00BF7709">
        <w:rPr>
          <w:rFonts w:asciiTheme="minorEastAsia" w:eastAsiaTheme="minorEastAsia" w:hAnsiTheme="minorEastAsia" w:cs="ＭＳ ゴシック" w:hint="eastAsia"/>
          <w:kern w:val="0"/>
          <w:sz w:val="24"/>
        </w:rPr>
        <w:t>における中小企業者への負担軽減）</w:t>
      </w:r>
    </w:p>
    <w:p w14:paraId="0481CC20" w14:textId="0F52D65C" w:rsidR="00F3302D" w:rsidRPr="00372D62" w:rsidRDefault="00405BE9" w:rsidP="0072100D">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r w:rsidRPr="00BF7709">
        <w:rPr>
          <w:rFonts w:asciiTheme="minorEastAsia" w:eastAsiaTheme="minorEastAsia" w:hAnsiTheme="minorEastAsia" w:cs="ＭＳ ゴシック" w:hint="eastAsia"/>
          <w:kern w:val="0"/>
          <w:sz w:val="24"/>
        </w:rPr>
        <w:t>第</w:t>
      </w:r>
      <w:r w:rsidR="00E44E45" w:rsidRPr="00BF7709">
        <w:rPr>
          <w:rFonts w:asciiTheme="minorEastAsia" w:eastAsiaTheme="minorEastAsia" w:hAnsiTheme="minorEastAsia" w:cs="ＭＳ ゴシック" w:hint="eastAsia"/>
          <w:kern w:val="0"/>
          <w:sz w:val="24"/>
        </w:rPr>
        <w:t>９</w:t>
      </w:r>
      <w:r w:rsidRPr="00BF7709">
        <w:rPr>
          <w:rFonts w:asciiTheme="minorEastAsia" w:eastAsiaTheme="minorEastAsia" w:hAnsiTheme="minorEastAsia" w:cs="ＭＳ ゴシック" w:hint="eastAsia"/>
          <w:kern w:val="0"/>
          <w:sz w:val="24"/>
        </w:rPr>
        <w:t>条</w:t>
      </w:r>
      <w:r w:rsidR="00135468" w:rsidRPr="00BF7709">
        <w:rPr>
          <w:rFonts w:asciiTheme="minorEastAsia" w:eastAsiaTheme="minorEastAsia" w:hAnsiTheme="minorEastAsia" w:cs="ＭＳ ゴシック" w:hint="eastAsia"/>
          <w:kern w:val="0"/>
          <w:sz w:val="24"/>
        </w:rPr>
        <w:t xml:space="preserve">　</w:t>
      </w:r>
      <w:r w:rsidR="004B0347" w:rsidRPr="00BF7709">
        <w:rPr>
          <w:rFonts w:asciiTheme="minorEastAsia" w:eastAsiaTheme="minorEastAsia" w:hAnsiTheme="minorEastAsia" w:cs="ＭＳ ゴシック" w:hint="eastAsia"/>
          <w:kern w:val="0"/>
          <w:sz w:val="24"/>
        </w:rPr>
        <w:t>工業団地協同組合又は</w:t>
      </w:r>
      <w:r w:rsidR="00135468" w:rsidRPr="00BF7709">
        <w:rPr>
          <w:rFonts w:asciiTheme="minorEastAsia" w:eastAsiaTheme="minorEastAsia" w:hAnsiTheme="minorEastAsia" w:cs="ＭＳ ゴシック" w:hint="eastAsia"/>
          <w:kern w:val="0"/>
          <w:sz w:val="24"/>
        </w:rPr>
        <w:t>商業施設等運営企業は、前条により補助金の交付を受けたときは、</w:t>
      </w:r>
      <w:r w:rsidR="0072100D" w:rsidRPr="00BF7709">
        <w:rPr>
          <w:rFonts w:asciiTheme="minorEastAsia" w:eastAsiaTheme="minorEastAsia" w:hAnsiTheme="minorEastAsia" w:cs="ＭＳ ゴシック" w:hint="eastAsia"/>
          <w:kern w:val="0"/>
          <w:sz w:val="24"/>
        </w:rPr>
        <w:t>組合員</w:t>
      </w:r>
      <w:r w:rsidR="008932F3" w:rsidRPr="00BF7709">
        <w:rPr>
          <w:rFonts w:asciiTheme="minorEastAsia" w:eastAsiaTheme="minorEastAsia" w:hAnsiTheme="minorEastAsia" w:cs="ＭＳ ゴシック" w:hint="eastAsia"/>
          <w:kern w:val="0"/>
          <w:sz w:val="24"/>
        </w:rPr>
        <w:t>又は施設内の</w:t>
      </w:r>
      <w:r w:rsidR="00135468" w:rsidRPr="00BF7709">
        <w:rPr>
          <w:rFonts w:asciiTheme="minorEastAsia" w:eastAsiaTheme="minorEastAsia" w:hAnsiTheme="minorEastAsia" w:cs="ＭＳ ゴシック" w:hint="eastAsia"/>
          <w:kern w:val="0"/>
          <w:sz w:val="24"/>
        </w:rPr>
        <w:t>中小企業者に対して、それぞれの電気料金負担状況を踏まえ、</w:t>
      </w:r>
      <w:r w:rsidR="00135468" w:rsidRPr="00372D62">
        <w:rPr>
          <w:rFonts w:asciiTheme="minorEastAsia" w:eastAsiaTheme="minorEastAsia" w:hAnsiTheme="minorEastAsia" w:cs="ＭＳ ゴシック" w:hint="eastAsia"/>
          <w:kern w:val="0"/>
          <w:sz w:val="24"/>
        </w:rPr>
        <w:t>補助金を活用し負担軽減を図らなければならない。</w:t>
      </w:r>
    </w:p>
    <w:p w14:paraId="7FFABA79" w14:textId="77777777" w:rsidR="00475483" w:rsidRPr="00372D62" w:rsidRDefault="00475483" w:rsidP="00F3302D">
      <w:pPr>
        <w:autoSpaceDE w:val="0"/>
        <w:autoSpaceDN w:val="0"/>
        <w:adjustRightInd w:val="0"/>
        <w:snapToGrid w:val="0"/>
        <w:spacing w:line="300" w:lineRule="auto"/>
        <w:ind w:leftChars="100" w:left="440" w:hangingChars="100" w:hanging="235"/>
        <w:rPr>
          <w:rFonts w:asciiTheme="minorEastAsia" w:eastAsiaTheme="minorEastAsia" w:hAnsiTheme="minorEastAsia" w:cs="ＭＳ ゴシック"/>
          <w:kern w:val="0"/>
          <w:sz w:val="24"/>
        </w:rPr>
      </w:pPr>
    </w:p>
    <w:p w14:paraId="72912DA8" w14:textId="14A4E46D" w:rsidR="005C2339" w:rsidRPr="00372D62" w:rsidRDefault="005C2339" w:rsidP="00EC4679">
      <w:pPr>
        <w:autoSpaceDE w:val="0"/>
        <w:autoSpaceDN w:val="0"/>
        <w:adjustRightInd w:val="0"/>
        <w:snapToGrid w:val="0"/>
        <w:spacing w:line="300" w:lineRule="auto"/>
        <w:ind w:firstLineChars="100" w:firstLine="235"/>
        <w:rPr>
          <w:rFonts w:asciiTheme="minorEastAsia" w:eastAsiaTheme="minorEastAsia" w:hAnsiTheme="minorEastAsia" w:cs="ＭＳ ゴシック"/>
          <w:kern w:val="0"/>
          <w:sz w:val="24"/>
        </w:rPr>
      </w:pPr>
      <w:r w:rsidRPr="00372D62">
        <w:rPr>
          <w:rFonts w:asciiTheme="minorEastAsia" w:eastAsiaTheme="minorEastAsia" w:hAnsiTheme="minorEastAsia" w:cs="ＭＳ ゴシック" w:hint="eastAsia"/>
          <w:kern w:val="0"/>
          <w:sz w:val="24"/>
        </w:rPr>
        <w:t>（調査）</w:t>
      </w:r>
    </w:p>
    <w:p w14:paraId="14DBE76B" w14:textId="57D2F7E1" w:rsidR="005C2339" w:rsidRPr="00372D62" w:rsidRDefault="005C2339" w:rsidP="00247F66">
      <w:pPr>
        <w:autoSpaceDE w:val="0"/>
        <w:autoSpaceDN w:val="0"/>
        <w:adjustRightInd w:val="0"/>
        <w:snapToGrid w:val="0"/>
        <w:spacing w:line="300" w:lineRule="auto"/>
        <w:ind w:leftChars="13" w:left="262" w:hangingChars="100" w:hanging="235"/>
        <w:rPr>
          <w:rFonts w:asciiTheme="minorEastAsia" w:eastAsiaTheme="minorEastAsia" w:hAnsiTheme="minorEastAsia" w:cs="ＭＳ ゴシック"/>
          <w:kern w:val="0"/>
          <w:sz w:val="24"/>
        </w:rPr>
      </w:pPr>
      <w:r w:rsidRPr="00372D62">
        <w:rPr>
          <w:rFonts w:asciiTheme="minorEastAsia" w:eastAsiaTheme="minorEastAsia" w:hAnsiTheme="minorEastAsia" w:cs="ＭＳ ゴシック" w:hint="eastAsia"/>
          <w:kern w:val="0"/>
          <w:sz w:val="24"/>
        </w:rPr>
        <w:t>第</w:t>
      </w:r>
      <w:r w:rsidR="001F268B" w:rsidRPr="00372D62">
        <w:rPr>
          <w:rFonts w:asciiTheme="minorEastAsia" w:eastAsiaTheme="minorEastAsia" w:hAnsiTheme="minorEastAsia" w:cs="ＭＳ ゴシック" w:hint="eastAsia"/>
          <w:kern w:val="0"/>
          <w:sz w:val="24"/>
        </w:rPr>
        <w:t>10</w:t>
      </w:r>
      <w:r w:rsidRPr="00372D62">
        <w:rPr>
          <w:rFonts w:asciiTheme="minorEastAsia" w:eastAsiaTheme="minorEastAsia" w:hAnsiTheme="minorEastAsia" w:cs="ＭＳ ゴシック" w:hint="eastAsia"/>
          <w:kern w:val="0"/>
          <w:sz w:val="24"/>
        </w:rPr>
        <w:t>条　知事は、適正な事務の執行のため必要があると認めるときは、申請者</w:t>
      </w:r>
      <w:r w:rsidR="00163F7B" w:rsidRPr="00372D62">
        <w:rPr>
          <w:rFonts w:asciiTheme="minorEastAsia" w:eastAsiaTheme="minorEastAsia" w:hAnsiTheme="minorEastAsia" w:cs="ＭＳ ゴシック" w:hint="eastAsia"/>
          <w:kern w:val="0"/>
          <w:sz w:val="24"/>
        </w:rPr>
        <w:t>等関係者</w:t>
      </w:r>
      <w:r w:rsidRPr="00372D62">
        <w:rPr>
          <w:rFonts w:asciiTheme="minorEastAsia" w:eastAsiaTheme="minorEastAsia" w:hAnsiTheme="minorEastAsia" w:cs="ＭＳ ゴシック" w:hint="eastAsia"/>
          <w:kern w:val="0"/>
          <w:sz w:val="24"/>
        </w:rPr>
        <w:t>に対して申請内容</w:t>
      </w:r>
      <w:r w:rsidR="00163F7B" w:rsidRPr="00372D62">
        <w:rPr>
          <w:rFonts w:asciiTheme="minorEastAsia" w:eastAsiaTheme="minorEastAsia" w:hAnsiTheme="minorEastAsia" w:cs="ＭＳ ゴシック" w:hint="eastAsia"/>
          <w:kern w:val="0"/>
          <w:sz w:val="24"/>
        </w:rPr>
        <w:t>に係る</w:t>
      </w:r>
      <w:r w:rsidRPr="00372D62">
        <w:rPr>
          <w:rFonts w:asciiTheme="minorEastAsia" w:eastAsiaTheme="minorEastAsia" w:hAnsiTheme="minorEastAsia" w:cs="ＭＳ ゴシック" w:hint="eastAsia"/>
          <w:kern w:val="0"/>
          <w:sz w:val="24"/>
        </w:rPr>
        <w:t>詳細な説明又は追加資料の提出を求めるとともに、関係帳票の確認又は現地調査等を行うことができる。</w:t>
      </w:r>
    </w:p>
    <w:p w14:paraId="59F42F3C" w14:textId="77777777" w:rsidR="00F9625D" w:rsidRPr="00372D62" w:rsidRDefault="00F9625D" w:rsidP="008A67E5">
      <w:pPr>
        <w:autoSpaceDE w:val="0"/>
        <w:autoSpaceDN w:val="0"/>
        <w:adjustRightInd w:val="0"/>
        <w:snapToGrid w:val="0"/>
        <w:spacing w:line="300" w:lineRule="auto"/>
        <w:rPr>
          <w:rFonts w:asciiTheme="minorEastAsia" w:eastAsiaTheme="minorEastAsia" w:hAnsiTheme="minorEastAsia" w:cs="ＭＳ ゴシック"/>
          <w:kern w:val="0"/>
          <w:sz w:val="24"/>
        </w:rPr>
      </w:pPr>
    </w:p>
    <w:p w14:paraId="1DC7CABB" w14:textId="77777777" w:rsidR="00247F66" w:rsidRPr="00372D62" w:rsidRDefault="00F9625D" w:rsidP="00EC4679">
      <w:pPr>
        <w:autoSpaceDE w:val="0"/>
        <w:autoSpaceDN w:val="0"/>
        <w:adjustRightInd w:val="0"/>
        <w:snapToGrid w:val="0"/>
        <w:spacing w:line="300" w:lineRule="auto"/>
        <w:ind w:firstLineChars="100" w:firstLine="235"/>
        <w:rPr>
          <w:rFonts w:asciiTheme="minorEastAsia" w:eastAsiaTheme="minorEastAsia" w:hAnsiTheme="minorEastAsia" w:cs="ＭＳ ゴシック"/>
          <w:kern w:val="0"/>
          <w:sz w:val="24"/>
        </w:rPr>
      </w:pPr>
      <w:r w:rsidRPr="00372D62">
        <w:rPr>
          <w:rFonts w:asciiTheme="minorEastAsia" w:eastAsiaTheme="minorEastAsia" w:hAnsiTheme="minorEastAsia" w:cs="ＭＳ ゴシック" w:hint="eastAsia"/>
          <w:kern w:val="0"/>
          <w:sz w:val="24"/>
        </w:rPr>
        <w:t>（交付決定の取消し等）</w:t>
      </w:r>
    </w:p>
    <w:p w14:paraId="287E5FFC" w14:textId="6B09F3E8" w:rsidR="00F9625D" w:rsidRPr="00372D62" w:rsidRDefault="00F9625D" w:rsidP="00247F66">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r w:rsidRPr="00372D62">
        <w:rPr>
          <w:rFonts w:asciiTheme="minorEastAsia" w:eastAsiaTheme="minorEastAsia" w:hAnsiTheme="minorEastAsia" w:cs="ＭＳ ゴシック" w:hint="eastAsia"/>
          <w:kern w:val="0"/>
          <w:sz w:val="24"/>
        </w:rPr>
        <w:t>第</w:t>
      </w:r>
      <w:r w:rsidR="00E44E45" w:rsidRPr="00372D62">
        <w:rPr>
          <w:rFonts w:asciiTheme="minorEastAsia" w:eastAsiaTheme="minorEastAsia" w:hAnsiTheme="minorEastAsia" w:cs="ＭＳ ゴシック" w:hint="eastAsia"/>
          <w:kern w:val="0"/>
          <w:sz w:val="24"/>
        </w:rPr>
        <w:t>11</w:t>
      </w:r>
      <w:r w:rsidRPr="00372D62">
        <w:rPr>
          <w:rFonts w:asciiTheme="minorEastAsia" w:eastAsiaTheme="minorEastAsia" w:hAnsiTheme="minorEastAsia" w:cs="ＭＳ ゴシック" w:hint="eastAsia"/>
          <w:kern w:val="0"/>
          <w:sz w:val="24"/>
        </w:rPr>
        <w:t>条　知事は、</w:t>
      </w:r>
      <w:r w:rsidR="00300AD5" w:rsidRPr="00372D62">
        <w:rPr>
          <w:rFonts w:asciiTheme="minorEastAsia" w:eastAsiaTheme="minorEastAsia" w:hAnsiTheme="minorEastAsia" w:cs="ＭＳ ゴシック" w:hint="eastAsia"/>
          <w:kern w:val="0"/>
          <w:sz w:val="24"/>
        </w:rPr>
        <w:t>次の各号のいずれかに該当する場合には、</w:t>
      </w:r>
      <w:r w:rsidR="00AC1252" w:rsidRPr="00372D62">
        <w:rPr>
          <w:rFonts w:asciiTheme="minorEastAsia" w:eastAsiaTheme="minorEastAsia" w:hAnsiTheme="minorEastAsia" w:hint="eastAsia"/>
          <w:kern w:val="0"/>
          <w:sz w:val="24"/>
        </w:rPr>
        <w:t>規則第５条</w:t>
      </w:r>
      <w:r w:rsidRPr="00372D62">
        <w:rPr>
          <w:rFonts w:asciiTheme="minorEastAsia" w:eastAsiaTheme="minorEastAsia" w:hAnsiTheme="minorEastAsia" w:cs="ＭＳ ゴシック" w:hint="eastAsia"/>
          <w:kern w:val="0"/>
          <w:sz w:val="24"/>
        </w:rPr>
        <w:t>の交付の決定の全部若しくは一部を取り消し、又は変更することができる。</w:t>
      </w:r>
    </w:p>
    <w:p w14:paraId="17FA4806" w14:textId="3EEB96EB" w:rsidR="00F9625D" w:rsidRPr="00372D62" w:rsidRDefault="00F9625D" w:rsidP="00C158FF">
      <w:pPr>
        <w:autoSpaceDE w:val="0"/>
        <w:autoSpaceDN w:val="0"/>
        <w:adjustRightInd w:val="0"/>
        <w:snapToGrid w:val="0"/>
        <w:spacing w:line="300" w:lineRule="auto"/>
        <w:ind w:left="705" w:hangingChars="300" w:hanging="705"/>
        <w:jc w:val="left"/>
        <w:rPr>
          <w:rFonts w:asciiTheme="minorEastAsia" w:eastAsiaTheme="minorEastAsia" w:hAnsiTheme="minorEastAsia" w:cs="ＭＳ ゴシック"/>
          <w:kern w:val="0"/>
          <w:sz w:val="24"/>
        </w:rPr>
      </w:pPr>
      <w:r w:rsidRPr="00372D62">
        <w:rPr>
          <w:rFonts w:asciiTheme="minorEastAsia" w:eastAsiaTheme="minorEastAsia" w:hAnsiTheme="minorEastAsia" w:cs="ＭＳ ゴシック" w:hint="eastAsia"/>
          <w:kern w:val="0"/>
          <w:sz w:val="24"/>
        </w:rPr>
        <w:t xml:space="preserve">　（１）</w:t>
      </w:r>
      <w:r w:rsidR="00C158FF" w:rsidRPr="00372D62">
        <w:rPr>
          <w:rFonts w:asciiTheme="minorEastAsia" w:eastAsiaTheme="minorEastAsia" w:hAnsiTheme="minorEastAsia" w:cs="ＭＳ ゴシック" w:hint="eastAsia"/>
          <w:kern w:val="0"/>
          <w:sz w:val="24"/>
        </w:rPr>
        <w:t>申請内容に虚偽又はその他不正行為があると認める場合</w:t>
      </w:r>
    </w:p>
    <w:p w14:paraId="617A4CAE" w14:textId="77777777" w:rsidR="00475483" w:rsidRDefault="00C158FF" w:rsidP="00475483">
      <w:pPr>
        <w:autoSpaceDE w:val="0"/>
        <w:autoSpaceDN w:val="0"/>
        <w:adjustRightInd w:val="0"/>
        <w:snapToGrid w:val="0"/>
        <w:spacing w:line="300" w:lineRule="auto"/>
        <w:ind w:left="705" w:hangingChars="300" w:hanging="705"/>
        <w:jc w:val="left"/>
        <w:rPr>
          <w:rFonts w:asciiTheme="minorEastAsia" w:eastAsiaTheme="minorEastAsia" w:hAnsiTheme="minorEastAsia" w:cs="ＭＳ ゴシック"/>
          <w:kern w:val="0"/>
          <w:sz w:val="24"/>
        </w:rPr>
      </w:pPr>
      <w:r w:rsidRPr="00372D62">
        <w:rPr>
          <w:rFonts w:asciiTheme="minorEastAsia" w:eastAsiaTheme="minorEastAsia" w:hAnsiTheme="minorEastAsia" w:cs="ＭＳ ゴシック" w:hint="eastAsia"/>
          <w:kern w:val="0"/>
          <w:sz w:val="24"/>
        </w:rPr>
        <w:t xml:space="preserve">　（２）</w:t>
      </w:r>
      <w:r w:rsidR="000C56B4" w:rsidRPr="00372D62">
        <w:rPr>
          <w:rFonts w:asciiTheme="minorEastAsia" w:eastAsiaTheme="minorEastAsia" w:hAnsiTheme="minorEastAsia" w:cs="ＭＳ ゴシック" w:hint="eastAsia"/>
          <w:kern w:val="0"/>
          <w:sz w:val="24"/>
        </w:rPr>
        <w:t>前号に該当しない場合で</w:t>
      </w:r>
      <w:r w:rsidR="000C56B4">
        <w:rPr>
          <w:rFonts w:asciiTheme="minorEastAsia" w:eastAsiaTheme="minorEastAsia" w:hAnsiTheme="minorEastAsia" w:cs="ＭＳ ゴシック" w:hint="eastAsia"/>
          <w:kern w:val="0"/>
          <w:sz w:val="24"/>
        </w:rPr>
        <w:t>あって、当該</w:t>
      </w:r>
      <w:r w:rsidR="00135468">
        <w:rPr>
          <w:rFonts w:asciiTheme="minorEastAsia" w:eastAsiaTheme="minorEastAsia" w:hAnsiTheme="minorEastAsia" w:cs="ＭＳ ゴシック" w:hint="eastAsia"/>
          <w:kern w:val="0"/>
          <w:sz w:val="24"/>
        </w:rPr>
        <w:t>事業者に交付されるべき補助金の額を超えて交付を受けた場合、</w:t>
      </w:r>
      <w:r w:rsidR="00272548">
        <w:rPr>
          <w:rFonts w:asciiTheme="minorEastAsia" w:eastAsiaTheme="minorEastAsia" w:hAnsiTheme="minorEastAsia" w:cs="ＭＳ ゴシック" w:hint="eastAsia"/>
          <w:kern w:val="0"/>
          <w:sz w:val="24"/>
        </w:rPr>
        <w:t>当該交付されるべき額を超えて支払われた部分の額</w:t>
      </w:r>
    </w:p>
    <w:p w14:paraId="7A3CE2B3" w14:textId="2DB70652" w:rsidR="00272548" w:rsidRDefault="00F9625D" w:rsidP="00475483">
      <w:pPr>
        <w:autoSpaceDE w:val="0"/>
        <w:autoSpaceDN w:val="0"/>
        <w:adjustRightInd w:val="0"/>
        <w:snapToGrid w:val="0"/>
        <w:spacing w:line="300" w:lineRule="auto"/>
        <w:ind w:left="235" w:hangingChars="100" w:hanging="235"/>
        <w:jc w:val="left"/>
        <w:rPr>
          <w:rFonts w:asciiTheme="minorEastAsia" w:eastAsiaTheme="minorEastAsia" w:hAnsiTheme="minorEastAsia" w:cs="ＭＳ ゴシック"/>
          <w:kern w:val="0"/>
          <w:sz w:val="24"/>
        </w:rPr>
      </w:pPr>
      <w:r w:rsidRPr="00163F7B">
        <w:rPr>
          <w:rFonts w:asciiTheme="minorEastAsia" w:eastAsiaTheme="minorEastAsia" w:hAnsiTheme="minorEastAsia" w:cs="ＭＳ ゴシック" w:hint="eastAsia"/>
          <w:kern w:val="0"/>
          <w:sz w:val="24"/>
        </w:rPr>
        <w:t xml:space="preserve">２　</w:t>
      </w:r>
      <w:r w:rsidR="00272548">
        <w:rPr>
          <w:rFonts w:asciiTheme="minorEastAsia" w:eastAsiaTheme="minorEastAsia" w:hAnsiTheme="minorEastAsia" w:cs="ＭＳ ゴシック" w:hint="eastAsia"/>
          <w:kern w:val="0"/>
          <w:sz w:val="24"/>
        </w:rPr>
        <w:t>知事は、前項第１号に該当すると認めた場合においては、不正受給と認めた日又は補助</w:t>
      </w:r>
      <w:r w:rsidR="00272548">
        <w:rPr>
          <w:rFonts w:asciiTheme="minorEastAsia" w:eastAsiaTheme="minorEastAsia" w:hAnsiTheme="minorEastAsia" w:cs="ＭＳ ゴシック" w:hint="eastAsia"/>
          <w:kern w:val="0"/>
          <w:sz w:val="24"/>
        </w:rPr>
        <w:lastRenderedPageBreak/>
        <w:t>金の交付決定を取り消した日以後、当該事業者に補助金を交付しないものとする。</w:t>
      </w:r>
    </w:p>
    <w:p w14:paraId="6ACC3778" w14:textId="58CE547A" w:rsidR="00163F7B" w:rsidRPr="00163F7B" w:rsidRDefault="00272548" w:rsidP="00475483">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 xml:space="preserve">３　</w:t>
      </w:r>
      <w:r w:rsidR="00F9625D" w:rsidRPr="00163F7B">
        <w:rPr>
          <w:rFonts w:asciiTheme="minorEastAsia" w:eastAsiaTheme="minorEastAsia" w:hAnsiTheme="minorEastAsia" w:cs="ＭＳ ゴシック" w:hint="eastAsia"/>
          <w:kern w:val="0"/>
          <w:sz w:val="24"/>
        </w:rPr>
        <w:t>知事は、</w:t>
      </w:r>
      <w:r>
        <w:rPr>
          <w:rFonts w:asciiTheme="minorEastAsia" w:eastAsiaTheme="minorEastAsia" w:hAnsiTheme="minorEastAsia" w:cs="ＭＳ ゴシック" w:hint="eastAsia"/>
          <w:kern w:val="0"/>
          <w:sz w:val="24"/>
        </w:rPr>
        <w:t>第１項</w:t>
      </w:r>
      <w:r w:rsidR="00F9625D" w:rsidRPr="00163F7B">
        <w:rPr>
          <w:rFonts w:asciiTheme="minorEastAsia" w:eastAsiaTheme="minorEastAsia" w:hAnsiTheme="minorEastAsia" w:cs="ＭＳ ゴシック" w:hint="eastAsia"/>
          <w:kern w:val="0"/>
          <w:sz w:val="24"/>
        </w:rPr>
        <w:t>の取消しをした場合において、既に当該取消しに係る部分に対する補助金が交付されているときは、期限を付して当該補助金の全部又は一部の返還を命ずるものとする。</w:t>
      </w:r>
    </w:p>
    <w:p w14:paraId="65E3CE3F" w14:textId="7B67BEE4" w:rsidR="00F3302D" w:rsidRPr="000C56B4" w:rsidRDefault="00F3302D" w:rsidP="008A67E5">
      <w:pPr>
        <w:autoSpaceDE w:val="0"/>
        <w:autoSpaceDN w:val="0"/>
        <w:adjustRightInd w:val="0"/>
        <w:snapToGrid w:val="0"/>
        <w:spacing w:line="300" w:lineRule="auto"/>
        <w:rPr>
          <w:rFonts w:ascii="ＭＳ ゴシック" w:eastAsia="ＭＳ ゴシック" w:hAnsi="ＭＳ ゴシック" w:cs="ＭＳ ゴシック"/>
          <w:kern w:val="0"/>
          <w:sz w:val="24"/>
        </w:rPr>
      </w:pPr>
    </w:p>
    <w:p w14:paraId="0541FF50" w14:textId="77777777" w:rsidR="00F9625D" w:rsidRPr="00EB59FC" w:rsidRDefault="00F9625D" w:rsidP="00EC4679">
      <w:pPr>
        <w:autoSpaceDE w:val="0"/>
        <w:autoSpaceDN w:val="0"/>
        <w:adjustRightInd w:val="0"/>
        <w:snapToGrid w:val="0"/>
        <w:spacing w:line="300" w:lineRule="auto"/>
        <w:ind w:firstLineChars="100" w:firstLine="235"/>
        <w:rPr>
          <w:rFonts w:asciiTheme="minorEastAsia" w:eastAsiaTheme="minorEastAsia" w:hAnsiTheme="minorEastAsia"/>
          <w:kern w:val="0"/>
          <w:sz w:val="24"/>
        </w:rPr>
      </w:pPr>
      <w:r w:rsidRPr="00EB59FC">
        <w:rPr>
          <w:rFonts w:asciiTheme="minorEastAsia" w:eastAsiaTheme="minorEastAsia" w:hAnsiTheme="minorEastAsia" w:hint="eastAsia"/>
          <w:kern w:val="0"/>
          <w:sz w:val="24"/>
        </w:rPr>
        <w:t>（補助事業の経理等）</w:t>
      </w:r>
    </w:p>
    <w:p w14:paraId="4FEC5EED" w14:textId="37E28687" w:rsidR="00F9625D" w:rsidRPr="00EB59FC" w:rsidRDefault="00F9625D" w:rsidP="00475483">
      <w:pPr>
        <w:autoSpaceDE w:val="0"/>
        <w:autoSpaceDN w:val="0"/>
        <w:adjustRightInd w:val="0"/>
        <w:snapToGrid w:val="0"/>
        <w:spacing w:line="300" w:lineRule="auto"/>
        <w:ind w:left="235" w:hangingChars="100" w:hanging="235"/>
        <w:rPr>
          <w:rFonts w:asciiTheme="minorEastAsia" w:eastAsiaTheme="minorEastAsia" w:hAnsiTheme="minorEastAsia"/>
          <w:kern w:val="0"/>
          <w:sz w:val="24"/>
        </w:rPr>
      </w:pPr>
      <w:r w:rsidRPr="00EB59FC">
        <w:rPr>
          <w:rFonts w:asciiTheme="minorEastAsia" w:eastAsiaTheme="minorEastAsia" w:hAnsiTheme="minorEastAsia" w:hint="eastAsia"/>
          <w:kern w:val="0"/>
          <w:sz w:val="24"/>
        </w:rPr>
        <w:t>第</w:t>
      </w:r>
      <w:r w:rsidR="00E44E45">
        <w:rPr>
          <w:rFonts w:asciiTheme="minorEastAsia" w:eastAsiaTheme="minorEastAsia" w:hAnsiTheme="minorEastAsia" w:hint="eastAsia"/>
          <w:kern w:val="0"/>
          <w:sz w:val="24"/>
        </w:rPr>
        <w:t>12</w:t>
      </w:r>
      <w:r w:rsidRPr="00EB59FC">
        <w:rPr>
          <w:rFonts w:asciiTheme="minorEastAsia" w:eastAsiaTheme="minorEastAsia" w:hAnsiTheme="minorEastAsia" w:hint="eastAsia"/>
          <w:kern w:val="0"/>
          <w:sz w:val="24"/>
        </w:rPr>
        <w:t>条　補助事業者は、補助事業の経費については、帳簿及び全ての証拠書類を備え、他の経理と明確に区分して経理し、常にその収支の状況を明らかにしておかなければならない。</w:t>
      </w:r>
    </w:p>
    <w:p w14:paraId="567762C4" w14:textId="7E8BB30B" w:rsidR="00F9625D" w:rsidRPr="00272548" w:rsidRDefault="00F9625D" w:rsidP="00475483">
      <w:pPr>
        <w:autoSpaceDE w:val="0"/>
        <w:autoSpaceDN w:val="0"/>
        <w:adjustRightInd w:val="0"/>
        <w:snapToGrid w:val="0"/>
        <w:spacing w:line="300" w:lineRule="auto"/>
        <w:ind w:left="235" w:hangingChars="100" w:hanging="235"/>
        <w:rPr>
          <w:rFonts w:asciiTheme="minorEastAsia" w:eastAsiaTheme="minorEastAsia" w:hAnsiTheme="minorEastAsia"/>
          <w:kern w:val="0"/>
          <w:sz w:val="24"/>
        </w:rPr>
      </w:pPr>
      <w:r w:rsidRPr="00EB59FC">
        <w:rPr>
          <w:rFonts w:asciiTheme="minorEastAsia" w:eastAsiaTheme="minorEastAsia" w:hAnsiTheme="minorEastAsia" w:hint="eastAsia"/>
          <w:kern w:val="0"/>
          <w:sz w:val="24"/>
        </w:rPr>
        <w:t>２　補助事業者は、前項の帳簿及び証拠書類を補助事業の完了（廃止の承認を受けた場合を含む。）の日の属する年度の終了後５年間、知事の要求があったときは、いつでも閲覧に供せるよう保存しておかなければならない。</w:t>
      </w:r>
    </w:p>
    <w:p w14:paraId="5D37BD8C" w14:textId="77777777" w:rsidR="00F9625D" w:rsidRPr="00E9177A" w:rsidRDefault="00F9625D" w:rsidP="008A67E5">
      <w:pPr>
        <w:autoSpaceDE w:val="0"/>
        <w:autoSpaceDN w:val="0"/>
        <w:adjustRightInd w:val="0"/>
        <w:snapToGrid w:val="0"/>
        <w:spacing w:line="300" w:lineRule="auto"/>
        <w:ind w:left="235" w:hangingChars="100" w:hanging="235"/>
        <w:rPr>
          <w:rFonts w:asciiTheme="minorEastAsia" w:eastAsiaTheme="minorEastAsia" w:hAnsiTheme="minorEastAsia" w:cs="ＭＳ ゴシック"/>
          <w:kern w:val="0"/>
          <w:sz w:val="24"/>
        </w:rPr>
      </w:pPr>
    </w:p>
    <w:p w14:paraId="3E6F7B3A" w14:textId="77777777" w:rsidR="00F9625D" w:rsidRPr="00E9177A" w:rsidRDefault="00F9625D" w:rsidP="008A67E5">
      <w:pPr>
        <w:autoSpaceDE w:val="0"/>
        <w:autoSpaceDN w:val="0"/>
        <w:adjustRightInd w:val="0"/>
        <w:snapToGrid w:val="0"/>
        <w:spacing w:line="300" w:lineRule="auto"/>
        <w:ind w:firstLineChars="100" w:firstLine="235"/>
        <w:rPr>
          <w:rFonts w:asciiTheme="minorEastAsia" w:eastAsiaTheme="minorEastAsia" w:hAnsiTheme="minorEastAsia"/>
          <w:kern w:val="0"/>
          <w:sz w:val="24"/>
        </w:rPr>
      </w:pPr>
      <w:bookmarkStart w:id="2" w:name="_Hlk139458642"/>
      <w:r w:rsidRPr="00E9177A">
        <w:rPr>
          <w:rFonts w:asciiTheme="minorEastAsia" w:eastAsiaTheme="minorEastAsia" w:hAnsiTheme="minorEastAsia" w:cs="ＭＳ ゴシック" w:hint="eastAsia"/>
          <w:kern w:val="0"/>
          <w:sz w:val="24"/>
        </w:rPr>
        <w:t>（その他必要な事項）</w:t>
      </w:r>
    </w:p>
    <w:p w14:paraId="55D731F7" w14:textId="4B0A2D23" w:rsidR="00F9625D" w:rsidRPr="00E9177A" w:rsidRDefault="00F9625D" w:rsidP="00DB6F5B">
      <w:pPr>
        <w:autoSpaceDE w:val="0"/>
        <w:autoSpaceDN w:val="0"/>
        <w:adjustRightInd w:val="0"/>
        <w:snapToGrid w:val="0"/>
        <w:spacing w:line="300" w:lineRule="auto"/>
        <w:rPr>
          <w:rFonts w:asciiTheme="minorEastAsia" w:eastAsiaTheme="minorEastAsia" w:hAnsiTheme="minorEastAsia"/>
          <w:kern w:val="0"/>
          <w:sz w:val="24"/>
        </w:rPr>
      </w:pPr>
      <w:r w:rsidRPr="00E9177A">
        <w:rPr>
          <w:rFonts w:asciiTheme="minorEastAsia" w:eastAsiaTheme="minorEastAsia" w:hAnsiTheme="minorEastAsia" w:cs="ＭＳ ゴシック" w:hint="eastAsia"/>
          <w:kern w:val="0"/>
          <w:sz w:val="24"/>
        </w:rPr>
        <w:t>第</w:t>
      </w:r>
      <w:r w:rsidR="00E44E45">
        <w:rPr>
          <w:rFonts w:asciiTheme="minorEastAsia" w:eastAsiaTheme="minorEastAsia" w:hAnsiTheme="minorEastAsia" w:cs="ＭＳ ゴシック" w:hint="eastAsia"/>
          <w:kern w:val="0"/>
          <w:sz w:val="24"/>
        </w:rPr>
        <w:t>13</w:t>
      </w:r>
      <w:r w:rsidRPr="00E9177A">
        <w:rPr>
          <w:rFonts w:asciiTheme="minorEastAsia" w:eastAsiaTheme="minorEastAsia" w:hAnsiTheme="minorEastAsia" w:cs="ＭＳ ゴシック" w:hint="eastAsia"/>
          <w:kern w:val="0"/>
          <w:sz w:val="24"/>
        </w:rPr>
        <w:t>条　補助金の交付に関するその他必要な事項は、知事が別に定める。</w:t>
      </w:r>
    </w:p>
    <w:bookmarkEnd w:id="2"/>
    <w:p w14:paraId="0BAF79FC" w14:textId="5060AE52" w:rsidR="008711CC" w:rsidRDefault="008711CC" w:rsidP="008A67E5">
      <w:pPr>
        <w:autoSpaceDE w:val="0"/>
        <w:autoSpaceDN w:val="0"/>
        <w:adjustRightInd w:val="0"/>
        <w:snapToGrid w:val="0"/>
        <w:spacing w:line="300" w:lineRule="auto"/>
        <w:rPr>
          <w:rFonts w:asciiTheme="minorEastAsia" w:eastAsiaTheme="minorEastAsia" w:hAnsiTheme="minorEastAsia" w:cs="ＭＳ ゴシック"/>
          <w:kern w:val="0"/>
          <w:sz w:val="24"/>
        </w:rPr>
      </w:pPr>
    </w:p>
    <w:p w14:paraId="6D8974A5" w14:textId="77777777" w:rsidR="00DB6F5B" w:rsidRPr="00DB6F5B" w:rsidRDefault="00DB6F5B" w:rsidP="008A67E5">
      <w:pPr>
        <w:autoSpaceDE w:val="0"/>
        <w:autoSpaceDN w:val="0"/>
        <w:adjustRightInd w:val="0"/>
        <w:snapToGrid w:val="0"/>
        <w:spacing w:line="300" w:lineRule="auto"/>
        <w:rPr>
          <w:rFonts w:asciiTheme="minorEastAsia" w:eastAsiaTheme="minorEastAsia" w:hAnsiTheme="minorEastAsia" w:cs="ＭＳ ゴシック"/>
          <w:kern w:val="0"/>
          <w:sz w:val="24"/>
        </w:rPr>
      </w:pPr>
    </w:p>
    <w:p w14:paraId="070105A5" w14:textId="3B8CEEBD" w:rsidR="001060EA" w:rsidRPr="00EB59FC" w:rsidRDefault="001060EA" w:rsidP="00E44E45">
      <w:pPr>
        <w:autoSpaceDE w:val="0"/>
        <w:autoSpaceDN w:val="0"/>
        <w:adjustRightInd w:val="0"/>
        <w:snapToGrid w:val="0"/>
        <w:spacing w:afterLines="50" w:after="148" w:line="300" w:lineRule="auto"/>
        <w:ind w:firstLineChars="200" w:firstLine="470"/>
        <w:rPr>
          <w:rFonts w:asciiTheme="minorEastAsia" w:eastAsiaTheme="minorEastAsia" w:hAnsiTheme="minorEastAsia" w:cs="ＭＳ ゴシック"/>
          <w:kern w:val="0"/>
          <w:sz w:val="24"/>
        </w:rPr>
      </w:pPr>
      <w:bookmarkStart w:id="3" w:name="_Hlk155977116"/>
      <w:r w:rsidRPr="001060EA">
        <w:rPr>
          <w:rFonts w:asciiTheme="minorEastAsia" w:eastAsiaTheme="minorEastAsia" w:hAnsiTheme="minorEastAsia" w:cs="ＭＳ ゴシック" w:hint="eastAsia"/>
          <w:kern w:val="0"/>
          <w:sz w:val="24"/>
        </w:rPr>
        <w:t>附　則</w:t>
      </w:r>
    </w:p>
    <w:p w14:paraId="35F9FC40" w14:textId="4E11B5CA" w:rsidR="00E44E45" w:rsidRPr="00E9177A" w:rsidRDefault="00E44E45" w:rsidP="00E44E45">
      <w:pPr>
        <w:autoSpaceDE w:val="0"/>
        <w:autoSpaceDN w:val="0"/>
        <w:adjustRightInd w:val="0"/>
        <w:snapToGrid w:val="0"/>
        <w:spacing w:line="300" w:lineRule="auto"/>
        <w:rPr>
          <w:rFonts w:asciiTheme="minorEastAsia" w:eastAsiaTheme="minorEastAsia" w:hAnsiTheme="minorEastAsia"/>
          <w:kern w:val="0"/>
          <w:sz w:val="24"/>
        </w:rPr>
      </w:pPr>
      <w:r w:rsidRPr="00930E45">
        <w:rPr>
          <w:rFonts w:asciiTheme="minorEastAsia" w:eastAsiaTheme="minorEastAsia" w:hAnsiTheme="minorEastAsia" w:hint="eastAsia"/>
          <w:sz w:val="24"/>
        </w:rPr>
        <w:t>（施行期日）</w:t>
      </w:r>
    </w:p>
    <w:p w14:paraId="18F2C1F2" w14:textId="6FB281B0" w:rsidR="00224879" w:rsidRDefault="00E44E45" w:rsidP="00F3302D">
      <w:pPr>
        <w:autoSpaceDE w:val="0"/>
        <w:autoSpaceDN w:val="0"/>
        <w:adjustRightInd w:val="0"/>
        <w:snapToGrid w:val="0"/>
        <w:spacing w:line="300" w:lineRule="auto"/>
        <w:rPr>
          <w:rFonts w:asciiTheme="minorEastAsia" w:eastAsiaTheme="minorEastAsia" w:hAnsiTheme="minorEastAsia"/>
          <w:sz w:val="24"/>
        </w:rPr>
      </w:pPr>
      <w:r w:rsidRPr="00930E45">
        <w:rPr>
          <w:rFonts w:asciiTheme="minorEastAsia" w:eastAsiaTheme="minorEastAsia" w:hAnsiTheme="minorEastAsia" w:hint="eastAsia"/>
          <w:sz w:val="24"/>
        </w:rPr>
        <w:t>この</w:t>
      </w:r>
      <w:r>
        <w:rPr>
          <w:rFonts w:asciiTheme="minorEastAsia" w:eastAsiaTheme="minorEastAsia" w:hAnsiTheme="minorEastAsia" w:hint="eastAsia"/>
          <w:sz w:val="24"/>
        </w:rPr>
        <w:t>要領</w:t>
      </w:r>
      <w:r w:rsidRPr="00930E45">
        <w:rPr>
          <w:rFonts w:asciiTheme="minorEastAsia" w:eastAsiaTheme="minorEastAsia" w:hAnsiTheme="minorEastAsia" w:hint="eastAsia"/>
          <w:sz w:val="24"/>
        </w:rPr>
        <w:t>は、令和</w:t>
      </w:r>
      <w:r>
        <w:rPr>
          <w:rFonts w:asciiTheme="minorEastAsia" w:eastAsiaTheme="minorEastAsia" w:hAnsiTheme="minorEastAsia" w:hint="eastAsia"/>
          <w:sz w:val="24"/>
        </w:rPr>
        <w:t>５</w:t>
      </w:r>
      <w:r w:rsidRPr="00930E45">
        <w:rPr>
          <w:rFonts w:asciiTheme="minorEastAsia" w:eastAsiaTheme="minorEastAsia" w:hAnsiTheme="minorEastAsia" w:hint="eastAsia"/>
          <w:sz w:val="24"/>
        </w:rPr>
        <w:t>(202</w:t>
      </w:r>
      <w:r>
        <w:rPr>
          <w:rFonts w:asciiTheme="minorEastAsia" w:eastAsiaTheme="minorEastAsia" w:hAnsiTheme="minorEastAsia" w:hint="eastAsia"/>
          <w:sz w:val="24"/>
        </w:rPr>
        <w:t>3</w:t>
      </w:r>
      <w:r w:rsidRPr="00930E45">
        <w:rPr>
          <w:rFonts w:asciiTheme="minorEastAsia" w:eastAsiaTheme="minorEastAsia" w:hAnsiTheme="minorEastAsia" w:hint="eastAsia"/>
          <w:sz w:val="24"/>
        </w:rPr>
        <w:t>)年</w:t>
      </w:r>
      <w:r w:rsidR="004B27EA">
        <w:rPr>
          <w:rFonts w:asciiTheme="minorEastAsia" w:eastAsiaTheme="minorEastAsia" w:hAnsiTheme="minorEastAsia" w:hint="eastAsia"/>
          <w:sz w:val="24"/>
        </w:rPr>
        <w:t>７</w:t>
      </w:r>
      <w:r w:rsidRPr="00930E45">
        <w:rPr>
          <w:rFonts w:asciiTheme="minorEastAsia" w:eastAsiaTheme="minorEastAsia" w:hAnsiTheme="minorEastAsia" w:hint="eastAsia"/>
          <w:sz w:val="24"/>
        </w:rPr>
        <w:t>月</w:t>
      </w:r>
      <w:r w:rsidR="004B27EA">
        <w:rPr>
          <w:rFonts w:asciiTheme="minorEastAsia" w:eastAsiaTheme="minorEastAsia" w:hAnsiTheme="minorEastAsia" w:hint="eastAsia"/>
          <w:sz w:val="24"/>
        </w:rPr>
        <w:t>７</w:t>
      </w:r>
      <w:r w:rsidRPr="00930E45">
        <w:rPr>
          <w:rFonts w:asciiTheme="minorEastAsia" w:eastAsiaTheme="minorEastAsia" w:hAnsiTheme="minorEastAsia" w:hint="eastAsia"/>
          <w:sz w:val="24"/>
        </w:rPr>
        <w:t>日から施行する。</w:t>
      </w:r>
    </w:p>
    <w:p w14:paraId="2E26247E" w14:textId="0852B5D7" w:rsidR="00B04D57" w:rsidRPr="00372D62" w:rsidRDefault="00B04D57" w:rsidP="00F3302D">
      <w:pPr>
        <w:autoSpaceDE w:val="0"/>
        <w:autoSpaceDN w:val="0"/>
        <w:adjustRightInd w:val="0"/>
        <w:snapToGrid w:val="0"/>
        <w:spacing w:line="300" w:lineRule="auto"/>
        <w:rPr>
          <w:rFonts w:asciiTheme="minorEastAsia" w:eastAsiaTheme="minorEastAsia" w:hAnsiTheme="minorEastAsia"/>
          <w:sz w:val="24"/>
        </w:rPr>
      </w:pPr>
    </w:p>
    <w:p w14:paraId="6816B831" w14:textId="20E53FAF" w:rsidR="00B04D57" w:rsidRPr="006B72B0" w:rsidRDefault="00B04D57" w:rsidP="00F3302D">
      <w:pPr>
        <w:autoSpaceDE w:val="0"/>
        <w:autoSpaceDN w:val="0"/>
        <w:adjustRightInd w:val="0"/>
        <w:snapToGrid w:val="0"/>
        <w:spacing w:line="300" w:lineRule="auto"/>
        <w:rPr>
          <w:rFonts w:asciiTheme="minorEastAsia" w:eastAsiaTheme="minorEastAsia" w:hAnsiTheme="minorEastAsia"/>
          <w:sz w:val="24"/>
        </w:rPr>
      </w:pPr>
      <w:r w:rsidRPr="006B72B0">
        <w:rPr>
          <w:rFonts w:asciiTheme="minorEastAsia" w:eastAsiaTheme="minorEastAsia" w:hAnsiTheme="minorEastAsia" w:hint="eastAsia"/>
          <w:sz w:val="24"/>
        </w:rPr>
        <w:t>（施行期日）</w:t>
      </w:r>
    </w:p>
    <w:p w14:paraId="65C90F51" w14:textId="77777777" w:rsidR="00856CAD" w:rsidRPr="00372D62" w:rsidRDefault="00B04D57" w:rsidP="00856CAD">
      <w:pPr>
        <w:autoSpaceDE w:val="0"/>
        <w:autoSpaceDN w:val="0"/>
        <w:adjustRightInd w:val="0"/>
        <w:snapToGrid w:val="0"/>
        <w:spacing w:line="300" w:lineRule="auto"/>
        <w:rPr>
          <w:rFonts w:asciiTheme="minorEastAsia" w:eastAsiaTheme="minorEastAsia" w:hAnsiTheme="minorEastAsia"/>
          <w:sz w:val="24"/>
        </w:rPr>
      </w:pPr>
      <w:r w:rsidRPr="006B72B0">
        <w:rPr>
          <w:rFonts w:asciiTheme="minorEastAsia" w:eastAsiaTheme="minorEastAsia" w:hAnsiTheme="minorEastAsia" w:hint="eastAsia"/>
          <w:sz w:val="24"/>
        </w:rPr>
        <w:t>この要領は、令和６(2024)年１月</w:t>
      </w:r>
      <w:r w:rsidR="00FB520C">
        <w:rPr>
          <w:rFonts w:asciiTheme="minorEastAsia" w:eastAsiaTheme="minorEastAsia" w:hAnsiTheme="minorEastAsia" w:hint="eastAsia"/>
          <w:sz w:val="24"/>
        </w:rPr>
        <w:t>15</w:t>
      </w:r>
      <w:r w:rsidRPr="006B72B0">
        <w:rPr>
          <w:rFonts w:asciiTheme="minorEastAsia" w:eastAsiaTheme="minorEastAsia" w:hAnsiTheme="minorEastAsia" w:hint="eastAsia"/>
          <w:sz w:val="24"/>
        </w:rPr>
        <w:t>日から施行する。</w:t>
      </w:r>
      <w:bookmarkEnd w:id="3"/>
    </w:p>
    <w:p w14:paraId="37F97C08" w14:textId="77777777" w:rsidR="00856CAD" w:rsidRDefault="00856CAD" w:rsidP="00856CAD">
      <w:pPr>
        <w:autoSpaceDE w:val="0"/>
        <w:autoSpaceDN w:val="0"/>
        <w:adjustRightInd w:val="0"/>
        <w:snapToGrid w:val="0"/>
        <w:spacing w:line="300" w:lineRule="auto"/>
        <w:rPr>
          <w:rFonts w:asciiTheme="minorEastAsia" w:eastAsiaTheme="minorEastAsia" w:hAnsiTheme="minorEastAsia"/>
          <w:sz w:val="24"/>
        </w:rPr>
      </w:pPr>
    </w:p>
    <w:p w14:paraId="6D5D8252" w14:textId="4B9BEDAA" w:rsidR="00856CAD" w:rsidRPr="006B72B0" w:rsidRDefault="00856CAD" w:rsidP="00856CAD">
      <w:pPr>
        <w:autoSpaceDE w:val="0"/>
        <w:autoSpaceDN w:val="0"/>
        <w:adjustRightInd w:val="0"/>
        <w:snapToGrid w:val="0"/>
        <w:spacing w:line="300" w:lineRule="auto"/>
        <w:rPr>
          <w:rFonts w:asciiTheme="minorEastAsia" w:eastAsiaTheme="minorEastAsia" w:hAnsiTheme="minorEastAsia"/>
          <w:sz w:val="24"/>
        </w:rPr>
      </w:pPr>
      <w:r w:rsidRPr="006B72B0">
        <w:rPr>
          <w:rFonts w:asciiTheme="minorEastAsia" w:eastAsiaTheme="minorEastAsia" w:hAnsiTheme="minorEastAsia" w:hint="eastAsia"/>
          <w:sz w:val="24"/>
        </w:rPr>
        <w:t>（施行期日）</w:t>
      </w:r>
    </w:p>
    <w:p w14:paraId="3769E480" w14:textId="0C370AE3" w:rsidR="00B04D57" w:rsidRDefault="00856CAD" w:rsidP="00F3302D">
      <w:pPr>
        <w:autoSpaceDE w:val="0"/>
        <w:autoSpaceDN w:val="0"/>
        <w:adjustRightInd w:val="0"/>
        <w:snapToGrid w:val="0"/>
        <w:spacing w:line="300" w:lineRule="auto"/>
        <w:rPr>
          <w:rFonts w:asciiTheme="minorEastAsia" w:eastAsiaTheme="minorEastAsia" w:hAnsiTheme="minorEastAsia"/>
          <w:sz w:val="24"/>
        </w:rPr>
      </w:pPr>
      <w:r w:rsidRPr="006B72B0">
        <w:rPr>
          <w:rFonts w:asciiTheme="minorEastAsia" w:eastAsiaTheme="minorEastAsia" w:hAnsiTheme="minorEastAsia" w:hint="eastAsia"/>
          <w:sz w:val="24"/>
        </w:rPr>
        <w:t>この要領は、令和６(2024)年</w:t>
      </w:r>
      <w:r w:rsidR="006F7F1E">
        <w:rPr>
          <w:rFonts w:asciiTheme="minorEastAsia" w:eastAsiaTheme="minorEastAsia" w:hAnsiTheme="minorEastAsia" w:hint="eastAsia"/>
          <w:sz w:val="24"/>
        </w:rPr>
        <w:t>11</w:t>
      </w:r>
      <w:r w:rsidRPr="006B72B0">
        <w:rPr>
          <w:rFonts w:asciiTheme="minorEastAsia" w:eastAsiaTheme="minorEastAsia" w:hAnsiTheme="minorEastAsia" w:hint="eastAsia"/>
          <w:sz w:val="24"/>
        </w:rPr>
        <w:t>月</w:t>
      </w:r>
      <w:r w:rsidR="006F7F1E">
        <w:rPr>
          <w:rFonts w:asciiTheme="minorEastAsia" w:eastAsiaTheme="minorEastAsia" w:hAnsiTheme="minorEastAsia" w:hint="eastAsia"/>
          <w:sz w:val="24"/>
        </w:rPr>
        <w:t>11</w:t>
      </w:r>
      <w:r w:rsidRPr="006B72B0">
        <w:rPr>
          <w:rFonts w:asciiTheme="minorEastAsia" w:eastAsiaTheme="minorEastAsia" w:hAnsiTheme="minorEastAsia" w:hint="eastAsia"/>
          <w:sz w:val="24"/>
        </w:rPr>
        <w:t>日から施行する。</w:t>
      </w:r>
    </w:p>
    <w:p w14:paraId="39AFA5D5" w14:textId="77777777" w:rsidR="008C2858" w:rsidRDefault="008C2858" w:rsidP="00F3302D">
      <w:pPr>
        <w:autoSpaceDE w:val="0"/>
        <w:autoSpaceDN w:val="0"/>
        <w:adjustRightInd w:val="0"/>
        <w:snapToGrid w:val="0"/>
        <w:spacing w:line="300" w:lineRule="auto"/>
        <w:rPr>
          <w:rFonts w:asciiTheme="minorEastAsia" w:eastAsiaTheme="minorEastAsia" w:hAnsiTheme="minorEastAsia"/>
          <w:sz w:val="24"/>
        </w:rPr>
      </w:pPr>
    </w:p>
    <w:p w14:paraId="40E745F8" w14:textId="77777777" w:rsidR="008C2858" w:rsidRPr="006B72B0" w:rsidRDefault="008C2858" w:rsidP="008C2858">
      <w:pPr>
        <w:autoSpaceDE w:val="0"/>
        <w:autoSpaceDN w:val="0"/>
        <w:adjustRightInd w:val="0"/>
        <w:snapToGrid w:val="0"/>
        <w:spacing w:line="300" w:lineRule="auto"/>
        <w:rPr>
          <w:rFonts w:asciiTheme="minorEastAsia" w:eastAsiaTheme="minorEastAsia" w:hAnsiTheme="minorEastAsia"/>
          <w:sz w:val="24"/>
        </w:rPr>
      </w:pPr>
      <w:r w:rsidRPr="006B72B0">
        <w:rPr>
          <w:rFonts w:asciiTheme="minorEastAsia" w:eastAsiaTheme="minorEastAsia" w:hAnsiTheme="minorEastAsia" w:hint="eastAsia"/>
          <w:sz w:val="24"/>
        </w:rPr>
        <w:t>（施行期日）</w:t>
      </w:r>
    </w:p>
    <w:p w14:paraId="03740C52" w14:textId="673DF409" w:rsidR="008C2858" w:rsidRPr="00856CAD" w:rsidRDefault="008C2858" w:rsidP="008C2858">
      <w:pPr>
        <w:autoSpaceDE w:val="0"/>
        <w:autoSpaceDN w:val="0"/>
        <w:adjustRightInd w:val="0"/>
        <w:snapToGrid w:val="0"/>
        <w:spacing w:line="300" w:lineRule="auto"/>
        <w:rPr>
          <w:rFonts w:ascii="ＭＳ 明朝" w:hAnsi="ＭＳ 明朝" w:cs="ＭＳ ゴシック"/>
          <w:color w:val="FF0000"/>
          <w:kern w:val="0"/>
          <w:sz w:val="24"/>
        </w:rPr>
      </w:pPr>
      <w:r w:rsidRPr="006B72B0">
        <w:rPr>
          <w:rFonts w:asciiTheme="minorEastAsia" w:eastAsiaTheme="minorEastAsia" w:hAnsiTheme="minorEastAsia" w:hint="eastAsia"/>
          <w:sz w:val="24"/>
        </w:rPr>
        <w:t>この要領は、令和</w:t>
      </w:r>
      <w:r>
        <w:rPr>
          <w:rFonts w:asciiTheme="minorEastAsia" w:eastAsiaTheme="minorEastAsia" w:hAnsiTheme="minorEastAsia" w:hint="eastAsia"/>
          <w:sz w:val="24"/>
        </w:rPr>
        <w:t>７</w:t>
      </w:r>
      <w:r w:rsidRPr="006B72B0">
        <w:rPr>
          <w:rFonts w:asciiTheme="minorEastAsia" w:eastAsiaTheme="minorEastAsia" w:hAnsiTheme="minorEastAsia" w:hint="eastAsia"/>
          <w:sz w:val="24"/>
        </w:rPr>
        <w:t>(202</w:t>
      </w:r>
      <w:r>
        <w:rPr>
          <w:rFonts w:asciiTheme="minorEastAsia" w:eastAsiaTheme="minorEastAsia" w:hAnsiTheme="minorEastAsia" w:hint="eastAsia"/>
          <w:sz w:val="24"/>
        </w:rPr>
        <w:t>5</w:t>
      </w:r>
      <w:r w:rsidRPr="006B72B0">
        <w:rPr>
          <w:rFonts w:asciiTheme="minorEastAsia" w:eastAsiaTheme="minorEastAsia" w:hAnsiTheme="minorEastAsia" w:hint="eastAsia"/>
          <w:sz w:val="24"/>
        </w:rPr>
        <w:t>)年</w:t>
      </w:r>
      <w:r>
        <w:rPr>
          <w:rFonts w:asciiTheme="minorEastAsia" w:eastAsiaTheme="minorEastAsia" w:hAnsiTheme="minorEastAsia" w:hint="eastAsia"/>
          <w:sz w:val="24"/>
        </w:rPr>
        <w:t>４</w:t>
      </w:r>
      <w:r w:rsidRPr="006B72B0">
        <w:rPr>
          <w:rFonts w:asciiTheme="minorEastAsia" w:eastAsiaTheme="minorEastAsia" w:hAnsiTheme="minorEastAsia" w:hint="eastAsia"/>
          <w:sz w:val="24"/>
        </w:rPr>
        <w:t>月</w:t>
      </w:r>
      <w:r w:rsidR="00FE5E87">
        <w:rPr>
          <w:rFonts w:asciiTheme="minorEastAsia" w:eastAsiaTheme="minorEastAsia" w:hAnsiTheme="minorEastAsia" w:hint="eastAsia"/>
          <w:sz w:val="24"/>
        </w:rPr>
        <w:t>１</w:t>
      </w:r>
      <w:r w:rsidRPr="006B72B0">
        <w:rPr>
          <w:rFonts w:asciiTheme="minorEastAsia" w:eastAsiaTheme="minorEastAsia" w:hAnsiTheme="minorEastAsia" w:hint="eastAsia"/>
          <w:sz w:val="24"/>
        </w:rPr>
        <w:t>日から施行する。</w:t>
      </w:r>
    </w:p>
    <w:p w14:paraId="326752FB" w14:textId="77777777" w:rsidR="008C2858" w:rsidRDefault="008C2858" w:rsidP="00F3302D">
      <w:pPr>
        <w:autoSpaceDE w:val="0"/>
        <w:autoSpaceDN w:val="0"/>
        <w:adjustRightInd w:val="0"/>
        <w:snapToGrid w:val="0"/>
        <w:spacing w:line="300" w:lineRule="auto"/>
        <w:rPr>
          <w:rFonts w:ascii="ＭＳ 明朝" w:hAnsi="ＭＳ 明朝" w:cs="ＭＳ ゴシック"/>
          <w:color w:val="FF0000"/>
          <w:kern w:val="0"/>
          <w:sz w:val="24"/>
        </w:rPr>
      </w:pPr>
    </w:p>
    <w:p w14:paraId="0DC222B7" w14:textId="77777777" w:rsidR="00DC5D50" w:rsidRPr="00E37E57" w:rsidRDefault="00DC5D50" w:rsidP="00DC5D50">
      <w:pPr>
        <w:autoSpaceDE w:val="0"/>
        <w:autoSpaceDN w:val="0"/>
        <w:adjustRightInd w:val="0"/>
        <w:snapToGrid w:val="0"/>
        <w:spacing w:line="300" w:lineRule="auto"/>
        <w:rPr>
          <w:rFonts w:asciiTheme="minorEastAsia" w:eastAsiaTheme="minorEastAsia" w:hAnsiTheme="minorEastAsia"/>
          <w:sz w:val="24"/>
        </w:rPr>
      </w:pPr>
      <w:r w:rsidRPr="00E37E57">
        <w:rPr>
          <w:rFonts w:asciiTheme="minorEastAsia" w:eastAsiaTheme="minorEastAsia" w:hAnsiTheme="minorEastAsia" w:hint="eastAsia"/>
          <w:sz w:val="24"/>
        </w:rPr>
        <w:t>（施行期日）</w:t>
      </w:r>
    </w:p>
    <w:p w14:paraId="6BBA7190" w14:textId="66C1024D" w:rsidR="00DC5D50" w:rsidRPr="00E37E57" w:rsidRDefault="00DC5D50" w:rsidP="00DC5D50">
      <w:pPr>
        <w:autoSpaceDE w:val="0"/>
        <w:autoSpaceDN w:val="0"/>
        <w:adjustRightInd w:val="0"/>
        <w:snapToGrid w:val="0"/>
        <w:spacing w:line="300" w:lineRule="auto"/>
        <w:rPr>
          <w:rFonts w:ascii="ＭＳ 明朝" w:hAnsi="ＭＳ 明朝" w:cs="ＭＳ ゴシック"/>
          <w:kern w:val="0"/>
          <w:sz w:val="24"/>
        </w:rPr>
      </w:pPr>
      <w:r w:rsidRPr="00E37E57">
        <w:rPr>
          <w:rFonts w:asciiTheme="minorEastAsia" w:eastAsiaTheme="minorEastAsia" w:hAnsiTheme="minorEastAsia" w:hint="eastAsia"/>
          <w:sz w:val="24"/>
        </w:rPr>
        <w:t>この要領は、令和７(2025)年６月</w:t>
      </w:r>
      <w:r w:rsidR="00076E10">
        <w:rPr>
          <w:rFonts w:asciiTheme="minorEastAsia" w:eastAsiaTheme="minorEastAsia" w:hAnsiTheme="minorEastAsia" w:hint="eastAsia"/>
          <w:sz w:val="24"/>
        </w:rPr>
        <w:t>16</w:t>
      </w:r>
      <w:r w:rsidRPr="00E37E57">
        <w:rPr>
          <w:rFonts w:asciiTheme="minorEastAsia" w:eastAsiaTheme="minorEastAsia" w:hAnsiTheme="minorEastAsia" w:hint="eastAsia"/>
          <w:sz w:val="24"/>
        </w:rPr>
        <w:t>日から施行する。</w:t>
      </w:r>
    </w:p>
    <w:p w14:paraId="36E86D9E" w14:textId="77777777" w:rsidR="00DC5D50" w:rsidRDefault="00DC5D50" w:rsidP="00F3302D">
      <w:pPr>
        <w:autoSpaceDE w:val="0"/>
        <w:autoSpaceDN w:val="0"/>
        <w:adjustRightInd w:val="0"/>
        <w:snapToGrid w:val="0"/>
        <w:spacing w:line="300" w:lineRule="auto"/>
        <w:rPr>
          <w:rFonts w:ascii="ＭＳ 明朝" w:hAnsi="ＭＳ 明朝" w:cs="ＭＳ ゴシック"/>
          <w:color w:val="FF0000"/>
          <w:kern w:val="0"/>
          <w:sz w:val="24"/>
        </w:rPr>
      </w:pPr>
    </w:p>
    <w:p w14:paraId="671D9D5D" w14:textId="77777777" w:rsidR="00F247D7" w:rsidRPr="00E37E57" w:rsidRDefault="00F247D7" w:rsidP="00F247D7">
      <w:pPr>
        <w:autoSpaceDE w:val="0"/>
        <w:autoSpaceDN w:val="0"/>
        <w:adjustRightInd w:val="0"/>
        <w:snapToGrid w:val="0"/>
        <w:spacing w:line="300" w:lineRule="auto"/>
        <w:rPr>
          <w:rFonts w:asciiTheme="minorEastAsia" w:eastAsiaTheme="minorEastAsia" w:hAnsiTheme="minorEastAsia"/>
          <w:sz w:val="24"/>
        </w:rPr>
      </w:pPr>
      <w:r w:rsidRPr="00E37E57">
        <w:rPr>
          <w:rFonts w:asciiTheme="minorEastAsia" w:eastAsiaTheme="minorEastAsia" w:hAnsiTheme="minorEastAsia" w:hint="eastAsia"/>
          <w:sz w:val="24"/>
        </w:rPr>
        <w:t>（施行期日）</w:t>
      </w:r>
    </w:p>
    <w:p w14:paraId="762AE727" w14:textId="6A23E250" w:rsidR="00F247D7" w:rsidRPr="00E37E57" w:rsidRDefault="00F247D7" w:rsidP="00F247D7">
      <w:pPr>
        <w:autoSpaceDE w:val="0"/>
        <w:autoSpaceDN w:val="0"/>
        <w:adjustRightInd w:val="0"/>
        <w:snapToGrid w:val="0"/>
        <w:spacing w:line="300" w:lineRule="auto"/>
        <w:rPr>
          <w:rFonts w:ascii="ＭＳ 明朝" w:hAnsi="ＭＳ 明朝" w:cs="ＭＳ ゴシック"/>
          <w:kern w:val="0"/>
          <w:sz w:val="24"/>
        </w:rPr>
      </w:pPr>
      <w:r w:rsidRPr="00E37E57">
        <w:rPr>
          <w:rFonts w:asciiTheme="minorEastAsia" w:eastAsiaTheme="minorEastAsia" w:hAnsiTheme="minorEastAsia" w:hint="eastAsia"/>
          <w:sz w:val="24"/>
        </w:rPr>
        <w:t>この要領は、令和７(2025)年</w:t>
      </w:r>
      <w:r>
        <w:rPr>
          <w:rFonts w:asciiTheme="minorEastAsia" w:eastAsiaTheme="minorEastAsia" w:hAnsiTheme="minorEastAsia" w:hint="eastAsia"/>
          <w:sz w:val="24"/>
        </w:rPr>
        <w:t>12</w:t>
      </w:r>
      <w:r w:rsidRPr="00E37E57">
        <w:rPr>
          <w:rFonts w:asciiTheme="minorEastAsia" w:eastAsiaTheme="minorEastAsia" w:hAnsiTheme="minorEastAsia" w:hint="eastAsia"/>
          <w:sz w:val="24"/>
        </w:rPr>
        <w:t>月</w:t>
      </w:r>
      <w:r w:rsidR="00EC4679">
        <w:rPr>
          <w:rFonts w:asciiTheme="minorEastAsia" w:eastAsiaTheme="minorEastAsia" w:hAnsiTheme="minorEastAsia" w:hint="eastAsia"/>
          <w:sz w:val="24"/>
        </w:rPr>
        <w:t>25</w:t>
      </w:r>
      <w:r w:rsidRPr="00E37E57">
        <w:rPr>
          <w:rFonts w:asciiTheme="minorEastAsia" w:eastAsiaTheme="minorEastAsia" w:hAnsiTheme="minorEastAsia" w:hint="eastAsia"/>
          <w:sz w:val="24"/>
        </w:rPr>
        <w:t>日から施行する。</w:t>
      </w:r>
    </w:p>
    <w:p w14:paraId="66F2B25C" w14:textId="77777777" w:rsidR="00F247D7" w:rsidRPr="00441F47" w:rsidRDefault="00F247D7" w:rsidP="00F247D7">
      <w:pPr>
        <w:autoSpaceDE w:val="0"/>
        <w:autoSpaceDN w:val="0"/>
        <w:adjustRightInd w:val="0"/>
        <w:snapToGrid w:val="0"/>
        <w:spacing w:line="300" w:lineRule="auto"/>
        <w:rPr>
          <w:rFonts w:ascii="ＭＳ 明朝" w:hAnsi="ＭＳ 明朝" w:cs="ＭＳ ゴシック"/>
          <w:color w:val="FF0000"/>
          <w:kern w:val="0"/>
          <w:sz w:val="24"/>
        </w:rPr>
      </w:pPr>
    </w:p>
    <w:p w14:paraId="2B5B42C7" w14:textId="77777777" w:rsidR="00F247D7" w:rsidRPr="00F247D7" w:rsidRDefault="00F247D7" w:rsidP="00F3302D">
      <w:pPr>
        <w:autoSpaceDE w:val="0"/>
        <w:autoSpaceDN w:val="0"/>
        <w:adjustRightInd w:val="0"/>
        <w:snapToGrid w:val="0"/>
        <w:spacing w:line="300" w:lineRule="auto"/>
        <w:rPr>
          <w:rFonts w:ascii="ＭＳ 明朝" w:hAnsi="ＭＳ 明朝" w:cs="ＭＳ ゴシック"/>
          <w:color w:val="FF0000"/>
          <w:kern w:val="0"/>
          <w:sz w:val="24"/>
        </w:rPr>
      </w:pPr>
    </w:p>
    <w:sectPr w:rsidR="00F247D7" w:rsidRPr="00F247D7" w:rsidSect="00022D1A">
      <w:footerReference w:type="even" r:id="rId8"/>
      <w:pgSz w:w="11906" w:h="16838" w:code="9"/>
      <w:pgMar w:top="1418" w:right="1134" w:bottom="1134" w:left="1134" w:header="851" w:footer="284" w:gutter="0"/>
      <w:cols w:space="425"/>
      <w:docGrid w:type="linesAndChars" w:linePitch="29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FCAB" w14:textId="77777777" w:rsidR="00471501" w:rsidRDefault="00471501">
      <w:r>
        <w:separator/>
      </w:r>
    </w:p>
  </w:endnote>
  <w:endnote w:type="continuationSeparator" w:id="0">
    <w:p w14:paraId="05B7C376" w14:textId="77777777" w:rsidR="00471501" w:rsidRDefault="0047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2272" w14:textId="30EB6561" w:rsidR="00843993" w:rsidRDefault="00843993"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separate"/>
    </w:r>
    <w:r w:rsidR="00FB586E">
      <w:rPr>
        <w:rStyle w:val="aa"/>
        <w:noProof/>
      </w:rPr>
      <w:t>1</w:t>
    </w:r>
    <w:r>
      <w:rPr>
        <w:rStyle w:val="aa"/>
      </w:rPr>
      <w:fldChar w:fldCharType="end"/>
    </w:r>
  </w:p>
  <w:p w14:paraId="4362388B" w14:textId="77777777" w:rsidR="00843993" w:rsidRDefault="00843993"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65DB" w14:textId="77777777" w:rsidR="00471501" w:rsidRDefault="00471501">
      <w:r>
        <w:separator/>
      </w:r>
    </w:p>
  </w:footnote>
  <w:footnote w:type="continuationSeparator" w:id="0">
    <w:p w14:paraId="3CDEC09C" w14:textId="77777777" w:rsidR="00471501" w:rsidRDefault="00471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F2C"/>
    <w:multiLevelType w:val="hybridMultilevel"/>
    <w:tmpl w:val="7ECA7A8E"/>
    <w:lvl w:ilvl="0" w:tplc="214CBE42">
      <w:start w:val="1"/>
      <w:numFmt w:val="decimalFullWidth"/>
      <w:lvlText w:val="（%1）"/>
      <w:lvlJc w:val="left"/>
      <w:pPr>
        <w:ind w:left="1712" w:hanging="7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 w15:restartNumberingAfterBreak="0">
    <w:nsid w:val="5FBD26E8"/>
    <w:multiLevelType w:val="hybridMultilevel"/>
    <w:tmpl w:val="A30C88E0"/>
    <w:lvl w:ilvl="0" w:tplc="649E64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120498"/>
    <w:multiLevelType w:val="hybridMultilevel"/>
    <w:tmpl w:val="09F8EE70"/>
    <w:lvl w:ilvl="0" w:tplc="3ADC82DE">
      <w:start w:val="1"/>
      <w:numFmt w:val="decimalFullWidth"/>
      <w:lvlText w:val="（%1）"/>
      <w:lvlJc w:val="left"/>
      <w:pPr>
        <w:ind w:left="925" w:hanging="720"/>
      </w:pPr>
      <w:rPr>
        <w:rFonts w:hint="default"/>
      </w:rPr>
    </w:lvl>
    <w:lvl w:ilvl="1" w:tplc="04090017" w:tentative="1">
      <w:start w:val="1"/>
      <w:numFmt w:val="aiueoFullWidth"/>
      <w:lvlText w:val="(%2)"/>
      <w:lvlJc w:val="left"/>
      <w:pPr>
        <w:ind w:left="1085" w:hanging="440"/>
      </w:pPr>
    </w:lvl>
    <w:lvl w:ilvl="2" w:tplc="04090011" w:tentative="1">
      <w:start w:val="1"/>
      <w:numFmt w:val="decimalEnclosedCircle"/>
      <w:lvlText w:val="%3"/>
      <w:lvlJc w:val="left"/>
      <w:pPr>
        <w:ind w:left="1525" w:hanging="440"/>
      </w:pPr>
    </w:lvl>
    <w:lvl w:ilvl="3" w:tplc="0409000F" w:tentative="1">
      <w:start w:val="1"/>
      <w:numFmt w:val="decimal"/>
      <w:lvlText w:val="%4."/>
      <w:lvlJc w:val="left"/>
      <w:pPr>
        <w:ind w:left="1965" w:hanging="440"/>
      </w:pPr>
    </w:lvl>
    <w:lvl w:ilvl="4" w:tplc="04090017" w:tentative="1">
      <w:start w:val="1"/>
      <w:numFmt w:val="aiueoFullWidth"/>
      <w:lvlText w:val="(%5)"/>
      <w:lvlJc w:val="left"/>
      <w:pPr>
        <w:ind w:left="2405" w:hanging="440"/>
      </w:pPr>
    </w:lvl>
    <w:lvl w:ilvl="5" w:tplc="04090011" w:tentative="1">
      <w:start w:val="1"/>
      <w:numFmt w:val="decimalEnclosedCircle"/>
      <w:lvlText w:val="%6"/>
      <w:lvlJc w:val="left"/>
      <w:pPr>
        <w:ind w:left="2845" w:hanging="440"/>
      </w:pPr>
    </w:lvl>
    <w:lvl w:ilvl="6" w:tplc="0409000F" w:tentative="1">
      <w:start w:val="1"/>
      <w:numFmt w:val="decimal"/>
      <w:lvlText w:val="%7."/>
      <w:lvlJc w:val="left"/>
      <w:pPr>
        <w:ind w:left="3285" w:hanging="440"/>
      </w:pPr>
    </w:lvl>
    <w:lvl w:ilvl="7" w:tplc="04090017" w:tentative="1">
      <w:start w:val="1"/>
      <w:numFmt w:val="aiueoFullWidth"/>
      <w:lvlText w:val="(%8)"/>
      <w:lvlJc w:val="left"/>
      <w:pPr>
        <w:ind w:left="3725" w:hanging="440"/>
      </w:pPr>
    </w:lvl>
    <w:lvl w:ilvl="8" w:tplc="04090011" w:tentative="1">
      <w:start w:val="1"/>
      <w:numFmt w:val="decimalEnclosedCircle"/>
      <w:lvlText w:val="%9"/>
      <w:lvlJc w:val="left"/>
      <w:pPr>
        <w:ind w:left="4165" w:hanging="440"/>
      </w:pPr>
    </w:lvl>
  </w:abstractNum>
  <w:num w:numId="1" w16cid:durableId="510413076">
    <w:abstractNumId w:val="1"/>
  </w:num>
  <w:num w:numId="2" w16cid:durableId="2057119807">
    <w:abstractNumId w:val="0"/>
  </w:num>
  <w:num w:numId="3" w16cid:durableId="151225972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297"/>
  <w:displayHorizontalDrawingGridEvery w:val="0"/>
  <w:characterSpacingControl w:val="compressPunctuation"/>
  <w:hdrShapeDefaults>
    <o:shapedefaults v:ext="edit" spidmax="192513">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292"/>
    <w:rsid w:val="00006983"/>
    <w:rsid w:val="000070DB"/>
    <w:rsid w:val="000074DA"/>
    <w:rsid w:val="00010E6C"/>
    <w:rsid w:val="0001246C"/>
    <w:rsid w:val="00012AEC"/>
    <w:rsid w:val="000137CA"/>
    <w:rsid w:val="000142BF"/>
    <w:rsid w:val="00015433"/>
    <w:rsid w:val="00015D45"/>
    <w:rsid w:val="0001725C"/>
    <w:rsid w:val="00020071"/>
    <w:rsid w:val="00020801"/>
    <w:rsid w:val="0002095D"/>
    <w:rsid w:val="00020BC5"/>
    <w:rsid w:val="00022D1A"/>
    <w:rsid w:val="00023207"/>
    <w:rsid w:val="00025302"/>
    <w:rsid w:val="000254FA"/>
    <w:rsid w:val="00026751"/>
    <w:rsid w:val="00027A66"/>
    <w:rsid w:val="00030D4A"/>
    <w:rsid w:val="000314A6"/>
    <w:rsid w:val="00032D21"/>
    <w:rsid w:val="00034855"/>
    <w:rsid w:val="00034FF1"/>
    <w:rsid w:val="00037411"/>
    <w:rsid w:val="000410F7"/>
    <w:rsid w:val="00042AF5"/>
    <w:rsid w:val="00042BEC"/>
    <w:rsid w:val="00043BFF"/>
    <w:rsid w:val="00045770"/>
    <w:rsid w:val="00045960"/>
    <w:rsid w:val="00045AA0"/>
    <w:rsid w:val="00047902"/>
    <w:rsid w:val="0005034A"/>
    <w:rsid w:val="0005383F"/>
    <w:rsid w:val="00056AFA"/>
    <w:rsid w:val="00057427"/>
    <w:rsid w:val="00057D38"/>
    <w:rsid w:val="00063124"/>
    <w:rsid w:val="00063204"/>
    <w:rsid w:val="00063767"/>
    <w:rsid w:val="00063A85"/>
    <w:rsid w:val="00063BC3"/>
    <w:rsid w:val="00065E41"/>
    <w:rsid w:val="00067D22"/>
    <w:rsid w:val="00070666"/>
    <w:rsid w:val="00070AC6"/>
    <w:rsid w:val="00073656"/>
    <w:rsid w:val="00074CEB"/>
    <w:rsid w:val="00075F50"/>
    <w:rsid w:val="00076E10"/>
    <w:rsid w:val="00077EDC"/>
    <w:rsid w:val="00080655"/>
    <w:rsid w:val="00082055"/>
    <w:rsid w:val="00082BC3"/>
    <w:rsid w:val="00084057"/>
    <w:rsid w:val="0008785E"/>
    <w:rsid w:val="000905E7"/>
    <w:rsid w:val="00091019"/>
    <w:rsid w:val="00091A50"/>
    <w:rsid w:val="00091E24"/>
    <w:rsid w:val="00092C4A"/>
    <w:rsid w:val="00092D44"/>
    <w:rsid w:val="00093158"/>
    <w:rsid w:val="00093B84"/>
    <w:rsid w:val="000950DB"/>
    <w:rsid w:val="0009513D"/>
    <w:rsid w:val="00096E97"/>
    <w:rsid w:val="0009769C"/>
    <w:rsid w:val="00097F72"/>
    <w:rsid w:val="000A053F"/>
    <w:rsid w:val="000A0570"/>
    <w:rsid w:val="000A3997"/>
    <w:rsid w:val="000A5EF2"/>
    <w:rsid w:val="000A76A3"/>
    <w:rsid w:val="000A7FDF"/>
    <w:rsid w:val="000B0401"/>
    <w:rsid w:val="000B08C7"/>
    <w:rsid w:val="000B19CF"/>
    <w:rsid w:val="000B2EA8"/>
    <w:rsid w:val="000B4473"/>
    <w:rsid w:val="000C206A"/>
    <w:rsid w:val="000C44E4"/>
    <w:rsid w:val="000C4D75"/>
    <w:rsid w:val="000C5042"/>
    <w:rsid w:val="000C54D7"/>
    <w:rsid w:val="000C56B4"/>
    <w:rsid w:val="000C5BF3"/>
    <w:rsid w:val="000C77E9"/>
    <w:rsid w:val="000D0029"/>
    <w:rsid w:val="000D07FB"/>
    <w:rsid w:val="000D190E"/>
    <w:rsid w:val="000D2955"/>
    <w:rsid w:val="000D42A4"/>
    <w:rsid w:val="000D5FB2"/>
    <w:rsid w:val="000D7514"/>
    <w:rsid w:val="000D7676"/>
    <w:rsid w:val="000E0913"/>
    <w:rsid w:val="000E15E1"/>
    <w:rsid w:val="000E1687"/>
    <w:rsid w:val="000E1A26"/>
    <w:rsid w:val="000E235A"/>
    <w:rsid w:val="000E3DF6"/>
    <w:rsid w:val="000E5B44"/>
    <w:rsid w:val="000E6302"/>
    <w:rsid w:val="000E6329"/>
    <w:rsid w:val="000E6823"/>
    <w:rsid w:val="000E7DB6"/>
    <w:rsid w:val="000F0C3E"/>
    <w:rsid w:val="000F1B58"/>
    <w:rsid w:val="000F3262"/>
    <w:rsid w:val="000F4568"/>
    <w:rsid w:val="000F5A2E"/>
    <w:rsid w:val="000F5B56"/>
    <w:rsid w:val="000F62D2"/>
    <w:rsid w:val="000F6C88"/>
    <w:rsid w:val="000F73B6"/>
    <w:rsid w:val="000F7CE0"/>
    <w:rsid w:val="0010056E"/>
    <w:rsid w:val="00102279"/>
    <w:rsid w:val="00103309"/>
    <w:rsid w:val="00104240"/>
    <w:rsid w:val="00104572"/>
    <w:rsid w:val="001060EA"/>
    <w:rsid w:val="00107A0E"/>
    <w:rsid w:val="00107BA7"/>
    <w:rsid w:val="001125AE"/>
    <w:rsid w:val="001135D6"/>
    <w:rsid w:val="00113B53"/>
    <w:rsid w:val="00114034"/>
    <w:rsid w:val="001148A4"/>
    <w:rsid w:val="00114DD9"/>
    <w:rsid w:val="001150C8"/>
    <w:rsid w:val="00117E0D"/>
    <w:rsid w:val="00121EEA"/>
    <w:rsid w:val="001227F4"/>
    <w:rsid w:val="001252CB"/>
    <w:rsid w:val="001260BD"/>
    <w:rsid w:val="00126214"/>
    <w:rsid w:val="00130910"/>
    <w:rsid w:val="001311F4"/>
    <w:rsid w:val="00131ABB"/>
    <w:rsid w:val="0013250E"/>
    <w:rsid w:val="001334B3"/>
    <w:rsid w:val="0013367E"/>
    <w:rsid w:val="00134D77"/>
    <w:rsid w:val="00135468"/>
    <w:rsid w:val="00135919"/>
    <w:rsid w:val="00144606"/>
    <w:rsid w:val="00144ADA"/>
    <w:rsid w:val="00145288"/>
    <w:rsid w:val="00146C55"/>
    <w:rsid w:val="00146E10"/>
    <w:rsid w:val="00152C1A"/>
    <w:rsid w:val="001537DB"/>
    <w:rsid w:val="001540F7"/>
    <w:rsid w:val="00155542"/>
    <w:rsid w:val="00156984"/>
    <w:rsid w:val="0015790C"/>
    <w:rsid w:val="001616F4"/>
    <w:rsid w:val="00163F7B"/>
    <w:rsid w:val="00166A1B"/>
    <w:rsid w:val="00170B6B"/>
    <w:rsid w:val="00174C53"/>
    <w:rsid w:val="001752B2"/>
    <w:rsid w:val="00175D55"/>
    <w:rsid w:val="00176A45"/>
    <w:rsid w:val="00176F23"/>
    <w:rsid w:val="001801A7"/>
    <w:rsid w:val="00181007"/>
    <w:rsid w:val="00181C05"/>
    <w:rsid w:val="00181E9D"/>
    <w:rsid w:val="0018208C"/>
    <w:rsid w:val="001829A2"/>
    <w:rsid w:val="00182E69"/>
    <w:rsid w:val="00183570"/>
    <w:rsid w:val="00185334"/>
    <w:rsid w:val="00186801"/>
    <w:rsid w:val="00186FC8"/>
    <w:rsid w:val="00187B83"/>
    <w:rsid w:val="00187F90"/>
    <w:rsid w:val="00193EA3"/>
    <w:rsid w:val="001970D3"/>
    <w:rsid w:val="001A0259"/>
    <w:rsid w:val="001A03DC"/>
    <w:rsid w:val="001A04A1"/>
    <w:rsid w:val="001A18B8"/>
    <w:rsid w:val="001A2177"/>
    <w:rsid w:val="001A21F4"/>
    <w:rsid w:val="001A2A80"/>
    <w:rsid w:val="001A37A2"/>
    <w:rsid w:val="001A5C7B"/>
    <w:rsid w:val="001A6F6A"/>
    <w:rsid w:val="001B0526"/>
    <w:rsid w:val="001B17AF"/>
    <w:rsid w:val="001B24AB"/>
    <w:rsid w:val="001B3BC3"/>
    <w:rsid w:val="001B3D8E"/>
    <w:rsid w:val="001B4B6C"/>
    <w:rsid w:val="001C03C6"/>
    <w:rsid w:val="001C06BE"/>
    <w:rsid w:val="001C1450"/>
    <w:rsid w:val="001C1B81"/>
    <w:rsid w:val="001C1CE0"/>
    <w:rsid w:val="001C3D99"/>
    <w:rsid w:val="001C62F7"/>
    <w:rsid w:val="001C69CF"/>
    <w:rsid w:val="001C773B"/>
    <w:rsid w:val="001C778A"/>
    <w:rsid w:val="001C7D79"/>
    <w:rsid w:val="001D0885"/>
    <w:rsid w:val="001D4F83"/>
    <w:rsid w:val="001D53F5"/>
    <w:rsid w:val="001D651A"/>
    <w:rsid w:val="001D7080"/>
    <w:rsid w:val="001E02C7"/>
    <w:rsid w:val="001E09BC"/>
    <w:rsid w:val="001E1DFA"/>
    <w:rsid w:val="001E230A"/>
    <w:rsid w:val="001E256C"/>
    <w:rsid w:val="001E2776"/>
    <w:rsid w:val="001E77BA"/>
    <w:rsid w:val="001E7FB5"/>
    <w:rsid w:val="001F09BB"/>
    <w:rsid w:val="001F12C3"/>
    <w:rsid w:val="001F13B2"/>
    <w:rsid w:val="001F18C4"/>
    <w:rsid w:val="001F268B"/>
    <w:rsid w:val="001F4903"/>
    <w:rsid w:val="001F5F31"/>
    <w:rsid w:val="001F6727"/>
    <w:rsid w:val="001F78E4"/>
    <w:rsid w:val="002007B4"/>
    <w:rsid w:val="002011DA"/>
    <w:rsid w:val="00201724"/>
    <w:rsid w:val="0020397E"/>
    <w:rsid w:val="00205820"/>
    <w:rsid w:val="00205E1F"/>
    <w:rsid w:val="00207358"/>
    <w:rsid w:val="002125FC"/>
    <w:rsid w:val="002162B2"/>
    <w:rsid w:val="002172F5"/>
    <w:rsid w:val="00217997"/>
    <w:rsid w:val="00221B14"/>
    <w:rsid w:val="00222745"/>
    <w:rsid w:val="0022277B"/>
    <w:rsid w:val="00223F1C"/>
    <w:rsid w:val="00224222"/>
    <w:rsid w:val="00224879"/>
    <w:rsid w:val="00225257"/>
    <w:rsid w:val="002261EE"/>
    <w:rsid w:val="002262D8"/>
    <w:rsid w:val="00226966"/>
    <w:rsid w:val="00226EEE"/>
    <w:rsid w:val="00227876"/>
    <w:rsid w:val="00227A3F"/>
    <w:rsid w:val="002300A8"/>
    <w:rsid w:val="002314F4"/>
    <w:rsid w:val="00231BF5"/>
    <w:rsid w:val="00232E7D"/>
    <w:rsid w:val="00233C32"/>
    <w:rsid w:val="002424A9"/>
    <w:rsid w:val="00242B99"/>
    <w:rsid w:val="00242C1C"/>
    <w:rsid w:val="002434DD"/>
    <w:rsid w:val="00244941"/>
    <w:rsid w:val="002467FC"/>
    <w:rsid w:val="00247EF7"/>
    <w:rsid w:val="00247F66"/>
    <w:rsid w:val="002501D0"/>
    <w:rsid w:val="00252D1D"/>
    <w:rsid w:val="00255D43"/>
    <w:rsid w:val="00257A14"/>
    <w:rsid w:val="002605D6"/>
    <w:rsid w:val="00261D78"/>
    <w:rsid w:val="00262C64"/>
    <w:rsid w:val="00264692"/>
    <w:rsid w:val="00266670"/>
    <w:rsid w:val="00267524"/>
    <w:rsid w:val="00267D7F"/>
    <w:rsid w:val="00270EE8"/>
    <w:rsid w:val="002716AA"/>
    <w:rsid w:val="00272548"/>
    <w:rsid w:val="0027359E"/>
    <w:rsid w:val="002737F6"/>
    <w:rsid w:val="00276B52"/>
    <w:rsid w:val="002772B1"/>
    <w:rsid w:val="00280D59"/>
    <w:rsid w:val="002810C3"/>
    <w:rsid w:val="00281529"/>
    <w:rsid w:val="00286847"/>
    <w:rsid w:val="00287DA4"/>
    <w:rsid w:val="00291626"/>
    <w:rsid w:val="0029223A"/>
    <w:rsid w:val="00292C46"/>
    <w:rsid w:val="00293653"/>
    <w:rsid w:val="002942A1"/>
    <w:rsid w:val="00294F0D"/>
    <w:rsid w:val="00295778"/>
    <w:rsid w:val="00295789"/>
    <w:rsid w:val="002A154F"/>
    <w:rsid w:val="002A186A"/>
    <w:rsid w:val="002A2DD7"/>
    <w:rsid w:val="002A530D"/>
    <w:rsid w:val="002A5873"/>
    <w:rsid w:val="002A604E"/>
    <w:rsid w:val="002A7343"/>
    <w:rsid w:val="002A7563"/>
    <w:rsid w:val="002B1D2D"/>
    <w:rsid w:val="002B244A"/>
    <w:rsid w:val="002B433D"/>
    <w:rsid w:val="002B520A"/>
    <w:rsid w:val="002B54E1"/>
    <w:rsid w:val="002B6794"/>
    <w:rsid w:val="002B6B53"/>
    <w:rsid w:val="002B6C39"/>
    <w:rsid w:val="002C0501"/>
    <w:rsid w:val="002C05C7"/>
    <w:rsid w:val="002C0F89"/>
    <w:rsid w:val="002C12B4"/>
    <w:rsid w:val="002C1901"/>
    <w:rsid w:val="002C256E"/>
    <w:rsid w:val="002C2690"/>
    <w:rsid w:val="002C3429"/>
    <w:rsid w:val="002C3AF7"/>
    <w:rsid w:val="002C5065"/>
    <w:rsid w:val="002C5294"/>
    <w:rsid w:val="002C5E37"/>
    <w:rsid w:val="002C5E54"/>
    <w:rsid w:val="002D0932"/>
    <w:rsid w:val="002D0A66"/>
    <w:rsid w:val="002D209A"/>
    <w:rsid w:val="002D3BB4"/>
    <w:rsid w:val="002D4574"/>
    <w:rsid w:val="002D4F6D"/>
    <w:rsid w:val="002D533E"/>
    <w:rsid w:val="002D53BA"/>
    <w:rsid w:val="002D7F6D"/>
    <w:rsid w:val="002E00B8"/>
    <w:rsid w:val="002E370E"/>
    <w:rsid w:val="002E586F"/>
    <w:rsid w:val="002E6E4B"/>
    <w:rsid w:val="002E74AD"/>
    <w:rsid w:val="002F0079"/>
    <w:rsid w:val="002F0DDF"/>
    <w:rsid w:val="002F2B99"/>
    <w:rsid w:val="002F4780"/>
    <w:rsid w:val="002F4923"/>
    <w:rsid w:val="002F7554"/>
    <w:rsid w:val="003005D2"/>
    <w:rsid w:val="00300AD5"/>
    <w:rsid w:val="00301948"/>
    <w:rsid w:val="003027DF"/>
    <w:rsid w:val="00305C09"/>
    <w:rsid w:val="00307646"/>
    <w:rsid w:val="00307CFB"/>
    <w:rsid w:val="00310BA8"/>
    <w:rsid w:val="00312C9B"/>
    <w:rsid w:val="00313229"/>
    <w:rsid w:val="00313E63"/>
    <w:rsid w:val="00314438"/>
    <w:rsid w:val="00315745"/>
    <w:rsid w:val="0031593B"/>
    <w:rsid w:val="00316383"/>
    <w:rsid w:val="003210EF"/>
    <w:rsid w:val="0032142A"/>
    <w:rsid w:val="003218F2"/>
    <w:rsid w:val="00321E88"/>
    <w:rsid w:val="003224A7"/>
    <w:rsid w:val="0032340C"/>
    <w:rsid w:val="003240B9"/>
    <w:rsid w:val="00324716"/>
    <w:rsid w:val="003264D6"/>
    <w:rsid w:val="003309D9"/>
    <w:rsid w:val="00331023"/>
    <w:rsid w:val="00331308"/>
    <w:rsid w:val="00331367"/>
    <w:rsid w:val="003351A9"/>
    <w:rsid w:val="00335AF9"/>
    <w:rsid w:val="00337198"/>
    <w:rsid w:val="003375D6"/>
    <w:rsid w:val="00337604"/>
    <w:rsid w:val="00337BC4"/>
    <w:rsid w:val="00337FD5"/>
    <w:rsid w:val="0034079B"/>
    <w:rsid w:val="00340EBF"/>
    <w:rsid w:val="00344851"/>
    <w:rsid w:val="00345135"/>
    <w:rsid w:val="003503A4"/>
    <w:rsid w:val="00350C14"/>
    <w:rsid w:val="00350F85"/>
    <w:rsid w:val="00354FA6"/>
    <w:rsid w:val="0035509D"/>
    <w:rsid w:val="00355FA4"/>
    <w:rsid w:val="00357164"/>
    <w:rsid w:val="003575DA"/>
    <w:rsid w:val="00361E59"/>
    <w:rsid w:val="00362622"/>
    <w:rsid w:val="003626CB"/>
    <w:rsid w:val="0036286B"/>
    <w:rsid w:val="003628C8"/>
    <w:rsid w:val="00364DD5"/>
    <w:rsid w:val="003660FA"/>
    <w:rsid w:val="00367B76"/>
    <w:rsid w:val="00370770"/>
    <w:rsid w:val="003710FC"/>
    <w:rsid w:val="003724DB"/>
    <w:rsid w:val="00372935"/>
    <w:rsid w:val="003729C2"/>
    <w:rsid w:val="00372D62"/>
    <w:rsid w:val="00373EAF"/>
    <w:rsid w:val="003742E4"/>
    <w:rsid w:val="00375DE6"/>
    <w:rsid w:val="00376E3A"/>
    <w:rsid w:val="00381144"/>
    <w:rsid w:val="00381FD7"/>
    <w:rsid w:val="003831C7"/>
    <w:rsid w:val="00384287"/>
    <w:rsid w:val="00384513"/>
    <w:rsid w:val="00384CC6"/>
    <w:rsid w:val="0038710A"/>
    <w:rsid w:val="00391640"/>
    <w:rsid w:val="0039275F"/>
    <w:rsid w:val="00392F1C"/>
    <w:rsid w:val="00393598"/>
    <w:rsid w:val="003971C7"/>
    <w:rsid w:val="00397BED"/>
    <w:rsid w:val="003A0727"/>
    <w:rsid w:val="003A07F7"/>
    <w:rsid w:val="003A0C00"/>
    <w:rsid w:val="003A1DE7"/>
    <w:rsid w:val="003A26C6"/>
    <w:rsid w:val="003A37E0"/>
    <w:rsid w:val="003A3D22"/>
    <w:rsid w:val="003A5671"/>
    <w:rsid w:val="003A5868"/>
    <w:rsid w:val="003A5880"/>
    <w:rsid w:val="003B0763"/>
    <w:rsid w:val="003B07FB"/>
    <w:rsid w:val="003B0B0D"/>
    <w:rsid w:val="003B34BD"/>
    <w:rsid w:val="003B4598"/>
    <w:rsid w:val="003C0630"/>
    <w:rsid w:val="003C0A14"/>
    <w:rsid w:val="003C1811"/>
    <w:rsid w:val="003C3E44"/>
    <w:rsid w:val="003C4307"/>
    <w:rsid w:val="003C45DF"/>
    <w:rsid w:val="003C7E41"/>
    <w:rsid w:val="003D035A"/>
    <w:rsid w:val="003D1AC1"/>
    <w:rsid w:val="003D4C2D"/>
    <w:rsid w:val="003D4DC6"/>
    <w:rsid w:val="003D5C5B"/>
    <w:rsid w:val="003D6789"/>
    <w:rsid w:val="003E0BD6"/>
    <w:rsid w:val="003E3932"/>
    <w:rsid w:val="003E5585"/>
    <w:rsid w:val="003F0C0E"/>
    <w:rsid w:val="003F249E"/>
    <w:rsid w:val="003F2CBA"/>
    <w:rsid w:val="003F368A"/>
    <w:rsid w:val="003F3CAB"/>
    <w:rsid w:val="003F51A5"/>
    <w:rsid w:val="00400822"/>
    <w:rsid w:val="0040174C"/>
    <w:rsid w:val="00402369"/>
    <w:rsid w:val="00403CE0"/>
    <w:rsid w:val="00404AB6"/>
    <w:rsid w:val="00404E02"/>
    <w:rsid w:val="00405316"/>
    <w:rsid w:val="0040534D"/>
    <w:rsid w:val="00405643"/>
    <w:rsid w:val="00405BE9"/>
    <w:rsid w:val="00411CB1"/>
    <w:rsid w:val="00412404"/>
    <w:rsid w:val="004129F4"/>
    <w:rsid w:val="00412AE7"/>
    <w:rsid w:val="00413AEA"/>
    <w:rsid w:val="00415A18"/>
    <w:rsid w:val="0041692F"/>
    <w:rsid w:val="00416E4B"/>
    <w:rsid w:val="00422633"/>
    <w:rsid w:val="0042312A"/>
    <w:rsid w:val="0042340E"/>
    <w:rsid w:val="00424556"/>
    <w:rsid w:val="004266E7"/>
    <w:rsid w:val="004302DE"/>
    <w:rsid w:val="004305F8"/>
    <w:rsid w:val="00430BDD"/>
    <w:rsid w:val="00431501"/>
    <w:rsid w:val="0043208A"/>
    <w:rsid w:val="00432D36"/>
    <w:rsid w:val="00433750"/>
    <w:rsid w:val="0043433A"/>
    <w:rsid w:val="00434548"/>
    <w:rsid w:val="0043659F"/>
    <w:rsid w:val="00440FE8"/>
    <w:rsid w:val="00441F47"/>
    <w:rsid w:val="004432F1"/>
    <w:rsid w:val="0044360C"/>
    <w:rsid w:val="00443D5D"/>
    <w:rsid w:val="00443F72"/>
    <w:rsid w:val="0044495B"/>
    <w:rsid w:val="0044498B"/>
    <w:rsid w:val="00444B67"/>
    <w:rsid w:val="004454F8"/>
    <w:rsid w:val="004460B1"/>
    <w:rsid w:val="004462A2"/>
    <w:rsid w:val="0044732F"/>
    <w:rsid w:val="004478CC"/>
    <w:rsid w:val="00450D39"/>
    <w:rsid w:val="00451CF0"/>
    <w:rsid w:val="0045222D"/>
    <w:rsid w:val="004533BA"/>
    <w:rsid w:val="004539F1"/>
    <w:rsid w:val="00453A7A"/>
    <w:rsid w:val="00454353"/>
    <w:rsid w:val="004545B2"/>
    <w:rsid w:val="00454EB4"/>
    <w:rsid w:val="004577A9"/>
    <w:rsid w:val="00457B4F"/>
    <w:rsid w:val="00460B90"/>
    <w:rsid w:val="00462784"/>
    <w:rsid w:val="00463337"/>
    <w:rsid w:val="00463832"/>
    <w:rsid w:val="00465106"/>
    <w:rsid w:val="00467EAA"/>
    <w:rsid w:val="00470C5C"/>
    <w:rsid w:val="00470CD9"/>
    <w:rsid w:val="00471501"/>
    <w:rsid w:val="00475483"/>
    <w:rsid w:val="004757A8"/>
    <w:rsid w:val="00475CEB"/>
    <w:rsid w:val="004770DF"/>
    <w:rsid w:val="00477E2E"/>
    <w:rsid w:val="00480E07"/>
    <w:rsid w:val="0048104B"/>
    <w:rsid w:val="0048200D"/>
    <w:rsid w:val="0048279E"/>
    <w:rsid w:val="00483013"/>
    <w:rsid w:val="0048660C"/>
    <w:rsid w:val="00493845"/>
    <w:rsid w:val="00494A14"/>
    <w:rsid w:val="00496A95"/>
    <w:rsid w:val="004A3EA4"/>
    <w:rsid w:val="004A4850"/>
    <w:rsid w:val="004A60BD"/>
    <w:rsid w:val="004A7770"/>
    <w:rsid w:val="004A794C"/>
    <w:rsid w:val="004B0347"/>
    <w:rsid w:val="004B27EA"/>
    <w:rsid w:val="004B5743"/>
    <w:rsid w:val="004B5CEF"/>
    <w:rsid w:val="004B5D56"/>
    <w:rsid w:val="004C12EB"/>
    <w:rsid w:val="004C1759"/>
    <w:rsid w:val="004C3229"/>
    <w:rsid w:val="004C3863"/>
    <w:rsid w:val="004C3CFA"/>
    <w:rsid w:val="004C498F"/>
    <w:rsid w:val="004C5431"/>
    <w:rsid w:val="004C6733"/>
    <w:rsid w:val="004D1A1F"/>
    <w:rsid w:val="004D443F"/>
    <w:rsid w:val="004D63A1"/>
    <w:rsid w:val="004D6D5A"/>
    <w:rsid w:val="004E476C"/>
    <w:rsid w:val="004E5447"/>
    <w:rsid w:val="004E558D"/>
    <w:rsid w:val="004E6B4A"/>
    <w:rsid w:val="004F0558"/>
    <w:rsid w:val="004F099B"/>
    <w:rsid w:val="004F142B"/>
    <w:rsid w:val="004F24C1"/>
    <w:rsid w:val="004F260A"/>
    <w:rsid w:val="004F2AC8"/>
    <w:rsid w:val="004F3725"/>
    <w:rsid w:val="004F58A7"/>
    <w:rsid w:val="004F7AF3"/>
    <w:rsid w:val="004F7FD6"/>
    <w:rsid w:val="005006D5"/>
    <w:rsid w:val="0050148E"/>
    <w:rsid w:val="00503980"/>
    <w:rsid w:val="00511953"/>
    <w:rsid w:val="005136FF"/>
    <w:rsid w:val="00514CEC"/>
    <w:rsid w:val="0051530B"/>
    <w:rsid w:val="00520993"/>
    <w:rsid w:val="00520FC8"/>
    <w:rsid w:val="00521EB8"/>
    <w:rsid w:val="00522402"/>
    <w:rsid w:val="005225A1"/>
    <w:rsid w:val="00522FC6"/>
    <w:rsid w:val="005252A0"/>
    <w:rsid w:val="005267E8"/>
    <w:rsid w:val="005272FB"/>
    <w:rsid w:val="00527492"/>
    <w:rsid w:val="005302F5"/>
    <w:rsid w:val="00532070"/>
    <w:rsid w:val="00532499"/>
    <w:rsid w:val="00534330"/>
    <w:rsid w:val="00534CDE"/>
    <w:rsid w:val="00536FEF"/>
    <w:rsid w:val="00537887"/>
    <w:rsid w:val="005406E9"/>
    <w:rsid w:val="00540703"/>
    <w:rsid w:val="00543555"/>
    <w:rsid w:val="00544F06"/>
    <w:rsid w:val="00546026"/>
    <w:rsid w:val="005462A8"/>
    <w:rsid w:val="005469C7"/>
    <w:rsid w:val="00546E82"/>
    <w:rsid w:val="0055238A"/>
    <w:rsid w:val="00553886"/>
    <w:rsid w:val="00555692"/>
    <w:rsid w:val="0055591B"/>
    <w:rsid w:val="00560339"/>
    <w:rsid w:val="00560C47"/>
    <w:rsid w:val="00561C9F"/>
    <w:rsid w:val="0056311B"/>
    <w:rsid w:val="005648BF"/>
    <w:rsid w:val="005664AB"/>
    <w:rsid w:val="00566C8E"/>
    <w:rsid w:val="00566EDC"/>
    <w:rsid w:val="0057018C"/>
    <w:rsid w:val="005722E8"/>
    <w:rsid w:val="00572543"/>
    <w:rsid w:val="005751BE"/>
    <w:rsid w:val="00577074"/>
    <w:rsid w:val="00580E70"/>
    <w:rsid w:val="005818FF"/>
    <w:rsid w:val="00582837"/>
    <w:rsid w:val="00583667"/>
    <w:rsid w:val="0058459E"/>
    <w:rsid w:val="00586B2E"/>
    <w:rsid w:val="00586EB8"/>
    <w:rsid w:val="005876A4"/>
    <w:rsid w:val="00591E6D"/>
    <w:rsid w:val="0059242E"/>
    <w:rsid w:val="00594023"/>
    <w:rsid w:val="00594263"/>
    <w:rsid w:val="00595436"/>
    <w:rsid w:val="00595C6E"/>
    <w:rsid w:val="00595C80"/>
    <w:rsid w:val="00597CA1"/>
    <w:rsid w:val="005A3A0E"/>
    <w:rsid w:val="005A4001"/>
    <w:rsid w:val="005A445F"/>
    <w:rsid w:val="005A4D71"/>
    <w:rsid w:val="005A59F2"/>
    <w:rsid w:val="005B052C"/>
    <w:rsid w:val="005B28A3"/>
    <w:rsid w:val="005B28E0"/>
    <w:rsid w:val="005B292E"/>
    <w:rsid w:val="005B33B7"/>
    <w:rsid w:val="005B4522"/>
    <w:rsid w:val="005B5849"/>
    <w:rsid w:val="005B5B78"/>
    <w:rsid w:val="005B5FF1"/>
    <w:rsid w:val="005C1F34"/>
    <w:rsid w:val="005C2339"/>
    <w:rsid w:val="005C3650"/>
    <w:rsid w:val="005C4778"/>
    <w:rsid w:val="005C4F17"/>
    <w:rsid w:val="005C518F"/>
    <w:rsid w:val="005D0E30"/>
    <w:rsid w:val="005D309B"/>
    <w:rsid w:val="005D343C"/>
    <w:rsid w:val="005D37F0"/>
    <w:rsid w:val="005D4BC0"/>
    <w:rsid w:val="005D575A"/>
    <w:rsid w:val="005D643E"/>
    <w:rsid w:val="005D6C9B"/>
    <w:rsid w:val="005D77C1"/>
    <w:rsid w:val="005D7B93"/>
    <w:rsid w:val="005E51FD"/>
    <w:rsid w:val="005F0020"/>
    <w:rsid w:val="005F0E61"/>
    <w:rsid w:val="005F1964"/>
    <w:rsid w:val="005F2AE2"/>
    <w:rsid w:val="005F488D"/>
    <w:rsid w:val="005F6428"/>
    <w:rsid w:val="005F65EA"/>
    <w:rsid w:val="005F7A87"/>
    <w:rsid w:val="00600789"/>
    <w:rsid w:val="00600C07"/>
    <w:rsid w:val="006010CA"/>
    <w:rsid w:val="00602BF7"/>
    <w:rsid w:val="00602DB5"/>
    <w:rsid w:val="00602F54"/>
    <w:rsid w:val="0060519C"/>
    <w:rsid w:val="00606B1A"/>
    <w:rsid w:val="00606B54"/>
    <w:rsid w:val="00611455"/>
    <w:rsid w:val="00611942"/>
    <w:rsid w:val="00612733"/>
    <w:rsid w:val="00612F96"/>
    <w:rsid w:val="00613F35"/>
    <w:rsid w:val="00615CFB"/>
    <w:rsid w:val="006174BE"/>
    <w:rsid w:val="00617ECB"/>
    <w:rsid w:val="00620138"/>
    <w:rsid w:val="00620D98"/>
    <w:rsid w:val="00622A18"/>
    <w:rsid w:val="00622D16"/>
    <w:rsid w:val="00626B76"/>
    <w:rsid w:val="00627B77"/>
    <w:rsid w:val="00630A72"/>
    <w:rsid w:val="00631998"/>
    <w:rsid w:val="00633A77"/>
    <w:rsid w:val="006354F5"/>
    <w:rsid w:val="006363E4"/>
    <w:rsid w:val="0064016D"/>
    <w:rsid w:val="006428A7"/>
    <w:rsid w:val="00643263"/>
    <w:rsid w:val="00644064"/>
    <w:rsid w:val="006463B6"/>
    <w:rsid w:val="00646DDF"/>
    <w:rsid w:val="0064724B"/>
    <w:rsid w:val="0064775B"/>
    <w:rsid w:val="00650383"/>
    <w:rsid w:val="00650450"/>
    <w:rsid w:val="0065057A"/>
    <w:rsid w:val="00651B31"/>
    <w:rsid w:val="006527D9"/>
    <w:rsid w:val="00653A9F"/>
    <w:rsid w:val="0065440F"/>
    <w:rsid w:val="00662809"/>
    <w:rsid w:val="00663C3C"/>
    <w:rsid w:val="00663C66"/>
    <w:rsid w:val="00664B4F"/>
    <w:rsid w:val="00664DC9"/>
    <w:rsid w:val="006656FF"/>
    <w:rsid w:val="00665E01"/>
    <w:rsid w:val="00666992"/>
    <w:rsid w:val="00667A34"/>
    <w:rsid w:val="00667D87"/>
    <w:rsid w:val="00670564"/>
    <w:rsid w:val="00670A68"/>
    <w:rsid w:val="00670CBD"/>
    <w:rsid w:val="0067575B"/>
    <w:rsid w:val="0067601D"/>
    <w:rsid w:val="00677088"/>
    <w:rsid w:val="00680BA1"/>
    <w:rsid w:val="00681AD6"/>
    <w:rsid w:val="00682193"/>
    <w:rsid w:val="00682285"/>
    <w:rsid w:val="00682C3D"/>
    <w:rsid w:val="00683B1D"/>
    <w:rsid w:val="00684FF0"/>
    <w:rsid w:val="00685684"/>
    <w:rsid w:val="006857F8"/>
    <w:rsid w:val="00685821"/>
    <w:rsid w:val="006859BE"/>
    <w:rsid w:val="00685AA7"/>
    <w:rsid w:val="00685AF4"/>
    <w:rsid w:val="006879C1"/>
    <w:rsid w:val="006906B5"/>
    <w:rsid w:val="00692703"/>
    <w:rsid w:val="0069433C"/>
    <w:rsid w:val="00696056"/>
    <w:rsid w:val="0069749E"/>
    <w:rsid w:val="006A077A"/>
    <w:rsid w:val="006A3123"/>
    <w:rsid w:val="006A46C0"/>
    <w:rsid w:val="006A515C"/>
    <w:rsid w:val="006A5AD6"/>
    <w:rsid w:val="006A6E34"/>
    <w:rsid w:val="006A7FCC"/>
    <w:rsid w:val="006B00CE"/>
    <w:rsid w:val="006B16AF"/>
    <w:rsid w:val="006B1B91"/>
    <w:rsid w:val="006B1E10"/>
    <w:rsid w:val="006B20A6"/>
    <w:rsid w:val="006B22EA"/>
    <w:rsid w:val="006B3B43"/>
    <w:rsid w:val="006B3E16"/>
    <w:rsid w:val="006B3EC8"/>
    <w:rsid w:val="006B4399"/>
    <w:rsid w:val="006B58A7"/>
    <w:rsid w:val="006B72B0"/>
    <w:rsid w:val="006C0854"/>
    <w:rsid w:val="006C32A7"/>
    <w:rsid w:val="006C4C90"/>
    <w:rsid w:val="006C4E8A"/>
    <w:rsid w:val="006C5B13"/>
    <w:rsid w:val="006C624E"/>
    <w:rsid w:val="006C7952"/>
    <w:rsid w:val="006D014F"/>
    <w:rsid w:val="006D0A5A"/>
    <w:rsid w:val="006D1C0D"/>
    <w:rsid w:val="006D3A22"/>
    <w:rsid w:val="006D4445"/>
    <w:rsid w:val="006D505E"/>
    <w:rsid w:val="006D6C8D"/>
    <w:rsid w:val="006D7C0D"/>
    <w:rsid w:val="006E04EC"/>
    <w:rsid w:val="006E0706"/>
    <w:rsid w:val="006E09F9"/>
    <w:rsid w:val="006E0F5C"/>
    <w:rsid w:val="006E162C"/>
    <w:rsid w:val="006E169C"/>
    <w:rsid w:val="006E185F"/>
    <w:rsid w:val="006E38B6"/>
    <w:rsid w:val="006E56EC"/>
    <w:rsid w:val="006E6C1C"/>
    <w:rsid w:val="006E78B3"/>
    <w:rsid w:val="006E7A83"/>
    <w:rsid w:val="006F0D84"/>
    <w:rsid w:val="006F134E"/>
    <w:rsid w:val="006F2764"/>
    <w:rsid w:val="006F30C9"/>
    <w:rsid w:val="006F3318"/>
    <w:rsid w:val="006F37B2"/>
    <w:rsid w:val="006F3E14"/>
    <w:rsid w:val="006F3F0E"/>
    <w:rsid w:val="006F7F1E"/>
    <w:rsid w:val="00705BED"/>
    <w:rsid w:val="00706639"/>
    <w:rsid w:val="0070688A"/>
    <w:rsid w:val="007070B3"/>
    <w:rsid w:val="0070740B"/>
    <w:rsid w:val="00707960"/>
    <w:rsid w:val="00711CCB"/>
    <w:rsid w:val="00712666"/>
    <w:rsid w:val="007149D4"/>
    <w:rsid w:val="007165AE"/>
    <w:rsid w:val="007169F9"/>
    <w:rsid w:val="0071772B"/>
    <w:rsid w:val="007204FA"/>
    <w:rsid w:val="007207A2"/>
    <w:rsid w:val="0072100D"/>
    <w:rsid w:val="00722A84"/>
    <w:rsid w:val="00723945"/>
    <w:rsid w:val="007248A6"/>
    <w:rsid w:val="007255E4"/>
    <w:rsid w:val="00725CE9"/>
    <w:rsid w:val="007260A8"/>
    <w:rsid w:val="00730027"/>
    <w:rsid w:val="00732392"/>
    <w:rsid w:val="00732A32"/>
    <w:rsid w:val="00734424"/>
    <w:rsid w:val="00735105"/>
    <w:rsid w:val="00735A6A"/>
    <w:rsid w:val="0073600D"/>
    <w:rsid w:val="00736D55"/>
    <w:rsid w:val="00737AD2"/>
    <w:rsid w:val="00737FF3"/>
    <w:rsid w:val="007407C6"/>
    <w:rsid w:val="00742889"/>
    <w:rsid w:val="007451C8"/>
    <w:rsid w:val="00745341"/>
    <w:rsid w:val="00745A82"/>
    <w:rsid w:val="007460A7"/>
    <w:rsid w:val="007478EA"/>
    <w:rsid w:val="007517A0"/>
    <w:rsid w:val="00753156"/>
    <w:rsid w:val="00754424"/>
    <w:rsid w:val="00757634"/>
    <w:rsid w:val="00757C1E"/>
    <w:rsid w:val="00761B30"/>
    <w:rsid w:val="00764947"/>
    <w:rsid w:val="00764D5F"/>
    <w:rsid w:val="00765025"/>
    <w:rsid w:val="00767768"/>
    <w:rsid w:val="007705B2"/>
    <w:rsid w:val="00770B3D"/>
    <w:rsid w:val="007745B0"/>
    <w:rsid w:val="0077520E"/>
    <w:rsid w:val="00775292"/>
    <w:rsid w:val="007767FE"/>
    <w:rsid w:val="00777A2C"/>
    <w:rsid w:val="00784328"/>
    <w:rsid w:val="007846D2"/>
    <w:rsid w:val="00784991"/>
    <w:rsid w:val="00785A88"/>
    <w:rsid w:val="007867B6"/>
    <w:rsid w:val="00787093"/>
    <w:rsid w:val="00787BE9"/>
    <w:rsid w:val="0079092C"/>
    <w:rsid w:val="00790B37"/>
    <w:rsid w:val="0079166B"/>
    <w:rsid w:val="007953AD"/>
    <w:rsid w:val="007963ED"/>
    <w:rsid w:val="007A0116"/>
    <w:rsid w:val="007A0496"/>
    <w:rsid w:val="007A1A35"/>
    <w:rsid w:val="007A332B"/>
    <w:rsid w:val="007A3C55"/>
    <w:rsid w:val="007A5E6D"/>
    <w:rsid w:val="007A5F28"/>
    <w:rsid w:val="007A728E"/>
    <w:rsid w:val="007B0217"/>
    <w:rsid w:val="007B08D6"/>
    <w:rsid w:val="007B2E1C"/>
    <w:rsid w:val="007B344B"/>
    <w:rsid w:val="007B3778"/>
    <w:rsid w:val="007B4F31"/>
    <w:rsid w:val="007B5BAF"/>
    <w:rsid w:val="007C0542"/>
    <w:rsid w:val="007C15DB"/>
    <w:rsid w:val="007C1CAD"/>
    <w:rsid w:val="007C2069"/>
    <w:rsid w:val="007C3023"/>
    <w:rsid w:val="007C3307"/>
    <w:rsid w:val="007C5159"/>
    <w:rsid w:val="007C5FA2"/>
    <w:rsid w:val="007C60B9"/>
    <w:rsid w:val="007C6695"/>
    <w:rsid w:val="007C774F"/>
    <w:rsid w:val="007C79C3"/>
    <w:rsid w:val="007D035A"/>
    <w:rsid w:val="007D17D6"/>
    <w:rsid w:val="007D340F"/>
    <w:rsid w:val="007D3617"/>
    <w:rsid w:val="007D42DC"/>
    <w:rsid w:val="007D5938"/>
    <w:rsid w:val="007D6119"/>
    <w:rsid w:val="007D719C"/>
    <w:rsid w:val="007D7DA6"/>
    <w:rsid w:val="007E05A1"/>
    <w:rsid w:val="007E19DD"/>
    <w:rsid w:val="007E2ACB"/>
    <w:rsid w:val="007E3E11"/>
    <w:rsid w:val="007E53D8"/>
    <w:rsid w:val="007E6877"/>
    <w:rsid w:val="007E6983"/>
    <w:rsid w:val="007E793E"/>
    <w:rsid w:val="007F06C2"/>
    <w:rsid w:val="007F0B0D"/>
    <w:rsid w:val="007F1A5E"/>
    <w:rsid w:val="007F1FED"/>
    <w:rsid w:val="007F4030"/>
    <w:rsid w:val="007F41DD"/>
    <w:rsid w:val="007F44FB"/>
    <w:rsid w:val="0080086C"/>
    <w:rsid w:val="00801513"/>
    <w:rsid w:val="00801C47"/>
    <w:rsid w:val="00802659"/>
    <w:rsid w:val="00803145"/>
    <w:rsid w:val="008034BB"/>
    <w:rsid w:val="00806022"/>
    <w:rsid w:val="008130C8"/>
    <w:rsid w:val="0081329B"/>
    <w:rsid w:val="00813ABB"/>
    <w:rsid w:val="00813E41"/>
    <w:rsid w:val="00814A6D"/>
    <w:rsid w:val="00814A8B"/>
    <w:rsid w:val="00814EB9"/>
    <w:rsid w:val="00815AB0"/>
    <w:rsid w:val="0081671E"/>
    <w:rsid w:val="00820680"/>
    <w:rsid w:val="0082094B"/>
    <w:rsid w:val="00820E3D"/>
    <w:rsid w:val="00821F60"/>
    <w:rsid w:val="008220DD"/>
    <w:rsid w:val="00822316"/>
    <w:rsid w:val="00823C8A"/>
    <w:rsid w:val="00825AE0"/>
    <w:rsid w:val="00825E41"/>
    <w:rsid w:val="00826CAD"/>
    <w:rsid w:val="00827AB0"/>
    <w:rsid w:val="0083005E"/>
    <w:rsid w:val="008321DB"/>
    <w:rsid w:val="00833030"/>
    <w:rsid w:val="0083531B"/>
    <w:rsid w:val="00837A2A"/>
    <w:rsid w:val="00837BFF"/>
    <w:rsid w:val="00837C2F"/>
    <w:rsid w:val="00843993"/>
    <w:rsid w:val="00844E82"/>
    <w:rsid w:val="008452C0"/>
    <w:rsid w:val="008464FC"/>
    <w:rsid w:val="00846BE7"/>
    <w:rsid w:val="008511AF"/>
    <w:rsid w:val="00851611"/>
    <w:rsid w:val="0085364B"/>
    <w:rsid w:val="00854CA0"/>
    <w:rsid w:val="00854FB5"/>
    <w:rsid w:val="00856CAD"/>
    <w:rsid w:val="00860B25"/>
    <w:rsid w:val="008611C5"/>
    <w:rsid w:val="00861DD8"/>
    <w:rsid w:val="0086270A"/>
    <w:rsid w:val="0086333B"/>
    <w:rsid w:val="00863E97"/>
    <w:rsid w:val="00864714"/>
    <w:rsid w:val="008659E4"/>
    <w:rsid w:val="008711CC"/>
    <w:rsid w:val="00871A23"/>
    <w:rsid w:val="0087680A"/>
    <w:rsid w:val="00876818"/>
    <w:rsid w:val="0087723B"/>
    <w:rsid w:val="008777F2"/>
    <w:rsid w:val="00877CD1"/>
    <w:rsid w:val="00881066"/>
    <w:rsid w:val="008820D5"/>
    <w:rsid w:val="008850FB"/>
    <w:rsid w:val="0089089C"/>
    <w:rsid w:val="008920BD"/>
    <w:rsid w:val="00892672"/>
    <w:rsid w:val="008932F3"/>
    <w:rsid w:val="00894231"/>
    <w:rsid w:val="0089481F"/>
    <w:rsid w:val="00895DAB"/>
    <w:rsid w:val="00896044"/>
    <w:rsid w:val="008A3841"/>
    <w:rsid w:val="008A3AE4"/>
    <w:rsid w:val="008A3CD7"/>
    <w:rsid w:val="008A5350"/>
    <w:rsid w:val="008A5419"/>
    <w:rsid w:val="008A5701"/>
    <w:rsid w:val="008A5D1E"/>
    <w:rsid w:val="008A65A8"/>
    <w:rsid w:val="008A67E5"/>
    <w:rsid w:val="008A7BBD"/>
    <w:rsid w:val="008B0288"/>
    <w:rsid w:val="008B2592"/>
    <w:rsid w:val="008B3DD8"/>
    <w:rsid w:val="008B41E8"/>
    <w:rsid w:val="008B6877"/>
    <w:rsid w:val="008B6B48"/>
    <w:rsid w:val="008B6CB2"/>
    <w:rsid w:val="008C2858"/>
    <w:rsid w:val="008C2C2D"/>
    <w:rsid w:val="008C42A5"/>
    <w:rsid w:val="008C4895"/>
    <w:rsid w:val="008C6706"/>
    <w:rsid w:val="008C7040"/>
    <w:rsid w:val="008C782B"/>
    <w:rsid w:val="008D3B9B"/>
    <w:rsid w:val="008D3C77"/>
    <w:rsid w:val="008D3E67"/>
    <w:rsid w:val="008D40CE"/>
    <w:rsid w:val="008D51C7"/>
    <w:rsid w:val="008D7AE7"/>
    <w:rsid w:val="008D7F73"/>
    <w:rsid w:val="008E307C"/>
    <w:rsid w:val="008E317B"/>
    <w:rsid w:val="008E4B6D"/>
    <w:rsid w:val="008E7587"/>
    <w:rsid w:val="008F33C6"/>
    <w:rsid w:val="008F462E"/>
    <w:rsid w:val="008F4D04"/>
    <w:rsid w:val="008F57DC"/>
    <w:rsid w:val="008F5A7B"/>
    <w:rsid w:val="008F6D13"/>
    <w:rsid w:val="00900665"/>
    <w:rsid w:val="00900692"/>
    <w:rsid w:val="0090075A"/>
    <w:rsid w:val="00901420"/>
    <w:rsid w:val="00903531"/>
    <w:rsid w:val="00903ECB"/>
    <w:rsid w:val="00905EED"/>
    <w:rsid w:val="00906967"/>
    <w:rsid w:val="00907DEA"/>
    <w:rsid w:val="009109BD"/>
    <w:rsid w:val="00911728"/>
    <w:rsid w:val="00911D0F"/>
    <w:rsid w:val="009126C5"/>
    <w:rsid w:val="009144D4"/>
    <w:rsid w:val="0091474D"/>
    <w:rsid w:val="009161A0"/>
    <w:rsid w:val="009163CD"/>
    <w:rsid w:val="00917831"/>
    <w:rsid w:val="00923B01"/>
    <w:rsid w:val="00923D01"/>
    <w:rsid w:val="009248BB"/>
    <w:rsid w:val="00924AEC"/>
    <w:rsid w:val="009266F0"/>
    <w:rsid w:val="00927F62"/>
    <w:rsid w:val="00930B5A"/>
    <w:rsid w:val="00930CB6"/>
    <w:rsid w:val="00930E45"/>
    <w:rsid w:val="00936878"/>
    <w:rsid w:val="0093709B"/>
    <w:rsid w:val="0093783B"/>
    <w:rsid w:val="00940230"/>
    <w:rsid w:val="0094107A"/>
    <w:rsid w:val="00941669"/>
    <w:rsid w:val="009416AF"/>
    <w:rsid w:val="00941B8B"/>
    <w:rsid w:val="00942193"/>
    <w:rsid w:val="0094220F"/>
    <w:rsid w:val="00942745"/>
    <w:rsid w:val="00942E83"/>
    <w:rsid w:val="009448DF"/>
    <w:rsid w:val="0094563C"/>
    <w:rsid w:val="00947A40"/>
    <w:rsid w:val="00951048"/>
    <w:rsid w:val="0095230B"/>
    <w:rsid w:val="00955298"/>
    <w:rsid w:val="009565EA"/>
    <w:rsid w:val="00956A58"/>
    <w:rsid w:val="0095718F"/>
    <w:rsid w:val="0095778D"/>
    <w:rsid w:val="009578BB"/>
    <w:rsid w:val="009604D6"/>
    <w:rsid w:val="00960849"/>
    <w:rsid w:val="00960D5E"/>
    <w:rsid w:val="009623F2"/>
    <w:rsid w:val="009626A6"/>
    <w:rsid w:val="009628E2"/>
    <w:rsid w:val="00962FA4"/>
    <w:rsid w:val="00963FC1"/>
    <w:rsid w:val="00964614"/>
    <w:rsid w:val="0096499C"/>
    <w:rsid w:val="00965F7D"/>
    <w:rsid w:val="00966AB6"/>
    <w:rsid w:val="00966EA8"/>
    <w:rsid w:val="00967040"/>
    <w:rsid w:val="00970309"/>
    <w:rsid w:val="009716DF"/>
    <w:rsid w:val="00971E05"/>
    <w:rsid w:val="0097236D"/>
    <w:rsid w:val="00974F8A"/>
    <w:rsid w:val="009764B1"/>
    <w:rsid w:val="009775B0"/>
    <w:rsid w:val="009817A1"/>
    <w:rsid w:val="0098362A"/>
    <w:rsid w:val="00983FD6"/>
    <w:rsid w:val="0098491E"/>
    <w:rsid w:val="00987054"/>
    <w:rsid w:val="00987263"/>
    <w:rsid w:val="009876EF"/>
    <w:rsid w:val="00987934"/>
    <w:rsid w:val="00990534"/>
    <w:rsid w:val="00990D1D"/>
    <w:rsid w:val="0099131F"/>
    <w:rsid w:val="0099287C"/>
    <w:rsid w:val="00993C17"/>
    <w:rsid w:val="009940B5"/>
    <w:rsid w:val="009946F6"/>
    <w:rsid w:val="009964A5"/>
    <w:rsid w:val="009967A7"/>
    <w:rsid w:val="0099698C"/>
    <w:rsid w:val="00997AE9"/>
    <w:rsid w:val="009A0110"/>
    <w:rsid w:val="009A2969"/>
    <w:rsid w:val="009A7051"/>
    <w:rsid w:val="009A78FF"/>
    <w:rsid w:val="009A7B01"/>
    <w:rsid w:val="009B24B5"/>
    <w:rsid w:val="009B32DA"/>
    <w:rsid w:val="009B61B4"/>
    <w:rsid w:val="009B6721"/>
    <w:rsid w:val="009B7940"/>
    <w:rsid w:val="009B7C23"/>
    <w:rsid w:val="009B7FE4"/>
    <w:rsid w:val="009C18A0"/>
    <w:rsid w:val="009C43BA"/>
    <w:rsid w:val="009C4C75"/>
    <w:rsid w:val="009C56EA"/>
    <w:rsid w:val="009C589B"/>
    <w:rsid w:val="009C6A84"/>
    <w:rsid w:val="009C6FFB"/>
    <w:rsid w:val="009C7866"/>
    <w:rsid w:val="009C7D7F"/>
    <w:rsid w:val="009D1CFE"/>
    <w:rsid w:val="009D34ED"/>
    <w:rsid w:val="009D41EC"/>
    <w:rsid w:val="009D441C"/>
    <w:rsid w:val="009D5BFD"/>
    <w:rsid w:val="009D6125"/>
    <w:rsid w:val="009D7746"/>
    <w:rsid w:val="009E0A95"/>
    <w:rsid w:val="009E110E"/>
    <w:rsid w:val="009E14F1"/>
    <w:rsid w:val="009E23BD"/>
    <w:rsid w:val="009E4014"/>
    <w:rsid w:val="009E419C"/>
    <w:rsid w:val="009E4260"/>
    <w:rsid w:val="009E4ABF"/>
    <w:rsid w:val="009E4D09"/>
    <w:rsid w:val="009E626A"/>
    <w:rsid w:val="009E7253"/>
    <w:rsid w:val="009F34A0"/>
    <w:rsid w:val="009F4551"/>
    <w:rsid w:val="009F61BE"/>
    <w:rsid w:val="009F763F"/>
    <w:rsid w:val="009F76D2"/>
    <w:rsid w:val="009F7B60"/>
    <w:rsid w:val="00A02756"/>
    <w:rsid w:val="00A05AE9"/>
    <w:rsid w:val="00A103C0"/>
    <w:rsid w:val="00A10778"/>
    <w:rsid w:val="00A10DF1"/>
    <w:rsid w:val="00A13FE0"/>
    <w:rsid w:val="00A15D86"/>
    <w:rsid w:val="00A15EC5"/>
    <w:rsid w:val="00A178A8"/>
    <w:rsid w:val="00A17B6A"/>
    <w:rsid w:val="00A17E8F"/>
    <w:rsid w:val="00A20325"/>
    <w:rsid w:val="00A20541"/>
    <w:rsid w:val="00A20B54"/>
    <w:rsid w:val="00A20ED8"/>
    <w:rsid w:val="00A22885"/>
    <w:rsid w:val="00A22BDC"/>
    <w:rsid w:val="00A22C61"/>
    <w:rsid w:val="00A23EC0"/>
    <w:rsid w:val="00A23F60"/>
    <w:rsid w:val="00A245AA"/>
    <w:rsid w:val="00A27AB3"/>
    <w:rsid w:val="00A31303"/>
    <w:rsid w:val="00A315E0"/>
    <w:rsid w:val="00A3195F"/>
    <w:rsid w:val="00A32EF5"/>
    <w:rsid w:val="00A3358B"/>
    <w:rsid w:val="00A34276"/>
    <w:rsid w:val="00A356BF"/>
    <w:rsid w:val="00A358F5"/>
    <w:rsid w:val="00A361F8"/>
    <w:rsid w:val="00A376B6"/>
    <w:rsid w:val="00A40A70"/>
    <w:rsid w:val="00A40E51"/>
    <w:rsid w:val="00A420B8"/>
    <w:rsid w:val="00A421F5"/>
    <w:rsid w:val="00A4418F"/>
    <w:rsid w:val="00A47F3A"/>
    <w:rsid w:val="00A5178F"/>
    <w:rsid w:val="00A55BAA"/>
    <w:rsid w:val="00A57F4E"/>
    <w:rsid w:val="00A6101E"/>
    <w:rsid w:val="00A612C2"/>
    <w:rsid w:val="00A61B4F"/>
    <w:rsid w:val="00A63B97"/>
    <w:rsid w:val="00A6668D"/>
    <w:rsid w:val="00A707E4"/>
    <w:rsid w:val="00A70AF4"/>
    <w:rsid w:val="00A71168"/>
    <w:rsid w:val="00A7133D"/>
    <w:rsid w:val="00A71D0A"/>
    <w:rsid w:val="00A75034"/>
    <w:rsid w:val="00A76662"/>
    <w:rsid w:val="00A76BF5"/>
    <w:rsid w:val="00A76FB0"/>
    <w:rsid w:val="00A77857"/>
    <w:rsid w:val="00A7793A"/>
    <w:rsid w:val="00A818F7"/>
    <w:rsid w:val="00A82471"/>
    <w:rsid w:val="00A826B7"/>
    <w:rsid w:val="00A84263"/>
    <w:rsid w:val="00A907C3"/>
    <w:rsid w:val="00A91744"/>
    <w:rsid w:val="00A918B9"/>
    <w:rsid w:val="00A9191F"/>
    <w:rsid w:val="00A93DDF"/>
    <w:rsid w:val="00A940CF"/>
    <w:rsid w:val="00A942BE"/>
    <w:rsid w:val="00A94454"/>
    <w:rsid w:val="00A9518A"/>
    <w:rsid w:val="00AA1027"/>
    <w:rsid w:val="00AA1A6B"/>
    <w:rsid w:val="00AA46DB"/>
    <w:rsid w:val="00AA4918"/>
    <w:rsid w:val="00AA4E19"/>
    <w:rsid w:val="00AA5356"/>
    <w:rsid w:val="00AA6C21"/>
    <w:rsid w:val="00AA6EA0"/>
    <w:rsid w:val="00AA7002"/>
    <w:rsid w:val="00AA7C5D"/>
    <w:rsid w:val="00AB1BDE"/>
    <w:rsid w:val="00AB2160"/>
    <w:rsid w:val="00AB26C5"/>
    <w:rsid w:val="00AB2B23"/>
    <w:rsid w:val="00AB6378"/>
    <w:rsid w:val="00AB70DE"/>
    <w:rsid w:val="00AC1252"/>
    <w:rsid w:val="00AC177F"/>
    <w:rsid w:val="00AC18FB"/>
    <w:rsid w:val="00AC40E6"/>
    <w:rsid w:val="00AC7CFC"/>
    <w:rsid w:val="00AD06D4"/>
    <w:rsid w:val="00AD0C3A"/>
    <w:rsid w:val="00AD2108"/>
    <w:rsid w:val="00AD2D29"/>
    <w:rsid w:val="00AD5830"/>
    <w:rsid w:val="00AD591D"/>
    <w:rsid w:val="00AD7557"/>
    <w:rsid w:val="00AE0BFE"/>
    <w:rsid w:val="00AE442C"/>
    <w:rsid w:val="00AE5766"/>
    <w:rsid w:val="00AE5ADF"/>
    <w:rsid w:val="00AE7150"/>
    <w:rsid w:val="00AE7D0B"/>
    <w:rsid w:val="00AF145C"/>
    <w:rsid w:val="00AF405D"/>
    <w:rsid w:val="00AF465F"/>
    <w:rsid w:val="00AF5DDE"/>
    <w:rsid w:val="00AF61F9"/>
    <w:rsid w:val="00AF6211"/>
    <w:rsid w:val="00AF6338"/>
    <w:rsid w:val="00B00579"/>
    <w:rsid w:val="00B00CD2"/>
    <w:rsid w:val="00B01C28"/>
    <w:rsid w:val="00B028AA"/>
    <w:rsid w:val="00B04ABB"/>
    <w:rsid w:val="00B04D57"/>
    <w:rsid w:val="00B05495"/>
    <w:rsid w:val="00B07924"/>
    <w:rsid w:val="00B100E4"/>
    <w:rsid w:val="00B10367"/>
    <w:rsid w:val="00B10711"/>
    <w:rsid w:val="00B10D95"/>
    <w:rsid w:val="00B112DB"/>
    <w:rsid w:val="00B11B63"/>
    <w:rsid w:val="00B11CFF"/>
    <w:rsid w:val="00B121AB"/>
    <w:rsid w:val="00B1786B"/>
    <w:rsid w:val="00B20D24"/>
    <w:rsid w:val="00B2288A"/>
    <w:rsid w:val="00B23729"/>
    <w:rsid w:val="00B32802"/>
    <w:rsid w:val="00B32966"/>
    <w:rsid w:val="00B32EB4"/>
    <w:rsid w:val="00B33E1B"/>
    <w:rsid w:val="00B34D28"/>
    <w:rsid w:val="00B404EC"/>
    <w:rsid w:val="00B45014"/>
    <w:rsid w:val="00B46FAA"/>
    <w:rsid w:val="00B51FE0"/>
    <w:rsid w:val="00B55688"/>
    <w:rsid w:val="00B56E62"/>
    <w:rsid w:val="00B57988"/>
    <w:rsid w:val="00B60EAC"/>
    <w:rsid w:val="00B6215D"/>
    <w:rsid w:val="00B62922"/>
    <w:rsid w:val="00B643AB"/>
    <w:rsid w:val="00B64965"/>
    <w:rsid w:val="00B6592F"/>
    <w:rsid w:val="00B66FB4"/>
    <w:rsid w:val="00B676FE"/>
    <w:rsid w:val="00B70C50"/>
    <w:rsid w:val="00B719B9"/>
    <w:rsid w:val="00B75522"/>
    <w:rsid w:val="00B759D9"/>
    <w:rsid w:val="00B75AF9"/>
    <w:rsid w:val="00B76A7B"/>
    <w:rsid w:val="00B771A4"/>
    <w:rsid w:val="00B773B1"/>
    <w:rsid w:val="00B82231"/>
    <w:rsid w:val="00B83655"/>
    <w:rsid w:val="00B83C0D"/>
    <w:rsid w:val="00B83F75"/>
    <w:rsid w:val="00B92DB4"/>
    <w:rsid w:val="00B93194"/>
    <w:rsid w:val="00B933BC"/>
    <w:rsid w:val="00B93821"/>
    <w:rsid w:val="00B93E89"/>
    <w:rsid w:val="00B95CFE"/>
    <w:rsid w:val="00B96CB7"/>
    <w:rsid w:val="00BA16CD"/>
    <w:rsid w:val="00BA2BAB"/>
    <w:rsid w:val="00BA3129"/>
    <w:rsid w:val="00BA44A3"/>
    <w:rsid w:val="00BA6910"/>
    <w:rsid w:val="00BB0731"/>
    <w:rsid w:val="00BB0E1B"/>
    <w:rsid w:val="00BB17FC"/>
    <w:rsid w:val="00BB2282"/>
    <w:rsid w:val="00BB2843"/>
    <w:rsid w:val="00BB2DE9"/>
    <w:rsid w:val="00BB352B"/>
    <w:rsid w:val="00BB3578"/>
    <w:rsid w:val="00BB3DCB"/>
    <w:rsid w:val="00BB45DF"/>
    <w:rsid w:val="00BB585F"/>
    <w:rsid w:val="00BB6EC2"/>
    <w:rsid w:val="00BB6FE4"/>
    <w:rsid w:val="00BB74B3"/>
    <w:rsid w:val="00BC1507"/>
    <w:rsid w:val="00BC1536"/>
    <w:rsid w:val="00BC26FB"/>
    <w:rsid w:val="00BC3CCE"/>
    <w:rsid w:val="00BC403A"/>
    <w:rsid w:val="00BC4367"/>
    <w:rsid w:val="00BC4511"/>
    <w:rsid w:val="00BD0CA1"/>
    <w:rsid w:val="00BD1B97"/>
    <w:rsid w:val="00BD2EED"/>
    <w:rsid w:val="00BD447F"/>
    <w:rsid w:val="00BD4F0A"/>
    <w:rsid w:val="00BD5739"/>
    <w:rsid w:val="00BE05CD"/>
    <w:rsid w:val="00BE27E8"/>
    <w:rsid w:val="00BE2F78"/>
    <w:rsid w:val="00BE32DD"/>
    <w:rsid w:val="00BE41B2"/>
    <w:rsid w:val="00BF355A"/>
    <w:rsid w:val="00BF729B"/>
    <w:rsid w:val="00BF7709"/>
    <w:rsid w:val="00C00774"/>
    <w:rsid w:val="00C01A58"/>
    <w:rsid w:val="00C03232"/>
    <w:rsid w:val="00C04172"/>
    <w:rsid w:val="00C05376"/>
    <w:rsid w:val="00C05D62"/>
    <w:rsid w:val="00C066A3"/>
    <w:rsid w:val="00C07038"/>
    <w:rsid w:val="00C07CF4"/>
    <w:rsid w:val="00C14B94"/>
    <w:rsid w:val="00C158FF"/>
    <w:rsid w:val="00C174C8"/>
    <w:rsid w:val="00C2381F"/>
    <w:rsid w:val="00C23821"/>
    <w:rsid w:val="00C24206"/>
    <w:rsid w:val="00C24EF6"/>
    <w:rsid w:val="00C257D6"/>
    <w:rsid w:val="00C267CE"/>
    <w:rsid w:val="00C272A5"/>
    <w:rsid w:val="00C3019F"/>
    <w:rsid w:val="00C32D63"/>
    <w:rsid w:val="00C33439"/>
    <w:rsid w:val="00C336AB"/>
    <w:rsid w:val="00C35D49"/>
    <w:rsid w:val="00C3611B"/>
    <w:rsid w:val="00C37076"/>
    <w:rsid w:val="00C37C1C"/>
    <w:rsid w:val="00C41144"/>
    <w:rsid w:val="00C413E4"/>
    <w:rsid w:val="00C41B93"/>
    <w:rsid w:val="00C43E88"/>
    <w:rsid w:val="00C45592"/>
    <w:rsid w:val="00C46C3B"/>
    <w:rsid w:val="00C529D8"/>
    <w:rsid w:val="00C52A1F"/>
    <w:rsid w:val="00C541AA"/>
    <w:rsid w:val="00C56554"/>
    <w:rsid w:val="00C63C07"/>
    <w:rsid w:val="00C738A5"/>
    <w:rsid w:val="00C73E0B"/>
    <w:rsid w:val="00C75797"/>
    <w:rsid w:val="00C77931"/>
    <w:rsid w:val="00C77C25"/>
    <w:rsid w:val="00C827F8"/>
    <w:rsid w:val="00C85380"/>
    <w:rsid w:val="00C869D9"/>
    <w:rsid w:val="00C900F5"/>
    <w:rsid w:val="00C90204"/>
    <w:rsid w:val="00C91D4C"/>
    <w:rsid w:val="00C91F4C"/>
    <w:rsid w:val="00C92AB9"/>
    <w:rsid w:val="00C92C06"/>
    <w:rsid w:val="00C94336"/>
    <w:rsid w:val="00C94CD5"/>
    <w:rsid w:val="00C97D11"/>
    <w:rsid w:val="00CA0E20"/>
    <w:rsid w:val="00CA37AB"/>
    <w:rsid w:val="00CA4E2A"/>
    <w:rsid w:val="00CA7F49"/>
    <w:rsid w:val="00CB14D9"/>
    <w:rsid w:val="00CB33FB"/>
    <w:rsid w:val="00CB5BAF"/>
    <w:rsid w:val="00CB5E13"/>
    <w:rsid w:val="00CB6CE4"/>
    <w:rsid w:val="00CC04E3"/>
    <w:rsid w:val="00CC06A7"/>
    <w:rsid w:val="00CC15F5"/>
    <w:rsid w:val="00CC26BC"/>
    <w:rsid w:val="00CC40A0"/>
    <w:rsid w:val="00CC4F63"/>
    <w:rsid w:val="00CC50FD"/>
    <w:rsid w:val="00CC5858"/>
    <w:rsid w:val="00CC5B24"/>
    <w:rsid w:val="00CC5C6F"/>
    <w:rsid w:val="00CC5EED"/>
    <w:rsid w:val="00CC63C6"/>
    <w:rsid w:val="00CC6419"/>
    <w:rsid w:val="00CC64F5"/>
    <w:rsid w:val="00CD04C4"/>
    <w:rsid w:val="00CD18AE"/>
    <w:rsid w:val="00CD1EC0"/>
    <w:rsid w:val="00CD3F29"/>
    <w:rsid w:val="00CD5045"/>
    <w:rsid w:val="00CD7C13"/>
    <w:rsid w:val="00CE1ADD"/>
    <w:rsid w:val="00CE2F27"/>
    <w:rsid w:val="00CE3B42"/>
    <w:rsid w:val="00CE4EFB"/>
    <w:rsid w:val="00CE4F69"/>
    <w:rsid w:val="00CE7AC6"/>
    <w:rsid w:val="00CF0FE0"/>
    <w:rsid w:val="00CF328D"/>
    <w:rsid w:val="00CF5767"/>
    <w:rsid w:val="00CF6337"/>
    <w:rsid w:val="00CF7E4D"/>
    <w:rsid w:val="00D00E94"/>
    <w:rsid w:val="00D01BB3"/>
    <w:rsid w:val="00D048B2"/>
    <w:rsid w:val="00D04C95"/>
    <w:rsid w:val="00D05281"/>
    <w:rsid w:val="00D05ED5"/>
    <w:rsid w:val="00D065ED"/>
    <w:rsid w:val="00D1005F"/>
    <w:rsid w:val="00D127AA"/>
    <w:rsid w:val="00D13251"/>
    <w:rsid w:val="00D14401"/>
    <w:rsid w:val="00D14BBE"/>
    <w:rsid w:val="00D1500B"/>
    <w:rsid w:val="00D17B15"/>
    <w:rsid w:val="00D20A61"/>
    <w:rsid w:val="00D2221B"/>
    <w:rsid w:val="00D227F4"/>
    <w:rsid w:val="00D22A31"/>
    <w:rsid w:val="00D22E3D"/>
    <w:rsid w:val="00D23063"/>
    <w:rsid w:val="00D24EEA"/>
    <w:rsid w:val="00D25EBE"/>
    <w:rsid w:val="00D26CDD"/>
    <w:rsid w:val="00D27FB2"/>
    <w:rsid w:val="00D31CC4"/>
    <w:rsid w:val="00D32DC3"/>
    <w:rsid w:val="00D33922"/>
    <w:rsid w:val="00D33C14"/>
    <w:rsid w:val="00D350AC"/>
    <w:rsid w:val="00D35C8F"/>
    <w:rsid w:val="00D36FEC"/>
    <w:rsid w:val="00D40C7A"/>
    <w:rsid w:val="00D42104"/>
    <w:rsid w:val="00D42DA5"/>
    <w:rsid w:val="00D43510"/>
    <w:rsid w:val="00D43BBE"/>
    <w:rsid w:val="00D46639"/>
    <w:rsid w:val="00D46D8A"/>
    <w:rsid w:val="00D47F86"/>
    <w:rsid w:val="00D517F3"/>
    <w:rsid w:val="00D5215F"/>
    <w:rsid w:val="00D52315"/>
    <w:rsid w:val="00D52C15"/>
    <w:rsid w:val="00D52FA7"/>
    <w:rsid w:val="00D5563B"/>
    <w:rsid w:val="00D5620D"/>
    <w:rsid w:val="00D56A0A"/>
    <w:rsid w:val="00D6144B"/>
    <w:rsid w:val="00D63A52"/>
    <w:rsid w:val="00D63FD1"/>
    <w:rsid w:val="00D64483"/>
    <w:rsid w:val="00D64F43"/>
    <w:rsid w:val="00D72084"/>
    <w:rsid w:val="00D72114"/>
    <w:rsid w:val="00D72608"/>
    <w:rsid w:val="00D742A0"/>
    <w:rsid w:val="00D74FAB"/>
    <w:rsid w:val="00D769C2"/>
    <w:rsid w:val="00D76F43"/>
    <w:rsid w:val="00D81574"/>
    <w:rsid w:val="00D81D56"/>
    <w:rsid w:val="00D8606E"/>
    <w:rsid w:val="00D86248"/>
    <w:rsid w:val="00D866DD"/>
    <w:rsid w:val="00D86DFA"/>
    <w:rsid w:val="00D87008"/>
    <w:rsid w:val="00D91593"/>
    <w:rsid w:val="00D91B9C"/>
    <w:rsid w:val="00D922AF"/>
    <w:rsid w:val="00D92536"/>
    <w:rsid w:val="00D92F7E"/>
    <w:rsid w:val="00D93431"/>
    <w:rsid w:val="00D9454B"/>
    <w:rsid w:val="00D946EB"/>
    <w:rsid w:val="00D959A8"/>
    <w:rsid w:val="00D9634A"/>
    <w:rsid w:val="00D96E6B"/>
    <w:rsid w:val="00D97F6C"/>
    <w:rsid w:val="00DA1381"/>
    <w:rsid w:val="00DA2B36"/>
    <w:rsid w:val="00DA3D8F"/>
    <w:rsid w:val="00DA4ED0"/>
    <w:rsid w:val="00DA6774"/>
    <w:rsid w:val="00DA792C"/>
    <w:rsid w:val="00DA79C9"/>
    <w:rsid w:val="00DB21CC"/>
    <w:rsid w:val="00DB578F"/>
    <w:rsid w:val="00DB6F5B"/>
    <w:rsid w:val="00DC05E1"/>
    <w:rsid w:val="00DC06DB"/>
    <w:rsid w:val="00DC0BD2"/>
    <w:rsid w:val="00DC161B"/>
    <w:rsid w:val="00DC170E"/>
    <w:rsid w:val="00DC1BCB"/>
    <w:rsid w:val="00DC3049"/>
    <w:rsid w:val="00DC45CF"/>
    <w:rsid w:val="00DC528A"/>
    <w:rsid w:val="00DC5D50"/>
    <w:rsid w:val="00DC73EB"/>
    <w:rsid w:val="00DC7586"/>
    <w:rsid w:val="00DD22AA"/>
    <w:rsid w:val="00DD2B6E"/>
    <w:rsid w:val="00DD57D7"/>
    <w:rsid w:val="00DD5F26"/>
    <w:rsid w:val="00DD6717"/>
    <w:rsid w:val="00DD6952"/>
    <w:rsid w:val="00DD729B"/>
    <w:rsid w:val="00DD7DAB"/>
    <w:rsid w:val="00DE02EB"/>
    <w:rsid w:val="00DE1691"/>
    <w:rsid w:val="00DE1CDE"/>
    <w:rsid w:val="00DE2DC8"/>
    <w:rsid w:val="00DE700C"/>
    <w:rsid w:val="00DE7A77"/>
    <w:rsid w:val="00DF002A"/>
    <w:rsid w:val="00DF1944"/>
    <w:rsid w:val="00DF1AB1"/>
    <w:rsid w:val="00DF21D1"/>
    <w:rsid w:val="00DF2FA2"/>
    <w:rsid w:val="00DF3FBC"/>
    <w:rsid w:val="00DF5704"/>
    <w:rsid w:val="00DF5F59"/>
    <w:rsid w:val="00DF6EBC"/>
    <w:rsid w:val="00DF720B"/>
    <w:rsid w:val="00E00860"/>
    <w:rsid w:val="00E00B5A"/>
    <w:rsid w:val="00E0331B"/>
    <w:rsid w:val="00E03AD7"/>
    <w:rsid w:val="00E07153"/>
    <w:rsid w:val="00E077D6"/>
    <w:rsid w:val="00E07E2E"/>
    <w:rsid w:val="00E11717"/>
    <w:rsid w:val="00E12301"/>
    <w:rsid w:val="00E13916"/>
    <w:rsid w:val="00E15598"/>
    <w:rsid w:val="00E16CF3"/>
    <w:rsid w:val="00E1733D"/>
    <w:rsid w:val="00E21907"/>
    <w:rsid w:val="00E22D7A"/>
    <w:rsid w:val="00E234BA"/>
    <w:rsid w:val="00E24EB5"/>
    <w:rsid w:val="00E2647B"/>
    <w:rsid w:val="00E26DDB"/>
    <w:rsid w:val="00E26DFC"/>
    <w:rsid w:val="00E27F6F"/>
    <w:rsid w:val="00E322FD"/>
    <w:rsid w:val="00E33B66"/>
    <w:rsid w:val="00E37E57"/>
    <w:rsid w:val="00E40563"/>
    <w:rsid w:val="00E408AF"/>
    <w:rsid w:val="00E42067"/>
    <w:rsid w:val="00E43875"/>
    <w:rsid w:val="00E44DA8"/>
    <w:rsid w:val="00E44E45"/>
    <w:rsid w:val="00E4508F"/>
    <w:rsid w:val="00E45E8F"/>
    <w:rsid w:val="00E4767A"/>
    <w:rsid w:val="00E515AC"/>
    <w:rsid w:val="00E51B26"/>
    <w:rsid w:val="00E529F9"/>
    <w:rsid w:val="00E568F7"/>
    <w:rsid w:val="00E57BF4"/>
    <w:rsid w:val="00E61CD3"/>
    <w:rsid w:val="00E631FC"/>
    <w:rsid w:val="00E63C30"/>
    <w:rsid w:val="00E641C1"/>
    <w:rsid w:val="00E64250"/>
    <w:rsid w:val="00E6662E"/>
    <w:rsid w:val="00E704A5"/>
    <w:rsid w:val="00E7057C"/>
    <w:rsid w:val="00E72FE2"/>
    <w:rsid w:val="00E745A7"/>
    <w:rsid w:val="00E771C2"/>
    <w:rsid w:val="00E77A75"/>
    <w:rsid w:val="00E842F2"/>
    <w:rsid w:val="00E85687"/>
    <w:rsid w:val="00E857F3"/>
    <w:rsid w:val="00E86A46"/>
    <w:rsid w:val="00E86D66"/>
    <w:rsid w:val="00E9096E"/>
    <w:rsid w:val="00E92ABB"/>
    <w:rsid w:val="00E95587"/>
    <w:rsid w:val="00E9735C"/>
    <w:rsid w:val="00EA0742"/>
    <w:rsid w:val="00EA0B04"/>
    <w:rsid w:val="00EA1587"/>
    <w:rsid w:val="00EA17CE"/>
    <w:rsid w:val="00EA1D8F"/>
    <w:rsid w:val="00EA1EEF"/>
    <w:rsid w:val="00EA2185"/>
    <w:rsid w:val="00EA235A"/>
    <w:rsid w:val="00EA3FAA"/>
    <w:rsid w:val="00EA424D"/>
    <w:rsid w:val="00EB0FE9"/>
    <w:rsid w:val="00EB1BAB"/>
    <w:rsid w:val="00EB285A"/>
    <w:rsid w:val="00EB5830"/>
    <w:rsid w:val="00EB583A"/>
    <w:rsid w:val="00EB59FC"/>
    <w:rsid w:val="00EC1AAE"/>
    <w:rsid w:val="00EC365A"/>
    <w:rsid w:val="00EC36B4"/>
    <w:rsid w:val="00EC426F"/>
    <w:rsid w:val="00EC4679"/>
    <w:rsid w:val="00EC57A7"/>
    <w:rsid w:val="00EC6F4F"/>
    <w:rsid w:val="00EC7FEC"/>
    <w:rsid w:val="00ED405F"/>
    <w:rsid w:val="00ED492C"/>
    <w:rsid w:val="00ED5074"/>
    <w:rsid w:val="00ED54A7"/>
    <w:rsid w:val="00ED5C2A"/>
    <w:rsid w:val="00EE1863"/>
    <w:rsid w:val="00EE2DE4"/>
    <w:rsid w:val="00EE4ED2"/>
    <w:rsid w:val="00EF0295"/>
    <w:rsid w:val="00EF058E"/>
    <w:rsid w:val="00EF38AF"/>
    <w:rsid w:val="00EF4401"/>
    <w:rsid w:val="00EF4F7E"/>
    <w:rsid w:val="00EF6135"/>
    <w:rsid w:val="00EF6538"/>
    <w:rsid w:val="00EF685C"/>
    <w:rsid w:val="00EF6A49"/>
    <w:rsid w:val="00F01561"/>
    <w:rsid w:val="00F01E94"/>
    <w:rsid w:val="00F0246D"/>
    <w:rsid w:val="00F040C9"/>
    <w:rsid w:val="00F05C7F"/>
    <w:rsid w:val="00F063D5"/>
    <w:rsid w:val="00F06C87"/>
    <w:rsid w:val="00F075C8"/>
    <w:rsid w:val="00F07DD9"/>
    <w:rsid w:val="00F103FC"/>
    <w:rsid w:val="00F11336"/>
    <w:rsid w:val="00F113FA"/>
    <w:rsid w:val="00F1234E"/>
    <w:rsid w:val="00F12C7F"/>
    <w:rsid w:val="00F13634"/>
    <w:rsid w:val="00F15CA6"/>
    <w:rsid w:val="00F16B7B"/>
    <w:rsid w:val="00F20230"/>
    <w:rsid w:val="00F22222"/>
    <w:rsid w:val="00F226BA"/>
    <w:rsid w:val="00F22B49"/>
    <w:rsid w:val="00F23BE8"/>
    <w:rsid w:val="00F23DC4"/>
    <w:rsid w:val="00F247D7"/>
    <w:rsid w:val="00F3302D"/>
    <w:rsid w:val="00F34AAB"/>
    <w:rsid w:val="00F35FC1"/>
    <w:rsid w:val="00F36AA5"/>
    <w:rsid w:val="00F44353"/>
    <w:rsid w:val="00F44A86"/>
    <w:rsid w:val="00F46B11"/>
    <w:rsid w:val="00F46B7E"/>
    <w:rsid w:val="00F46B9D"/>
    <w:rsid w:val="00F46DCB"/>
    <w:rsid w:val="00F506F1"/>
    <w:rsid w:val="00F51B23"/>
    <w:rsid w:val="00F52682"/>
    <w:rsid w:val="00F52ABC"/>
    <w:rsid w:val="00F53524"/>
    <w:rsid w:val="00F55364"/>
    <w:rsid w:val="00F553FC"/>
    <w:rsid w:val="00F566C6"/>
    <w:rsid w:val="00F57482"/>
    <w:rsid w:val="00F60099"/>
    <w:rsid w:val="00F61517"/>
    <w:rsid w:val="00F620BA"/>
    <w:rsid w:val="00F63C2D"/>
    <w:rsid w:val="00F65330"/>
    <w:rsid w:val="00F66850"/>
    <w:rsid w:val="00F67F8F"/>
    <w:rsid w:val="00F70E25"/>
    <w:rsid w:val="00F7384D"/>
    <w:rsid w:val="00F73C8E"/>
    <w:rsid w:val="00F75231"/>
    <w:rsid w:val="00F771FD"/>
    <w:rsid w:val="00F83993"/>
    <w:rsid w:val="00F83A67"/>
    <w:rsid w:val="00F843EB"/>
    <w:rsid w:val="00F84AC5"/>
    <w:rsid w:val="00F8503C"/>
    <w:rsid w:val="00F85323"/>
    <w:rsid w:val="00F86204"/>
    <w:rsid w:val="00F87090"/>
    <w:rsid w:val="00F90753"/>
    <w:rsid w:val="00F91541"/>
    <w:rsid w:val="00F9236E"/>
    <w:rsid w:val="00F92B4C"/>
    <w:rsid w:val="00F93B9A"/>
    <w:rsid w:val="00F93E69"/>
    <w:rsid w:val="00F94CBB"/>
    <w:rsid w:val="00F953BC"/>
    <w:rsid w:val="00F957F6"/>
    <w:rsid w:val="00F9621E"/>
    <w:rsid w:val="00F9625D"/>
    <w:rsid w:val="00F96D00"/>
    <w:rsid w:val="00F97141"/>
    <w:rsid w:val="00F97BA6"/>
    <w:rsid w:val="00FA1441"/>
    <w:rsid w:val="00FA1644"/>
    <w:rsid w:val="00FA21B4"/>
    <w:rsid w:val="00FA2DD9"/>
    <w:rsid w:val="00FA45A9"/>
    <w:rsid w:val="00FA48F8"/>
    <w:rsid w:val="00FA5698"/>
    <w:rsid w:val="00FA580A"/>
    <w:rsid w:val="00FA5C2C"/>
    <w:rsid w:val="00FA68E5"/>
    <w:rsid w:val="00FA7870"/>
    <w:rsid w:val="00FA7F65"/>
    <w:rsid w:val="00FB111D"/>
    <w:rsid w:val="00FB42BD"/>
    <w:rsid w:val="00FB4354"/>
    <w:rsid w:val="00FB50E6"/>
    <w:rsid w:val="00FB520C"/>
    <w:rsid w:val="00FB586E"/>
    <w:rsid w:val="00FB5DCD"/>
    <w:rsid w:val="00FB6A17"/>
    <w:rsid w:val="00FB7731"/>
    <w:rsid w:val="00FB7EBE"/>
    <w:rsid w:val="00FC0658"/>
    <w:rsid w:val="00FC1205"/>
    <w:rsid w:val="00FC27AF"/>
    <w:rsid w:val="00FC5571"/>
    <w:rsid w:val="00FC65C0"/>
    <w:rsid w:val="00FD0D8F"/>
    <w:rsid w:val="00FD0FC9"/>
    <w:rsid w:val="00FD1056"/>
    <w:rsid w:val="00FD20C4"/>
    <w:rsid w:val="00FD2404"/>
    <w:rsid w:val="00FD3B9D"/>
    <w:rsid w:val="00FD3D59"/>
    <w:rsid w:val="00FD534D"/>
    <w:rsid w:val="00FD5AD6"/>
    <w:rsid w:val="00FD6A27"/>
    <w:rsid w:val="00FE299D"/>
    <w:rsid w:val="00FE2B51"/>
    <w:rsid w:val="00FE30B7"/>
    <w:rsid w:val="00FE4F46"/>
    <w:rsid w:val="00FE5E87"/>
    <w:rsid w:val="00FE6135"/>
    <w:rsid w:val="00FF0686"/>
    <w:rsid w:val="00FF0736"/>
    <w:rsid w:val="00FF1157"/>
    <w:rsid w:val="00FF22EF"/>
    <w:rsid w:val="00FF2E9E"/>
    <w:rsid w:val="00FF33B5"/>
    <w:rsid w:val="00FF4017"/>
    <w:rsid w:val="00FF4678"/>
    <w:rsid w:val="00FF51F5"/>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v:textbox inset="5.85pt,.7pt,5.85pt,.7pt"/>
      <o:colormru v:ext="edit" colors="#f99,#fcc"/>
    </o:shapedefaults>
    <o:shapelayout v:ext="edit">
      <o:idmap v:ext="edit" data="1"/>
    </o:shapelayout>
  </w:shapeDefaults>
  <w:decimalSymbol w:val="."/>
  <w:listSeparator w:val=","/>
  <w14:docId w14:val="498FA87A"/>
  <w15:chartTrackingRefBased/>
  <w15:docId w15:val="{58B218F0-AE19-4352-AE6A-69AFA5C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7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3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 w:type="paragraph" w:styleId="afc">
    <w:name w:val="List Paragraph"/>
    <w:basedOn w:val="a"/>
    <w:uiPriority w:val="34"/>
    <w:qFormat/>
    <w:rsid w:val="00453A7A"/>
    <w:pPr>
      <w:ind w:leftChars="400" w:left="840"/>
    </w:pPr>
  </w:style>
  <w:style w:type="paragraph" w:styleId="Web">
    <w:name w:val="Normal (Web)"/>
    <w:basedOn w:val="a"/>
    <w:uiPriority w:val="99"/>
    <w:semiHidden/>
    <w:unhideWhenUsed/>
    <w:rsid w:val="001150C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No Spacing"/>
    <w:uiPriority w:val="1"/>
    <w:qFormat/>
    <w:rsid w:val="001150C8"/>
    <w:pPr>
      <w:widowControl w:val="0"/>
      <w:jc w:val="both"/>
    </w:pPr>
    <w:rPr>
      <w:kern w:val="2"/>
      <w:sz w:val="21"/>
      <w:szCs w:val="24"/>
    </w:rPr>
  </w:style>
  <w:style w:type="table" w:customStyle="1" w:styleId="11">
    <w:name w:val="表 (格子)11"/>
    <w:basedOn w:val="a1"/>
    <w:next w:val="af1"/>
    <w:rsid w:val="00E408A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1693">
      <w:bodyDiv w:val="1"/>
      <w:marLeft w:val="0"/>
      <w:marRight w:val="0"/>
      <w:marTop w:val="0"/>
      <w:marBottom w:val="0"/>
      <w:divBdr>
        <w:top w:val="none" w:sz="0" w:space="0" w:color="auto"/>
        <w:left w:val="none" w:sz="0" w:space="0" w:color="auto"/>
        <w:bottom w:val="none" w:sz="0" w:space="0" w:color="auto"/>
        <w:right w:val="none" w:sz="0" w:space="0" w:color="auto"/>
      </w:divBdr>
    </w:div>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529729504">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23311543">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52023">
      <w:bodyDiv w:val="1"/>
      <w:marLeft w:val="0"/>
      <w:marRight w:val="0"/>
      <w:marTop w:val="0"/>
      <w:marBottom w:val="0"/>
      <w:divBdr>
        <w:top w:val="none" w:sz="0" w:space="0" w:color="auto"/>
        <w:left w:val="none" w:sz="0" w:space="0" w:color="auto"/>
        <w:bottom w:val="none" w:sz="0" w:space="0" w:color="auto"/>
        <w:right w:val="none" w:sz="0" w:space="0" w:color="auto"/>
      </w:divBdr>
      <w:divsChild>
        <w:div w:id="1914193010">
          <w:marLeft w:val="547"/>
          <w:marRight w:val="0"/>
          <w:marTop w:val="0"/>
          <w:marBottom w:val="0"/>
          <w:divBdr>
            <w:top w:val="none" w:sz="0" w:space="0" w:color="auto"/>
            <w:left w:val="none" w:sz="0" w:space="0" w:color="auto"/>
            <w:bottom w:val="none" w:sz="0" w:space="0" w:color="auto"/>
            <w:right w:val="none" w:sz="0" w:space="0" w:color="auto"/>
          </w:divBdr>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7F0EF-D36B-4DDB-A1EA-A214BEFE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5</Pages>
  <Words>3772</Words>
  <Characters>286</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山本　達也</cp:lastModifiedBy>
  <cp:revision>33</cp:revision>
  <cp:lastPrinted>2025-12-16T06:58:00Z</cp:lastPrinted>
  <dcterms:created xsi:type="dcterms:W3CDTF">2024-01-16T04:32:00Z</dcterms:created>
  <dcterms:modified xsi:type="dcterms:W3CDTF">2026-01-05T23:53:00Z</dcterms:modified>
</cp:coreProperties>
</file>