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95BF0" w14:textId="24D5B0E0" w:rsidR="00465CC4" w:rsidRPr="00982BA1" w:rsidRDefault="00CA16FF" w:rsidP="005F5D4D">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様式第</w:t>
      </w:r>
      <w:r w:rsidR="00FB4430" w:rsidRPr="00982BA1">
        <w:rPr>
          <w:rFonts w:ascii="ＭＳ 明朝" w:eastAsia="ＭＳ 明朝" w:hAnsi="ＭＳ 明朝" w:hint="eastAsia"/>
        </w:rPr>
        <w:t>十七</w:t>
      </w:r>
      <w:r w:rsidRPr="00982BA1">
        <w:rPr>
          <w:rFonts w:ascii="ＭＳ 明朝" w:eastAsia="ＭＳ 明朝" w:hAnsi="ＭＳ 明朝" w:hint="eastAsia"/>
        </w:rPr>
        <w:t>号</w:t>
      </w:r>
      <w:r w:rsidR="00F45757" w:rsidRPr="00982BA1">
        <w:rPr>
          <w:rFonts w:ascii="ＭＳ 明朝" w:eastAsia="ＭＳ 明朝" w:hAnsi="ＭＳ 明朝" w:hint="eastAsia"/>
        </w:rPr>
        <w:t>（第</w:t>
      </w:r>
      <w:r w:rsidR="009A39C8" w:rsidRPr="00982BA1">
        <w:rPr>
          <w:rFonts w:ascii="ＭＳ 明朝" w:eastAsia="ＭＳ 明朝" w:hAnsi="ＭＳ 明朝" w:hint="eastAsia"/>
        </w:rPr>
        <w:t>九十一</w:t>
      </w:r>
      <w:r w:rsidR="00F45757" w:rsidRPr="00982BA1">
        <w:rPr>
          <w:rFonts w:ascii="ＭＳ 明朝" w:eastAsia="ＭＳ 明朝" w:hAnsi="ＭＳ 明朝" w:hint="eastAsia"/>
        </w:rPr>
        <w:t>条関係）</w:t>
      </w:r>
    </w:p>
    <w:p w14:paraId="32E8DCE1" w14:textId="77777777" w:rsidR="00CA16FF" w:rsidRPr="00982BA1" w:rsidRDefault="00CA16FF" w:rsidP="005F5D4D">
      <w:pPr>
        <w:kinsoku w:val="0"/>
        <w:overflowPunct w:val="0"/>
        <w:autoSpaceDE w:val="0"/>
        <w:autoSpaceDN w:val="0"/>
        <w:rPr>
          <w:rFonts w:ascii="ＭＳ 明朝" w:eastAsia="ＭＳ 明朝" w:hAnsi="ＭＳ 明朝"/>
        </w:rPr>
      </w:pPr>
    </w:p>
    <w:p w14:paraId="2A6E83A6" w14:textId="2AFD6D45" w:rsidR="00CA16FF" w:rsidRPr="00982BA1" w:rsidRDefault="00CA16FF" w:rsidP="005F5D4D">
      <w:pPr>
        <w:kinsoku w:val="0"/>
        <w:overflowPunct w:val="0"/>
        <w:autoSpaceDE w:val="0"/>
        <w:autoSpaceDN w:val="0"/>
        <w:jc w:val="center"/>
        <w:rPr>
          <w:rFonts w:ascii="ＭＳ 明朝" w:eastAsia="ＭＳ 明朝" w:hAnsi="ＭＳ 明朝"/>
          <w:sz w:val="28"/>
          <w:szCs w:val="28"/>
        </w:rPr>
      </w:pPr>
      <w:r w:rsidRPr="00982BA1">
        <w:rPr>
          <w:rFonts w:ascii="ＭＳ 明朝" w:eastAsia="ＭＳ 明朝" w:hAnsi="ＭＳ 明朝" w:hint="eastAsia"/>
          <w:sz w:val="28"/>
          <w:szCs w:val="28"/>
        </w:rPr>
        <w:t>認定畜舎等の利用状況定期報告</w:t>
      </w:r>
      <w:r w:rsidR="00A5088A" w:rsidRPr="00982BA1">
        <w:rPr>
          <w:rFonts w:ascii="ＭＳ 明朝" w:eastAsia="ＭＳ 明朝" w:hAnsi="ＭＳ 明朝" w:hint="eastAsia"/>
          <w:sz w:val="28"/>
          <w:szCs w:val="28"/>
        </w:rPr>
        <w:t>書</w:t>
      </w:r>
    </w:p>
    <w:p w14:paraId="3B682FDF" w14:textId="48F37957" w:rsidR="00F80930" w:rsidRPr="00982BA1" w:rsidRDefault="00F80930" w:rsidP="007451CB">
      <w:pPr>
        <w:kinsoku w:val="0"/>
        <w:overflowPunct w:val="0"/>
        <w:autoSpaceDE w:val="0"/>
        <w:autoSpaceDN w:val="0"/>
        <w:ind w:right="210"/>
        <w:jc w:val="right"/>
        <w:rPr>
          <w:rFonts w:ascii="Times New Roman" w:eastAsia="ＭＳ 明朝" w:hAnsi="Times New Roman" w:cs="Times New Roman"/>
          <w:szCs w:val="20"/>
        </w:rPr>
      </w:pPr>
      <w:r w:rsidRPr="00982BA1">
        <w:rPr>
          <w:rFonts w:ascii="Times New Roman" w:eastAsia="ＭＳ 明朝" w:hAnsi="Times New Roman" w:cs="Times New Roman" w:hint="eastAsia"/>
          <w:szCs w:val="20"/>
        </w:rPr>
        <w:t>年　　　月　　　日</w:t>
      </w:r>
    </w:p>
    <w:p w14:paraId="7892B010" w14:textId="5CE4B087" w:rsidR="00CA16FF" w:rsidRPr="00982BA1" w:rsidRDefault="00CA16FF" w:rsidP="0078027A">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00F36A85" w:rsidRPr="00982BA1">
        <w:rPr>
          <w:rFonts w:ascii="Times New Roman" w:eastAsia="ＭＳ 明朝" w:hAnsi="Times New Roman" w:cs="Times New Roman" w:hint="eastAsia"/>
          <w:szCs w:val="20"/>
        </w:rPr>
        <w:t xml:space="preserve">　</w:t>
      </w:r>
      <w:r w:rsidRPr="00982BA1">
        <w:rPr>
          <w:rFonts w:ascii="Times New Roman" w:eastAsia="ＭＳ 明朝" w:hAnsi="Times New Roman" w:cs="Times New Roman" w:hint="eastAsia"/>
          <w:szCs w:val="20"/>
        </w:rPr>
        <w:t>都道府県知事　　　殿</w:t>
      </w:r>
    </w:p>
    <w:p w14:paraId="79556E0F" w14:textId="6906F8C2" w:rsidR="00D464C6" w:rsidRPr="00982BA1" w:rsidRDefault="00D464C6" w:rsidP="00D464C6">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Pr="00982BA1">
        <w:rPr>
          <w:rFonts w:ascii="Times New Roman" w:eastAsia="ＭＳ 明朝" w:hAnsi="Times New Roman" w:cs="Times New Roman" w:hint="eastAsia"/>
          <w:spacing w:val="30"/>
          <w:kern w:val="0"/>
          <w:szCs w:val="21"/>
        </w:rPr>
        <w:t>報告者の住所又</w:t>
      </w:r>
      <w:r w:rsidRPr="00982BA1">
        <w:rPr>
          <w:rFonts w:ascii="Times New Roman" w:eastAsia="ＭＳ 明朝" w:hAnsi="Times New Roman" w:cs="Times New Roman" w:hint="eastAsia"/>
          <w:kern w:val="0"/>
          <w:szCs w:val="21"/>
        </w:rPr>
        <w:t>は</w:t>
      </w:r>
    </w:p>
    <w:p w14:paraId="5D6C39D9" w14:textId="356916D8" w:rsidR="00D464C6" w:rsidRPr="00982BA1" w:rsidRDefault="00D464C6" w:rsidP="00D464C6">
      <w:pPr>
        <w:rPr>
          <w:rFonts w:ascii="Times New Roman" w:eastAsia="ＭＳ 明朝" w:hAnsi="Times New Roman" w:cs="Times New Roman"/>
          <w:szCs w:val="21"/>
        </w:rPr>
      </w:pPr>
      <w:r w:rsidRPr="00982BA1">
        <w:rPr>
          <w:rFonts w:ascii="Times New Roman" w:eastAsia="ＭＳ 明朝" w:hAnsi="Times New Roman" w:cs="Times New Roman" w:hint="eastAsia"/>
          <w:szCs w:val="21"/>
        </w:rPr>
        <w:t xml:space="preserve">　　　　　　　　　　　　　　　　　　</w:t>
      </w:r>
      <w:r w:rsidRPr="00982BA1">
        <w:rPr>
          <w:rFonts w:ascii="Times New Roman" w:eastAsia="ＭＳ 明朝" w:hAnsi="Times New Roman" w:cs="Times New Roman" w:hint="eastAsia"/>
          <w:kern w:val="0"/>
          <w:szCs w:val="21"/>
        </w:rPr>
        <w:t>主たる事務所の所在地</w:t>
      </w:r>
    </w:p>
    <w:p w14:paraId="1BF4122D" w14:textId="1B9E3DF4" w:rsidR="00D464C6" w:rsidRPr="00982BA1" w:rsidRDefault="00D464C6" w:rsidP="00D464C6">
      <w:pPr>
        <w:jc w:val="left"/>
        <w:rPr>
          <w:rFonts w:ascii="Times New Roman" w:eastAsia="ＭＳ 明朝" w:hAnsi="Times New Roman" w:cs="Times New Roman"/>
          <w:szCs w:val="21"/>
        </w:rPr>
      </w:pPr>
      <w:r w:rsidRPr="00982BA1">
        <w:rPr>
          <w:rFonts w:ascii="Times New Roman" w:eastAsia="ＭＳ 明朝" w:hAnsi="Times New Roman" w:cs="Times New Roman" w:hint="eastAsia"/>
          <w:szCs w:val="21"/>
        </w:rPr>
        <w:t xml:space="preserve">　　　　　　　　　　　　　　　　　　報告者の氏名又は名称</w:t>
      </w:r>
    </w:p>
    <w:p w14:paraId="7D6A01BD" w14:textId="20BB792F" w:rsidR="00D464C6" w:rsidRPr="00982BA1" w:rsidRDefault="00D464C6" w:rsidP="00D464C6">
      <w:pPr>
        <w:jc w:val="left"/>
        <w:rPr>
          <w:rFonts w:ascii="Times New Roman" w:eastAsia="ＭＳ 明朝" w:hAnsi="Times New Roman" w:cs="Times New Roman"/>
          <w:szCs w:val="21"/>
        </w:rPr>
      </w:pPr>
      <w:r w:rsidRPr="00982BA1">
        <w:rPr>
          <w:rFonts w:ascii="Times New Roman" w:eastAsia="ＭＳ 明朝" w:hAnsi="Times New Roman" w:cs="Times New Roman" w:hint="eastAsia"/>
          <w:szCs w:val="21"/>
        </w:rPr>
        <w:t xml:space="preserve">　　　　　　　　　　　　　　　　　　</w:t>
      </w:r>
      <w:r w:rsidRPr="00982BA1">
        <w:rPr>
          <w:rFonts w:ascii="Times New Roman" w:eastAsia="ＭＳ 明朝" w:hAnsi="Times New Roman" w:cs="Times New Roman" w:hint="eastAsia"/>
          <w:spacing w:val="52"/>
          <w:kern w:val="0"/>
          <w:szCs w:val="21"/>
        </w:rPr>
        <w:t>報告者の連絡</w:t>
      </w:r>
      <w:r w:rsidRPr="00982BA1">
        <w:rPr>
          <w:rFonts w:ascii="Times New Roman" w:eastAsia="ＭＳ 明朝" w:hAnsi="Times New Roman" w:cs="Times New Roman" w:hint="eastAsia"/>
          <w:spacing w:val="3"/>
          <w:kern w:val="0"/>
          <w:szCs w:val="21"/>
        </w:rPr>
        <w:t>先</w:t>
      </w:r>
    </w:p>
    <w:p w14:paraId="41813B47" w14:textId="66D1B51B" w:rsidR="00CA16FF" w:rsidRPr="00982BA1" w:rsidRDefault="00D464C6" w:rsidP="00D464C6">
      <w:pPr>
        <w:kinsoku w:val="0"/>
        <w:overflowPunct w:val="0"/>
        <w:autoSpaceDE w:val="0"/>
        <w:autoSpaceDN w:val="0"/>
        <w:ind w:firstLineChars="1000" w:firstLine="3780"/>
        <w:rPr>
          <w:rFonts w:ascii="Times New Roman" w:eastAsia="ＭＳ 明朝" w:hAnsi="Times New Roman" w:cs="Times New Roman"/>
          <w:szCs w:val="20"/>
        </w:rPr>
      </w:pPr>
      <w:r w:rsidRPr="00982BA1">
        <w:rPr>
          <w:rFonts w:ascii="Times New Roman" w:eastAsia="ＭＳ 明朝" w:hAnsi="Times New Roman" w:cs="Times New Roman" w:hint="eastAsia"/>
          <w:spacing w:val="84"/>
          <w:kern w:val="0"/>
          <w:szCs w:val="21"/>
        </w:rPr>
        <w:t>代表者の氏</w:t>
      </w:r>
      <w:r w:rsidRPr="00982BA1">
        <w:rPr>
          <w:rFonts w:ascii="Times New Roman" w:eastAsia="ＭＳ 明朝" w:hAnsi="Times New Roman" w:cs="Times New Roman" w:hint="eastAsia"/>
          <w:kern w:val="0"/>
          <w:szCs w:val="21"/>
        </w:rPr>
        <w:t>名</w:t>
      </w:r>
    </w:p>
    <w:p w14:paraId="664BE5EE" w14:textId="77777777" w:rsidR="00D464C6" w:rsidRPr="00982BA1" w:rsidRDefault="00D464C6" w:rsidP="0078027A">
      <w:pPr>
        <w:kinsoku w:val="0"/>
        <w:overflowPunct w:val="0"/>
        <w:autoSpaceDE w:val="0"/>
        <w:autoSpaceDN w:val="0"/>
        <w:ind w:firstLineChars="100" w:firstLine="210"/>
        <w:rPr>
          <w:rFonts w:ascii="ＭＳ 明朝" w:eastAsia="ＭＳ 明朝" w:hAnsi="ＭＳ 明朝" w:cs="Times New Roman"/>
          <w:szCs w:val="21"/>
        </w:rPr>
      </w:pPr>
    </w:p>
    <w:p w14:paraId="15CBF21B" w14:textId="028C9565" w:rsidR="00CA16FF" w:rsidRPr="00982BA1" w:rsidRDefault="00F80930" w:rsidP="0078027A">
      <w:pPr>
        <w:kinsoku w:val="0"/>
        <w:overflowPunct w:val="0"/>
        <w:autoSpaceDE w:val="0"/>
        <w:autoSpaceDN w:val="0"/>
        <w:ind w:firstLineChars="100" w:firstLine="210"/>
        <w:rPr>
          <w:rFonts w:ascii="Times New Roman" w:eastAsia="ＭＳ 明朝" w:hAnsi="Times New Roman" w:cs="Times New Roman"/>
          <w:szCs w:val="21"/>
        </w:rPr>
      </w:pPr>
      <w:r w:rsidRPr="00982BA1">
        <w:rPr>
          <w:rFonts w:ascii="ＭＳ 明朝" w:eastAsia="ＭＳ 明朝" w:hAnsi="ＭＳ 明朝" w:cs="Times New Roman" w:hint="eastAsia"/>
          <w:szCs w:val="21"/>
        </w:rPr>
        <w:t>下記のとおり、認定畜舎等の利用の状況について、</w:t>
      </w:r>
      <w:r w:rsidR="00CA16FF" w:rsidRPr="00982BA1">
        <w:rPr>
          <w:rFonts w:ascii="Times New Roman" w:eastAsia="ＭＳ 明朝" w:hAnsi="Times New Roman" w:cs="Times New Roman" w:hint="eastAsia"/>
          <w:szCs w:val="21"/>
        </w:rPr>
        <w:t>畜舎等の建築等及び利用の特例に関する法律第</w:t>
      </w:r>
      <w:r w:rsidR="007E16F1" w:rsidRPr="00982BA1">
        <w:rPr>
          <w:rFonts w:ascii="ＭＳ 明朝" w:eastAsia="ＭＳ 明朝" w:hAnsi="ＭＳ 明朝" w:cs="Times New Roman" w:hint="eastAsia"/>
          <w:szCs w:val="21"/>
        </w:rPr>
        <w:t>13</w:t>
      </w:r>
      <w:r w:rsidR="00CA16FF" w:rsidRPr="00982BA1">
        <w:rPr>
          <w:rFonts w:ascii="ＭＳ 明朝" w:eastAsia="ＭＳ 明朝" w:hAnsi="ＭＳ 明朝" w:cs="Times New Roman" w:hint="eastAsia"/>
          <w:szCs w:val="21"/>
        </w:rPr>
        <w:t>条第１項の規定により</w:t>
      </w:r>
      <w:r w:rsidRPr="00982BA1">
        <w:rPr>
          <w:rFonts w:ascii="ＭＳ 明朝" w:eastAsia="ＭＳ 明朝" w:hAnsi="ＭＳ 明朝" w:cs="Times New Roman" w:hint="eastAsia"/>
          <w:szCs w:val="21"/>
        </w:rPr>
        <w:t>、</w:t>
      </w:r>
      <w:r w:rsidR="00CA16FF" w:rsidRPr="00982BA1">
        <w:rPr>
          <w:rFonts w:ascii="Times New Roman" w:eastAsia="ＭＳ 明朝" w:hAnsi="Times New Roman" w:cs="Times New Roman" w:hint="eastAsia"/>
          <w:szCs w:val="21"/>
        </w:rPr>
        <w:t>報告します。</w:t>
      </w:r>
    </w:p>
    <w:p w14:paraId="4C13AB15" w14:textId="77777777" w:rsidR="00CA16FF" w:rsidRPr="00982BA1" w:rsidRDefault="00CA16FF" w:rsidP="005F5D4D">
      <w:pPr>
        <w:kinsoku w:val="0"/>
        <w:overflowPunct w:val="0"/>
        <w:autoSpaceDE w:val="0"/>
        <w:autoSpaceDN w:val="0"/>
        <w:jc w:val="center"/>
        <w:rPr>
          <w:rFonts w:ascii="Times New Roman" w:eastAsia="ＭＳ 明朝" w:hAnsi="Times New Roman" w:cs="Times New Roman"/>
          <w:sz w:val="22"/>
          <w:szCs w:val="20"/>
        </w:rPr>
      </w:pPr>
    </w:p>
    <w:p w14:paraId="29972417" w14:textId="77777777" w:rsidR="00CA16FF" w:rsidRPr="00982BA1" w:rsidRDefault="00CA16FF" w:rsidP="005F5D4D">
      <w:pPr>
        <w:pStyle w:val="af2"/>
        <w:kinsoku w:val="0"/>
        <w:overflowPunct w:val="0"/>
        <w:autoSpaceDE w:val="0"/>
        <w:autoSpaceDN w:val="0"/>
        <w:rPr>
          <w:sz w:val="21"/>
          <w:szCs w:val="21"/>
        </w:rPr>
      </w:pPr>
      <w:r w:rsidRPr="00982BA1">
        <w:rPr>
          <w:rFonts w:hint="eastAsia"/>
          <w:sz w:val="21"/>
          <w:szCs w:val="21"/>
        </w:rPr>
        <w:t>記</w:t>
      </w:r>
    </w:p>
    <w:p w14:paraId="26504991" w14:textId="77777777" w:rsidR="00CA16FF" w:rsidRPr="00982BA1" w:rsidRDefault="00CA16FF" w:rsidP="005F5D4D">
      <w:pPr>
        <w:kinsoku w:val="0"/>
        <w:overflowPunct w:val="0"/>
        <w:autoSpaceDE w:val="0"/>
        <w:autoSpaceDN w:val="0"/>
        <w:jc w:val="left"/>
      </w:pPr>
    </w:p>
    <w:p w14:paraId="712316E4" w14:textId="75EC94CC" w:rsidR="00CA16FF" w:rsidRPr="00982BA1" w:rsidRDefault="00CA16FF"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１．畜舎建築利用計画の</w:t>
      </w:r>
      <w:r w:rsidR="00114406" w:rsidRPr="00982BA1">
        <w:rPr>
          <w:rFonts w:ascii="ＭＳ 明朝" w:eastAsia="ＭＳ 明朝" w:hAnsi="ＭＳ 明朝" w:hint="eastAsia"/>
        </w:rPr>
        <w:t>認定番号</w:t>
      </w:r>
      <w:r w:rsidR="000A3541" w:rsidRPr="00982BA1">
        <w:rPr>
          <w:rFonts w:ascii="ＭＳ 明朝" w:eastAsia="ＭＳ 明朝" w:hAnsi="ＭＳ 明朝" w:hint="eastAsia"/>
        </w:rPr>
        <w:t>及び</w:t>
      </w:r>
      <w:r w:rsidR="00114406" w:rsidRPr="00982BA1">
        <w:rPr>
          <w:rFonts w:ascii="ＭＳ 明朝" w:eastAsia="ＭＳ 明朝" w:hAnsi="ＭＳ 明朝" w:hint="eastAsia"/>
        </w:rPr>
        <w:t>認定年月日</w:t>
      </w:r>
      <w:r w:rsidR="00174B28" w:rsidRPr="00982BA1">
        <w:rPr>
          <w:rFonts w:ascii="ＭＳ 明朝" w:eastAsia="ＭＳ 明朝" w:hAnsi="ＭＳ 明朝" w:hint="eastAsia"/>
        </w:rPr>
        <w:t>：</w:t>
      </w:r>
    </w:p>
    <w:p w14:paraId="406AB385" w14:textId="77777777" w:rsidR="00F80930" w:rsidRPr="00982BA1" w:rsidRDefault="00F80930" w:rsidP="0078027A">
      <w:pPr>
        <w:kinsoku w:val="0"/>
        <w:overflowPunct w:val="0"/>
        <w:autoSpaceDE w:val="0"/>
        <w:autoSpaceDN w:val="0"/>
        <w:rPr>
          <w:rFonts w:ascii="ＭＳ 明朝" w:eastAsia="ＭＳ 明朝" w:hAnsi="ＭＳ 明朝"/>
        </w:rPr>
      </w:pPr>
    </w:p>
    <w:p w14:paraId="6A321326" w14:textId="5875DEBD" w:rsidR="00CA16FF" w:rsidRPr="00982BA1" w:rsidRDefault="00174B28"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２．認定畜舎等の所在地</w:t>
      </w:r>
      <w:r w:rsidR="00056A8B" w:rsidRPr="00982BA1">
        <w:rPr>
          <w:rFonts w:ascii="ＭＳ 明朝" w:eastAsia="ＭＳ 明朝" w:hAnsi="ＭＳ 明朝" w:hint="eastAsia"/>
        </w:rPr>
        <w:t>：</w:t>
      </w:r>
    </w:p>
    <w:p w14:paraId="3CEEE84E" w14:textId="77777777" w:rsidR="00F80930" w:rsidRPr="00982BA1" w:rsidRDefault="00F80930" w:rsidP="0078027A">
      <w:pPr>
        <w:kinsoku w:val="0"/>
        <w:overflowPunct w:val="0"/>
        <w:autoSpaceDE w:val="0"/>
        <w:autoSpaceDN w:val="0"/>
        <w:rPr>
          <w:rFonts w:ascii="ＭＳ 明朝" w:eastAsia="ＭＳ 明朝" w:hAnsi="ＭＳ 明朝"/>
        </w:rPr>
      </w:pPr>
    </w:p>
    <w:p w14:paraId="1E158F6B" w14:textId="363599B7" w:rsidR="00CA16FF" w:rsidRPr="00982BA1" w:rsidRDefault="00174B28"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３</w:t>
      </w:r>
      <w:r w:rsidR="00CA16FF" w:rsidRPr="00982BA1">
        <w:rPr>
          <w:rFonts w:ascii="ＭＳ 明朝" w:eastAsia="ＭＳ 明朝" w:hAnsi="ＭＳ 明朝" w:hint="eastAsia"/>
        </w:rPr>
        <w:t>．</w:t>
      </w:r>
      <w:r w:rsidRPr="00982BA1">
        <w:rPr>
          <w:rFonts w:ascii="ＭＳ 明朝" w:eastAsia="ＭＳ 明朝" w:hAnsi="ＭＳ 明朝" w:hint="eastAsia"/>
        </w:rPr>
        <w:t>認定</w:t>
      </w:r>
      <w:r w:rsidR="00CA16FF" w:rsidRPr="00982BA1">
        <w:rPr>
          <w:rFonts w:ascii="ＭＳ 明朝" w:eastAsia="ＭＳ 明朝" w:hAnsi="ＭＳ 明朝" w:hint="eastAsia"/>
        </w:rPr>
        <w:t>畜舎等の概要</w:t>
      </w:r>
    </w:p>
    <w:p w14:paraId="3BCCDACA" w14:textId="056D1CA6" w:rsidR="00056A8B" w:rsidRPr="00982BA1" w:rsidRDefault="00056A8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（１）番号：</w:t>
      </w:r>
    </w:p>
    <w:p w14:paraId="45F0D00A" w14:textId="77777777" w:rsidR="00AF583B" w:rsidRPr="00982BA1" w:rsidRDefault="00AF583B" w:rsidP="0078027A">
      <w:pPr>
        <w:kinsoku w:val="0"/>
        <w:overflowPunct w:val="0"/>
        <w:autoSpaceDE w:val="0"/>
        <w:autoSpaceDN w:val="0"/>
        <w:rPr>
          <w:rFonts w:ascii="ＭＳ 明朝" w:eastAsia="ＭＳ 明朝" w:hAnsi="ＭＳ 明朝"/>
        </w:rPr>
      </w:pPr>
    </w:p>
    <w:p w14:paraId="3A66DB89" w14:textId="41BA0729" w:rsidR="008B7CC5" w:rsidRPr="00982BA1" w:rsidRDefault="00CA16FF" w:rsidP="00656D1C">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w:t>
      </w:r>
      <w:r w:rsidR="00174B28" w:rsidRPr="00982BA1">
        <w:rPr>
          <w:rFonts w:ascii="ＭＳ 明朝" w:eastAsia="ＭＳ 明朝" w:hAnsi="ＭＳ 明朝" w:hint="eastAsia"/>
        </w:rPr>
        <w:t>２</w:t>
      </w:r>
      <w:r w:rsidRPr="00982BA1">
        <w:rPr>
          <w:rFonts w:ascii="ＭＳ 明朝" w:eastAsia="ＭＳ 明朝" w:hAnsi="ＭＳ 明朝" w:hint="eastAsia"/>
        </w:rPr>
        <w:t>）種類</w:t>
      </w:r>
    </w:p>
    <w:p w14:paraId="3DF9D0B2" w14:textId="77777777" w:rsidR="00465CC4" w:rsidRPr="00982BA1" w:rsidRDefault="00465CC4" w:rsidP="00465CC4">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□飼養施設</w:t>
      </w:r>
    </w:p>
    <w:p w14:paraId="33C81322" w14:textId="77777777" w:rsidR="00465CC4" w:rsidRPr="00982BA1" w:rsidRDefault="00465CC4" w:rsidP="00465CC4">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□飼養施設に付随する搾乳施設</w:t>
      </w:r>
    </w:p>
    <w:p w14:paraId="1D92CA5B" w14:textId="77777777" w:rsidR="00465CC4" w:rsidRPr="00982BA1" w:rsidRDefault="00465CC4" w:rsidP="00465CC4">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□飼養施設に付随する集乳施設</w:t>
      </w:r>
    </w:p>
    <w:p w14:paraId="2369D815" w14:textId="77777777" w:rsidR="00465CC4" w:rsidRPr="00982BA1" w:rsidRDefault="00465CC4" w:rsidP="00465CC4">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□飼養施設に付随する貯水施設、水質浄化施設その他これらに類する施設</w:t>
      </w:r>
    </w:p>
    <w:p w14:paraId="2E935AFF" w14:textId="77777777" w:rsidR="00465CC4" w:rsidRPr="00982BA1" w:rsidRDefault="00465CC4" w:rsidP="00465CC4">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□飼養施設に付随する畜産業用倉庫</w:t>
      </w:r>
    </w:p>
    <w:p w14:paraId="6616B968" w14:textId="77777777" w:rsidR="00465CC4" w:rsidRPr="00982BA1" w:rsidRDefault="00465CC4" w:rsidP="00465CC4">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□飼養施設に付随する畜産業用車庫</w:t>
      </w:r>
    </w:p>
    <w:p w14:paraId="10D3C3A5" w14:textId="77777777" w:rsidR="00465CC4" w:rsidRPr="00982BA1" w:rsidRDefault="00465CC4" w:rsidP="00465CC4">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□堆肥舎</w:t>
      </w:r>
    </w:p>
    <w:p w14:paraId="270543E5" w14:textId="77777777" w:rsidR="00465CC4" w:rsidRPr="00982BA1" w:rsidRDefault="00465CC4" w:rsidP="00465CC4">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□発酵槽等</w:t>
      </w:r>
    </w:p>
    <w:p w14:paraId="100A6F74" w14:textId="77777777" w:rsidR="00465CC4" w:rsidRPr="00982BA1" w:rsidRDefault="00465CC4" w:rsidP="00465CC4">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□堆肥舎に付随する畜産業用倉庫</w:t>
      </w:r>
    </w:p>
    <w:p w14:paraId="7B625EA6" w14:textId="77777777" w:rsidR="00465CC4" w:rsidRPr="00982BA1" w:rsidRDefault="00465CC4" w:rsidP="00465CC4">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□堆肥舎に付随する畜産業用車庫</w:t>
      </w:r>
    </w:p>
    <w:p w14:paraId="3C2BC3F4" w14:textId="51CA5D5E" w:rsidR="00CA16FF" w:rsidRPr="00982BA1" w:rsidRDefault="00465CC4" w:rsidP="00656D1C">
      <w:pPr>
        <w:kinsoku w:val="0"/>
        <w:overflowPunct w:val="0"/>
        <w:autoSpaceDE w:val="0"/>
        <w:autoSpaceDN w:val="0"/>
        <w:ind w:firstLineChars="300" w:firstLine="630"/>
        <w:rPr>
          <w:rFonts w:ascii="ＭＳ 明朝" w:eastAsia="ＭＳ 明朝" w:hAnsi="ＭＳ 明朝"/>
        </w:rPr>
      </w:pPr>
      <w:r w:rsidRPr="00982BA1">
        <w:rPr>
          <w:rFonts w:ascii="ＭＳ 明朝" w:eastAsia="ＭＳ 明朝" w:hAnsi="ＭＳ 明朝" w:cs="ＭＳ 明朝" w:hint="eastAsia"/>
          <w:kern w:val="0"/>
          <w:szCs w:val="21"/>
        </w:rPr>
        <w:t>□発酵槽等を制御するための施設</w:t>
      </w:r>
      <w:r w:rsidR="00D32730" w:rsidRPr="00982BA1">
        <w:rPr>
          <w:rFonts w:ascii="ＭＳ 明朝" w:eastAsia="ＭＳ 明朝" w:hAnsi="ＭＳ 明朝" w:hint="eastAsia"/>
        </w:rPr>
        <w:t xml:space="preserve">　</w:t>
      </w:r>
    </w:p>
    <w:p w14:paraId="4372126F" w14:textId="77777777" w:rsidR="00AF583B" w:rsidRPr="00982BA1" w:rsidRDefault="00AF583B" w:rsidP="0078027A">
      <w:pPr>
        <w:kinsoku w:val="0"/>
        <w:overflowPunct w:val="0"/>
        <w:autoSpaceDE w:val="0"/>
        <w:autoSpaceDN w:val="0"/>
        <w:ind w:firstLineChars="200" w:firstLine="420"/>
        <w:rPr>
          <w:rFonts w:ascii="ＭＳ 明朝" w:eastAsia="ＭＳ 明朝" w:hAnsi="ＭＳ 明朝"/>
        </w:rPr>
      </w:pPr>
    </w:p>
    <w:p w14:paraId="3B523399" w14:textId="064C0055" w:rsidR="00174B28" w:rsidRPr="00982BA1" w:rsidRDefault="00174B28"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（３）構造</w:t>
      </w:r>
      <w:r w:rsidR="00CA16FF" w:rsidRPr="00982BA1">
        <w:rPr>
          <w:rFonts w:ascii="ＭＳ 明朝" w:eastAsia="ＭＳ 明朝" w:hAnsi="ＭＳ 明朝" w:hint="eastAsia"/>
        </w:rPr>
        <w:t xml:space="preserve">　</w:t>
      </w:r>
    </w:p>
    <w:p w14:paraId="417EC615" w14:textId="214BA714" w:rsidR="00056A8B" w:rsidRPr="00982BA1" w:rsidRDefault="00CA16FF" w:rsidP="003F3A9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 xml:space="preserve">　□Ａ</w:t>
      </w:r>
      <w:r w:rsidR="003F3A9A" w:rsidRPr="00982BA1">
        <w:rPr>
          <w:rFonts w:ascii="ＭＳ 明朝" w:eastAsia="ＭＳ 明朝" w:hAnsi="ＭＳ 明朝" w:hint="eastAsia"/>
        </w:rPr>
        <w:t>構造</w:t>
      </w:r>
      <w:r w:rsidRPr="00982BA1">
        <w:rPr>
          <w:rFonts w:ascii="ＭＳ 明朝" w:eastAsia="ＭＳ 明朝" w:hAnsi="ＭＳ 明朝" w:hint="eastAsia"/>
        </w:rPr>
        <w:t>畜舎等　　□Ｂ</w:t>
      </w:r>
      <w:r w:rsidR="003F3A9A" w:rsidRPr="00982BA1">
        <w:rPr>
          <w:rFonts w:ascii="ＭＳ 明朝" w:eastAsia="ＭＳ 明朝" w:hAnsi="ＭＳ 明朝" w:hint="eastAsia"/>
        </w:rPr>
        <w:t>構造</w:t>
      </w:r>
      <w:r w:rsidRPr="00982BA1">
        <w:rPr>
          <w:rFonts w:ascii="ＭＳ 明朝" w:eastAsia="ＭＳ 明朝" w:hAnsi="ＭＳ 明朝" w:hint="eastAsia"/>
        </w:rPr>
        <w:t>畜舎等</w:t>
      </w:r>
      <w:r w:rsidR="00465CC4" w:rsidRPr="00982BA1">
        <w:rPr>
          <w:rFonts w:ascii="ＭＳ 明朝" w:eastAsia="ＭＳ 明朝" w:hAnsi="ＭＳ 明朝" w:hint="eastAsia"/>
        </w:rPr>
        <w:t xml:space="preserve">　　□発酵槽等</w:t>
      </w:r>
    </w:p>
    <w:p w14:paraId="20812632" w14:textId="77777777" w:rsidR="00174B28" w:rsidRPr="00982BA1" w:rsidRDefault="00174B28" w:rsidP="0078027A">
      <w:pPr>
        <w:kinsoku w:val="0"/>
        <w:overflowPunct w:val="0"/>
        <w:autoSpaceDE w:val="0"/>
        <w:autoSpaceDN w:val="0"/>
        <w:rPr>
          <w:rFonts w:ascii="ＭＳ 明朝" w:eastAsia="ＭＳ 明朝" w:hAnsi="ＭＳ 明朝"/>
        </w:rPr>
      </w:pPr>
    </w:p>
    <w:p w14:paraId="33EA85AC" w14:textId="0C6B40BD" w:rsidR="00CA16FF" w:rsidRPr="00982BA1" w:rsidRDefault="00056A8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４</w:t>
      </w:r>
      <w:r w:rsidR="00CA16FF" w:rsidRPr="00982BA1">
        <w:rPr>
          <w:rFonts w:ascii="ＭＳ 明朝" w:eastAsia="ＭＳ 明朝" w:hAnsi="ＭＳ 明朝" w:hint="eastAsia"/>
        </w:rPr>
        <w:t>．利用の状況</w:t>
      </w:r>
    </w:p>
    <w:p w14:paraId="656FD8ED" w14:textId="21F0F280" w:rsidR="00056A8B" w:rsidRPr="00982BA1" w:rsidRDefault="00056A8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（１）番号：</w:t>
      </w:r>
    </w:p>
    <w:p w14:paraId="3393D9B0" w14:textId="77777777" w:rsidR="00AF583B" w:rsidRPr="00982BA1" w:rsidRDefault="00AF583B" w:rsidP="0078027A">
      <w:pPr>
        <w:kinsoku w:val="0"/>
        <w:overflowPunct w:val="0"/>
        <w:autoSpaceDE w:val="0"/>
        <w:autoSpaceDN w:val="0"/>
        <w:rPr>
          <w:rFonts w:ascii="ＭＳ 明朝" w:eastAsia="ＭＳ 明朝" w:hAnsi="ＭＳ 明朝"/>
        </w:rPr>
      </w:pPr>
    </w:p>
    <w:p w14:paraId="4716E26A" w14:textId="6A235FA7" w:rsidR="00CA16FF" w:rsidRPr="00982BA1" w:rsidRDefault="00CA16FF"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w:t>
      </w:r>
      <w:r w:rsidR="00174B28" w:rsidRPr="00982BA1">
        <w:rPr>
          <w:rFonts w:ascii="ＭＳ 明朝" w:eastAsia="ＭＳ 明朝" w:hAnsi="ＭＳ 明朝" w:hint="eastAsia"/>
        </w:rPr>
        <w:t>２</w:t>
      </w:r>
      <w:r w:rsidRPr="00982BA1">
        <w:rPr>
          <w:rFonts w:ascii="ＭＳ 明朝" w:eastAsia="ＭＳ 明朝" w:hAnsi="ＭＳ 明朝" w:hint="eastAsia"/>
        </w:rPr>
        <w:t>）認定畜舎等における畜産業の内容</w:t>
      </w:r>
    </w:p>
    <w:p w14:paraId="53F8C88F" w14:textId="77777777" w:rsidR="00CA16FF" w:rsidRPr="00982BA1" w:rsidRDefault="00CA16FF" w:rsidP="0078027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①家畜の種類・頭数（堆肥舎の場合は排せつ物を処理する家畜の種類・頭数）</w:t>
      </w:r>
    </w:p>
    <w:p w14:paraId="0A32FDCE" w14:textId="0A534CFE" w:rsidR="00CA16FF" w:rsidRPr="00982BA1" w:rsidRDefault="00CA16FF"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w:t>
      </w:r>
      <w:r w:rsidR="005F5D4D" w:rsidRPr="00982BA1">
        <w:rPr>
          <w:rFonts w:ascii="ＭＳ 明朝" w:eastAsia="ＭＳ 明朝" w:hAnsi="ＭＳ 明朝" w:hint="eastAsia"/>
        </w:rPr>
        <w:t xml:space="preserve">　</w:t>
      </w:r>
      <w:r w:rsidR="007E16F1" w:rsidRPr="00982BA1">
        <w:rPr>
          <w:rFonts w:ascii="ＭＳ 明朝" w:eastAsia="ＭＳ 明朝" w:hAnsi="ＭＳ 明朝" w:hint="eastAsia"/>
        </w:rPr>
        <w:t>イ．</w:t>
      </w:r>
      <w:r w:rsidRPr="00982BA1">
        <w:rPr>
          <w:rFonts w:ascii="ＭＳ 明朝" w:eastAsia="ＭＳ 明朝" w:hAnsi="ＭＳ 明朝" w:hint="eastAsia"/>
        </w:rPr>
        <w:t>家畜の種類：</w:t>
      </w:r>
    </w:p>
    <w:p w14:paraId="613F71DE" w14:textId="5DA0F416" w:rsidR="00CA16FF" w:rsidRPr="00982BA1" w:rsidRDefault="00CA16FF"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w:t>
      </w:r>
      <w:r w:rsidR="005F5D4D" w:rsidRPr="00982BA1">
        <w:rPr>
          <w:rFonts w:ascii="ＭＳ 明朝" w:eastAsia="ＭＳ 明朝" w:hAnsi="ＭＳ 明朝" w:hint="eastAsia"/>
        </w:rPr>
        <w:t xml:space="preserve">　</w:t>
      </w:r>
      <w:r w:rsidR="007E16F1" w:rsidRPr="00982BA1">
        <w:rPr>
          <w:rFonts w:ascii="ＭＳ 明朝" w:eastAsia="ＭＳ 明朝" w:hAnsi="ＭＳ 明朝" w:hint="eastAsia"/>
        </w:rPr>
        <w:t>ロ．</w:t>
      </w:r>
      <w:r w:rsidRPr="00982BA1">
        <w:rPr>
          <w:rFonts w:ascii="ＭＳ 明朝" w:eastAsia="ＭＳ 明朝" w:hAnsi="ＭＳ 明朝" w:hint="eastAsia"/>
        </w:rPr>
        <w:t>頭数：</w:t>
      </w:r>
    </w:p>
    <w:p w14:paraId="5A004E07" w14:textId="284684B5" w:rsidR="00CA16FF" w:rsidRPr="00982BA1" w:rsidRDefault="00CA16FF" w:rsidP="0078027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②飼養形態：</w:t>
      </w:r>
    </w:p>
    <w:p w14:paraId="01BAEFDC" w14:textId="49486C74" w:rsidR="00CA16FF" w:rsidRPr="00982BA1" w:rsidRDefault="00160469" w:rsidP="00656D1C">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③</w:t>
      </w:r>
      <w:r w:rsidR="00CA16FF" w:rsidRPr="00982BA1">
        <w:rPr>
          <w:rFonts w:ascii="ＭＳ 明朝" w:eastAsia="ＭＳ 明朝" w:hAnsi="ＭＳ 明朝" w:hint="eastAsia"/>
        </w:rPr>
        <w:t>家畜排せつ物の処理方法：</w:t>
      </w:r>
    </w:p>
    <w:p w14:paraId="068872D4" w14:textId="77777777" w:rsidR="00213FE3" w:rsidRPr="00982BA1" w:rsidRDefault="00213FE3" w:rsidP="0078027A">
      <w:pPr>
        <w:kinsoku w:val="0"/>
        <w:overflowPunct w:val="0"/>
        <w:autoSpaceDE w:val="0"/>
        <w:autoSpaceDN w:val="0"/>
        <w:rPr>
          <w:rFonts w:ascii="ＭＳ 明朝" w:eastAsia="ＭＳ 明朝" w:hAnsi="ＭＳ 明朝"/>
        </w:rPr>
      </w:pPr>
    </w:p>
    <w:p w14:paraId="56B960E3" w14:textId="77777777" w:rsidR="009631E6" w:rsidRPr="00982BA1" w:rsidRDefault="009631E6" w:rsidP="009631E6">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（３）利用基準の遵守状況</w:t>
      </w:r>
    </w:p>
    <w:p w14:paraId="5B079B8D" w14:textId="54A98122" w:rsidR="008B7CC5" w:rsidRPr="00982BA1" w:rsidRDefault="008B7CC5" w:rsidP="00656D1C">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①畜舎等の１日当たりの滞在者数及び滞在時間</w:t>
      </w:r>
    </w:p>
    <w:p w14:paraId="689E0DB2" w14:textId="77777777" w:rsidR="009856CD" w:rsidRPr="00982BA1" w:rsidRDefault="009856CD" w:rsidP="009856CD">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（Ａ構造畜舎等・Ｂ構造畜舎等共通）</w:t>
      </w:r>
    </w:p>
    <w:p w14:paraId="12806711" w14:textId="631BF2B6" w:rsidR="009856CD" w:rsidRPr="00982BA1" w:rsidRDefault="009856CD" w:rsidP="009856CD">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□午前</w:t>
      </w:r>
      <w:r w:rsidR="00234A59" w:rsidRPr="00982BA1">
        <w:rPr>
          <w:rFonts w:ascii="ＭＳ 明朝" w:eastAsia="ＭＳ 明朝" w:hAnsi="ＭＳ 明朝" w:hint="eastAsia"/>
        </w:rPr>
        <w:t>０</w:t>
      </w:r>
      <w:r w:rsidRPr="00982BA1">
        <w:rPr>
          <w:rFonts w:ascii="ＭＳ 明朝" w:eastAsia="ＭＳ 明朝" w:hAnsi="ＭＳ 明朝" w:hint="eastAsia"/>
        </w:rPr>
        <w:t>時から午前</w:t>
      </w:r>
      <w:r w:rsidR="00234A59" w:rsidRPr="00982BA1">
        <w:rPr>
          <w:rFonts w:ascii="ＭＳ 明朝" w:eastAsia="ＭＳ 明朝" w:hAnsi="ＭＳ 明朝" w:hint="eastAsia"/>
        </w:rPr>
        <w:t>４</w:t>
      </w:r>
      <w:r w:rsidRPr="00982BA1">
        <w:rPr>
          <w:rFonts w:ascii="ＭＳ 明朝" w:eastAsia="ＭＳ 明朝" w:hAnsi="ＭＳ 明朝" w:hint="eastAsia"/>
        </w:rPr>
        <w:t>時まで及び午後</w:t>
      </w:r>
      <w:r w:rsidR="00234A59" w:rsidRPr="00982BA1">
        <w:rPr>
          <w:rFonts w:ascii="ＭＳ 明朝" w:eastAsia="ＭＳ 明朝" w:hAnsi="ＭＳ 明朝"/>
        </w:rPr>
        <w:t>10</w:t>
      </w:r>
      <w:r w:rsidRPr="00982BA1">
        <w:rPr>
          <w:rFonts w:ascii="ＭＳ 明朝" w:eastAsia="ＭＳ 明朝" w:hAnsi="ＭＳ 明朝" w:hint="eastAsia"/>
        </w:rPr>
        <w:t>時から午後</w:t>
      </w:r>
      <w:r w:rsidR="00234A59" w:rsidRPr="00982BA1">
        <w:rPr>
          <w:rFonts w:ascii="ＭＳ 明朝" w:eastAsia="ＭＳ 明朝" w:hAnsi="ＭＳ 明朝"/>
        </w:rPr>
        <w:t>12</w:t>
      </w:r>
      <w:r w:rsidRPr="00982BA1">
        <w:rPr>
          <w:rFonts w:ascii="ＭＳ 明朝" w:eastAsia="ＭＳ 明朝" w:hAnsi="ＭＳ 明朝" w:hint="eastAsia"/>
        </w:rPr>
        <w:t>時までの間、やむを得ない場合を除き、畜舎等で睡眠する者の数を</w:t>
      </w:r>
      <w:r w:rsidR="00234A59" w:rsidRPr="00982BA1">
        <w:rPr>
          <w:rFonts w:ascii="ＭＳ 明朝" w:eastAsia="ＭＳ 明朝" w:hAnsi="ＭＳ 明朝" w:hint="eastAsia"/>
        </w:rPr>
        <w:t>０</w:t>
      </w:r>
      <w:r w:rsidRPr="00982BA1">
        <w:rPr>
          <w:rFonts w:ascii="ＭＳ 明朝" w:eastAsia="ＭＳ 明朝" w:hAnsi="ＭＳ 明朝" w:hint="eastAsia"/>
        </w:rPr>
        <w:t>と</w:t>
      </w:r>
      <w:r w:rsidR="00E63F7B" w:rsidRPr="00982BA1">
        <w:rPr>
          <w:rFonts w:ascii="ＭＳ 明朝" w:eastAsia="ＭＳ 明朝" w:hAnsi="ＭＳ 明朝" w:hint="eastAsia"/>
        </w:rPr>
        <w:t>している</w:t>
      </w:r>
      <w:r w:rsidRPr="00982BA1">
        <w:rPr>
          <w:rFonts w:ascii="ＭＳ 明朝" w:eastAsia="ＭＳ 明朝" w:hAnsi="ＭＳ 明朝" w:hint="eastAsia"/>
        </w:rPr>
        <w:t>。</w:t>
      </w:r>
    </w:p>
    <w:p w14:paraId="62FEC540" w14:textId="698F98B9" w:rsidR="009856CD" w:rsidRPr="00982BA1" w:rsidRDefault="009856CD" w:rsidP="009856CD">
      <w:pPr>
        <w:kinsoku w:val="0"/>
        <w:overflowPunct w:val="0"/>
        <w:autoSpaceDE w:val="0"/>
        <w:autoSpaceDN w:val="0"/>
        <w:ind w:leftChars="200" w:left="630" w:hangingChars="100" w:hanging="210"/>
        <w:rPr>
          <w:rFonts w:ascii="ＭＳ 明朝" w:eastAsia="ＭＳ 明朝" w:hAnsi="ＭＳ 明朝"/>
        </w:rPr>
      </w:pPr>
      <w:r w:rsidRPr="00982BA1">
        <w:rPr>
          <w:rFonts w:ascii="ＭＳ 明朝" w:eastAsia="ＭＳ 明朝" w:hAnsi="ＭＳ 明朝" w:hint="eastAsia"/>
        </w:rPr>
        <w:t>（</w:t>
      </w:r>
      <w:r w:rsidR="00465CC4" w:rsidRPr="00982BA1">
        <w:rPr>
          <w:rFonts w:ascii="ＭＳ 明朝" w:eastAsia="ＭＳ 明朝" w:hAnsi="ＭＳ 明朝" w:hint="eastAsia"/>
        </w:rPr>
        <w:t>Ａ構造畜舎等（第</w:t>
      </w:r>
      <w:r w:rsidR="009A0053" w:rsidRPr="00982BA1">
        <w:rPr>
          <w:rFonts w:ascii="ＭＳ 明朝" w:eastAsia="ＭＳ 明朝" w:hAnsi="ＭＳ 明朝" w:hint="eastAsia"/>
        </w:rPr>
        <w:t>24</w:t>
      </w:r>
      <w:r w:rsidR="00465CC4" w:rsidRPr="00982BA1">
        <w:rPr>
          <w:rFonts w:ascii="ＭＳ 明朝" w:eastAsia="ＭＳ 明朝" w:hAnsi="ＭＳ 明朝" w:hint="eastAsia"/>
        </w:rPr>
        <w:t>条第</w:t>
      </w:r>
      <w:r w:rsidR="009A0053" w:rsidRPr="00982BA1">
        <w:rPr>
          <w:rFonts w:ascii="ＭＳ 明朝" w:eastAsia="ＭＳ 明朝" w:hAnsi="ＭＳ 明朝" w:hint="eastAsia"/>
        </w:rPr>
        <w:t>１</w:t>
      </w:r>
      <w:r w:rsidR="00465CC4" w:rsidRPr="00982BA1">
        <w:rPr>
          <w:rFonts w:ascii="ＭＳ 明朝" w:eastAsia="ＭＳ 明朝" w:hAnsi="ＭＳ 明朝" w:hint="eastAsia"/>
        </w:rPr>
        <w:t>項本文等の規定の適用を受けるものに限る。）・Ｂ構造畜舎等の場合</w:t>
      </w:r>
      <w:r w:rsidRPr="00982BA1">
        <w:rPr>
          <w:rFonts w:ascii="ＭＳ 明朝" w:eastAsia="ＭＳ 明朝" w:hAnsi="ＭＳ 明朝" w:hint="eastAsia"/>
        </w:rPr>
        <w:t>）</w:t>
      </w:r>
    </w:p>
    <w:tbl>
      <w:tblPr>
        <w:tblStyle w:val="aa"/>
        <w:tblW w:w="0" w:type="auto"/>
        <w:tblInd w:w="562" w:type="dxa"/>
        <w:tblLook w:val="04A0" w:firstRow="1" w:lastRow="0" w:firstColumn="1" w:lastColumn="0" w:noHBand="0" w:noVBand="1"/>
      </w:tblPr>
      <w:tblGrid>
        <w:gridCol w:w="1560"/>
        <w:gridCol w:w="1559"/>
        <w:gridCol w:w="1559"/>
        <w:gridCol w:w="1555"/>
        <w:gridCol w:w="1699"/>
      </w:tblGrid>
      <w:tr w:rsidR="00982BA1" w:rsidRPr="00982BA1" w14:paraId="2BE2D963" w14:textId="77777777" w:rsidTr="00DE5ED7">
        <w:tc>
          <w:tcPr>
            <w:tcW w:w="1560" w:type="dxa"/>
            <w:tcBorders>
              <w:top w:val="single" w:sz="4" w:space="0" w:color="auto"/>
              <w:left w:val="single" w:sz="4" w:space="0" w:color="auto"/>
              <w:bottom w:val="single" w:sz="4" w:space="0" w:color="auto"/>
              <w:right w:val="single" w:sz="4" w:space="0" w:color="auto"/>
            </w:tcBorders>
          </w:tcPr>
          <w:p w14:paraId="62E20C6D" w14:textId="77777777" w:rsidR="009856CD" w:rsidRPr="00982BA1" w:rsidRDefault="009856CD" w:rsidP="00DE5ED7">
            <w:pPr>
              <w:kinsoku w:val="0"/>
              <w:overflowPunct w:val="0"/>
              <w:autoSpaceDE w:val="0"/>
              <w:autoSpaceDN w:val="0"/>
              <w:rPr>
                <w:rFonts w:ascii="ＭＳ 明朝" w:eastAsia="ＭＳ 明朝" w:hAnsi="ＭＳ 明朝"/>
              </w:rPr>
            </w:pPr>
          </w:p>
        </w:tc>
        <w:tc>
          <w:tcPr>
            <w:tcW w:w="1559" w:type="dxa"/>
            <w:tcBorders>
              <w:top w:val="single" w:sz="4" w:space="0" w:color="auto"/>
              <w:left w:val="single" w:sz="4" w:space="0" w:color="auto"/>
              <w:bottom w:val="single" w:sz="4" w:space="0" w:color="auto"/>
              <w:right w:val="single" w:sz="4" w:space="0" w:color="auto"/>
            </w:tcBorders>
            <w:hideMark/>
          </w:tcPr>
          <w:p w14:paraId="1503AC2F" w14:textId="77777777" w:rsidR="009856CD" w:rsidRPr="00982BA1" w:rsidRDefault="009856CD"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家畜排せつ物の搬出及び畜舎等の清掃</w:t>
            </w:r>
          </w:p>
        </w:tc>
        <w:tc>
          <w:tcPr>
            <w:tcW w:w="1559" w:type="dxa"/>
            <w:tcBorders>
              <w:top w:val="single" w:sz="4" w:space="0" w:color="auto"/>
              <w:left w:val="single" w:sz="4" w:space="0" w:color="auto"/>
              <w:bottom w:val="single" w:sz="4" w:space="0" w:color="auto"/>
              <w:right w:val="single" w:sz="4" w:space="0" w:color="auto"/>
            </w:tcBorders>
            <w:hideMark/>
          </w:tcPr>
          <w:p w14:paraId="48F140D8" w14:textId="77777777" w:rsidR="009856CD" w:rsidRPr="00982BA1" w:rsidRDefault="009856CD"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飼料の調理・給与及び家畜の観察</w:t>
            </w:r>
          </w:p>
        </w:tc>
        <w:tc>
          <w:tcPr>
            <w:tcW w:w="1555" w:type="dxa"/>
            <w:tcBorders>
              <w:top w:val="single" w:sz="4" w:space="0" w:color="auto"/>
              <w:left w:val="single" w:sz="4" w:space="0" w:color="auto"/>
              <w:bottom w:val="single" w:sz="4" w:space="0" w:color="auto"/>
              <w:right w:val="single" w:sz="4" w:space="0" w:color="auto"/>
            </w:tcBorders>
            <w:hideMark/>
          </w:tcPr>
          <w:p w14:paraId="6A517A07" w14:textId="77777777" w:rsidR="009856CD" w:rsidRPr="00982BA1" w:rsidRDefault="009856CD"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搾乳（畜舎内搾乳）</w:t>
            </w:r>
          </w:p>
        </w:tc>
        <w:tc>
          <w:tcPr>
            <w:tcW w:w="1699" w:type="dxa"/>
            <w:tcBorders>
              <w:top w:val="single" w:sz="4" w:space="0" w:color="auto"/>
              <w:left w:val="single" w:sz="4" w:space="0" w:color="auto"/>
              <w:bottom w:val="single" w:sz="4" w:space="0" w:color="auto"/>
              <w:right w:val="single" w:sz="4" w:space="0" w:color="auto"/>
            </w:tcBorders>
            <w:hideMark/>
          </w:tcPr>
          <w:p w14:paraId="52C35D65" w14:textId="07D9263D" w:rsidR="009856CD" w:rsidRPr="00982BA1" w:rsidRDefault="009856CD"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その他畜舎等内における作業（診療、</w:t>
            </w:r>
            <w:r w:rsidR="00465CC4" w:rsidRPr="00982BA1">
              <w:rPr>
                <w:rFonts w:ascii="ＭＳ 明朝" w:eastAsia="ＭＳ 明朝" w:hAnsi="ＭＳ 明朝" w:hint="eastAsia"/>
              </w:rPr>
              <w:t>種付け、保管する物資の整理等</w:t>
            </w:r>
            <w:r w:rsidRPr="00982BA1">
              <w:rPr>
                <w:rFonts w:ascii="ＭＳ 明朝" w:eastAsia="ＭＳ 明朝" w:hAnsi="ＭＳ 明朝" w:hint="eastAsia"/>
              </w:rPr>
              <w:t>）</w:t>
            </w:r>
          </w:p>
        </w:tc>
      </w:tr>
      <w:tr w:rsidR="00982BA1" w:rsidRPr="00982BA1" w14:paraId="1D99BB76" w14:textId="77777777" w:rsidTr="00DE5ED7">
        <w:tc>
          <w:tcPr>
            <w:tcW w:w="1560" w:type="dxa"/>
            <w:tcBorders>
              <w:top w:val="single" w:sz="4" w:space="0" w:color="auto"/>
              <w:left w:val="single" w:sz="4" w:space="0" w:color="auto"/>
              <w:bottom w:val="single" w:sz="4" w:space="0" w:color="auto"/>
              <w:right w:val="single" w:sz="4" w:space="0" w:color="auto"/>
            </w:tcBorders>
            <w:hideMark/>
          </w:tcPr>
          <w:p w14:paraId="38BA81CF" w14:textId="77777777" w:rsidR="009856CD" w:rsidRPr="00982BA1" w:rsidRDefault="009856CD" w:rsidP="00DE5ED7">
            <w:pPr>
              <w:kinsoku w:val="0"/>
              <w:overflowPunct w:val="0"/>
              <w:autoSpaceDE w:val="0"/>
              <w:autoSpaceDN w:val="0"/>
              <w:jc w:val="center"/>
              <w:rPr>
                <w:rFonts w:ascii="ＭＳ 明朝" w:eastAsia="ＭＳ 明朝" w:hAnsi="ＭＳ 明朝"/>
              </w:rPr>
            </w:pPr>
            <w:r w:rsidRPr="00982BA1">
              <w:rPr>
                <w:rFonts w:ascii="ＭＳ 明朝" w:eastAsia="ＭＳ 明朝" w:hAnsi="ＭＳ 明朝" w:hint="eastAsia"/>
                <w:spacing w:val="70"/>
                <w:kern w:val="0"/>
                <w:fitText w:val="1260" w:id="-1398563840"/>
              </w:rPr>
              <w:t>滞在人</w:t>
            </w:r>
            <w:r w:rsidRPr="00982BA1">
              <w:rPr>
                <w:rFonts w:ascii="ＭＳ 明朝" w:eastAsia="ＭＳ 明朝" w:hAnsi="ＭＳ 明朝" w:hint="eastAsia"/>
                <w:kern w:val="0"/>
                <w:fitText w:val="1260" w:id="-1398563840"/>
              </w:rPr>
              <w:t>数</w:t>
            </w:r>
          </w:p>
        </w:tc>
        <w:tc>
          <w:tcPr>
            <w:tcW w:w="1559" w:type="dxa"/>
            <w:tcBorders>
              <w:top w:val="single" w:sz="4" w:space="0" w:color="auto"/>
              <w:left w:val="single" w:sz="4" w:space="0" w:color="auto"/>
              <w:bottom w:val="single" w:sz="4" w:space="0" w:color="auto"/>
              <w:right w:val="single" w:sz="4" w:space="0" w:color="auto"/>
            </w:tcBorders>
            <w:hideMark/>
          </w:tcPr>
          <w:p w14:paraId="6612A9AE" w14:textId="77777777" w:rsidR="009856CD" w:rsidRPr="00982BA1" w:rsidRDefault="009856CD"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人</w:t>
            </w:r>
          </w:p>
        </w:tc>
        <w:tc>
          <w:tcPr>
            <w:tcW w:w="1559" w:type="dxa"/>
            <w:tcBorders>
              <w:top w:val="single" w:sz="4" w:space="0" w:color="auto"/>
              <w:left w:val="single" w:sz="4" w:space="0" w:color="auto"/>
              <w:bottom w:val="single" w:sz="4" w:space="0" w:color="auto"/>
              <w:right w:val="single" w:sz="4" w:space="0" w:color="auto"/>
            </w:tcBorders>
            <w:hideMark/>
          </w:tcPr>
          <w:p w14:paraId="75045CFD" w14:textId="77777777" w:rsidR="009856CD" w:rsidRPr="00982BA1" w:rsidRDefault="009856CD"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人</w:t>
            </w:r>
          </w:p>
        </w:tc>
        <w:tc>
          <w:tcPr>
            <w:tcW w:w="1555" w:type="dxa"/>
            <w:tcBorders>
              <w:top w:val="single" w:sz="4" w:space="0" w:color="auto"/>
              <w:left w:val="single" w:sz="4" w:space="0" w:color="auto"/>
              <w:bottom w:val="single" w:sz="4" w:space="0" w:color="auto"/>
              <w:right w:val="single" w:sz="4" w:space="0" w:color="auto"/>
            </w:tcBorders>
            <w:hideMark/>
          </w:tcPr>
          <w:p w14:paraId="43703B83" w14:textId="77777777" w:rsidR="009856CD" w:rsidRPr="00982BA1" w:rsidRDefault="009856CD"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人</w:t>
            </w:r>
          </w:p>
        </w:tc>
        <w:tc>
          <w:tcPr>
            <w:tcW w:w="1699" w:type="dxa"/>
            <w:tcBorders>
              <w:top w:val="single" w:sz="4" w:space="0" w:color="auto"/>
              <w:left w:val="single" w:sz="4" w:space="0" w:color="auto"/>
              <w:bottom w:val="single" w:sz="4" w:space="0" w:color="auto"/>
              <w:right w:val="single" w:sz="4" w:space="0" w:color="auto"/>
            </w:tcBorders>
            <w:hideMark/>
          </w:tcPr>
          <w:p w14:paraId="43A7F61E" w14:textId="77777777" w:rsidR="009856CD" w:rsidRPr="00982BA1" w:rsidRDefault="009856CD"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人</w:t>
            </w:r>
          </w:p>
        </w:tc>
      </w:tr>
      <w:tr w:rsidR="00982BA1" w:rsidRPr="00982BA1" w14:paraId="4A9BBA6F" w14:textId="77777777" w:rsidTr="00DE5ED7">
        <w:tc>
          <w:tcPr>
            <w:tcW w:w="1560" w:type="dxa"/>
            <w:tcBorders>
              <w:top w:val="single" w:sz="4" w:space="0" w:color="auto"/>
              <w:left w:val="single" w:sz="4" w:space="0" w:color="auto"/>
              <w:bottom w:val="single" w:sz="4" w:space="0" w:color="auto"/>
              <w:right w:val="single" w:sz="4" w:space="0" w:color="auto"/>
            </w:tcBorders>
            <w:hideMark/>
          </w:tcPr>
          <w:p w14:paraId="2DB95A30" w14:textId="77777777" w:rsidR="009856CD" w:rsidRPr="00982BA1" w:rsidRDefault="009856CD" w:rsidP="00DE5ED7">
            <w:pPr>
              <w:kinsoku w:val="0"/>
              <w:overflowPunct w:val="0"/>
              <w:autoSpaceDE w:val="0"/>
              <w:autoSpaceDN w:val="0"/>
              <w:jc w:val="center"/>
              <w:rPr>
                <w:rFonts w:ascii="ＭＳ 明朝" w:eastAsia="ＭＳ 明朝" w:hAnsi="ＭＳ 明朝"/>
              </w:rPr>
            </w:pPr>
            <w:r w:rsidRPr="00982BA1">
              <w:rPr>
                <w:rFonts w:ascii="ＭＳ 明朝" w:eastAsia="ＭＳ 明朝" w:hAnsi="ＭＳ 明朝" w:hint="eastAsia"/>
                <w:spacing w:val="70"/>
                <w:kern w:val="0"/>
                <w:fitText w:val="1260" w:id="-1398563839"/>
              </w:rPr>
              <w:t>滞在時</w:t>
            </w:r>
            <w:r w:rsidRPr="00982BA1">
              <w:rPr>
                <w:rFonts w:ascii="ＭＳ 明朝" w:eastAsia="ＭＳ 明朝" w:hAnsi="ＭＳ 明朝" w:hint="eastAsia"/>
                <w:kern w:val="0"/>
                <w:fitText w:val="1260" w:id="-1398563839"/>
              </w:rPr>
              <w:t>間</w:t>
            </w:r>
          </w:p>
        </w:tc>
        <w:tc>
          <w:tcPr>
            <w:tcW w:w="1559" w:type="dxa"/>
            <w:tcBorders>
              <w:top w:val="single" w:sz="4" w:space="0" w:color="auto"/>
              <w:left w:val="single" w:sz="4" w:space="0" w:color="auto"/>
              <w:bottom w:val="single" w:sz="4" w:space="0" w:color="auto"/>
              <w:right w:val="single" w:sz="4" w:space="0" w:color="auto"/>
            </w:tcBorders>
            <w:hideMark/>
          </w:tcPr>
          <w:p w14:paraId="3AC59F61" w14:textId="77777777" w:rsidR="009856CD" w:rsidRPr="00982BA1" w:rsidRDefault="009856CD"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時間／人</w:t>
            </w:r>
          </w:p>
        </w:tc>
        <w:tc>
          <w:tcPr>
            <w:tcW w:w="1559" w:type="dxa"/>
            <w:tcBorders>
              <w:top w:val="single" w:sz="4" w:space="0" w:color="auto"/>
              <w:left w:val="single" w:sz="4" w:space="0" w:color="auto"/>
              <w:bottom w:val="single" w:sz="4" w:space="0" w:color="auto"/>
              <w:right w:val="single" w:sz="4" w:space="0" w:color="auto"/>
            </w:tcBorders>
            <w:hideMark/>
          </w:tcPr>
          <w:p w14:paraId="4A803211" w14:textId="77777777" w:rsidR="009856CD" w:rsidRPr="00982BA1" w:rsidRDefault="009856CD"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時間／人</w:t>
            </w:r>
          </w:p>
        </w:tc>
        <w:tc>
          <w:tcPr>
            <w:tcW w:w="1555" w:type="dxa"/>
            <w:tcBorders>
              <w:top w:val="single" w:sz="4" w:space="0" w:color="auto"/>
              <w:left w:val="single" w:sz="4" w:space="0" w:color="auto"/>
              <w:bottom w:val="single" w:sz="4" w:space="0" w:color="auto"/>
              <w:right w:val="single" w:sz="4" w:space="0" w:color="auto"/>
            </w:tcBorders>
            <w:hideMark/>
          </w:tcPr>
          <w:p w14:paraId="330D8A3F" w14:textId="77777777" w:rsidR="009856CD" w:rsidRPr="00982BA1" w:rsidRDefault="009856CD"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時間／人</w:t>
            </w:r>
          </w:p>
        </w:tc>
        <w:tc>
          <w:tcPr>
            <w:tcW w:w="1699" w:type="dxa"/>
            <w:tcBorders>
              <w:top w:val="single" w:sz="4" w:space="0" w:color="auto"/>
              <w:left w:val="single" w:sz="4" w:space="0" w:color="auto"/>
              <w:bottom w:val="single" w:sz="4" w:space="0" w:color="auto"/>
              <w:right w:val="single" w:sz="4" w:space="0" w:color="auto"/>
            </w:tcBorders>
            <w:hideMark/>
          </w:tcPr>
          <w:p w14:paraId="297D6516" w14:textId="77777777" w:rsidR="009856CD" w:rsidRPr="00982BA1" w:rsidRDefault="009856CD"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時間／人</w:t>
            </w:r>
          </w:p>
        </w:tc>
      </w:tr>
      <w:tr w:rsidR="00982BA1" w:rsidRPr="00982BA1" w14:paraId="34889882" w14:textId="77777777" w:rsidTr="00DE5ED7">
        <w:tc>
          <w:tcPr>
            <w:tcW w:w="1560" w:type="dxa"/>
            <w:tcBorders>
              <w:top w:val="single" w:sz="4" w:space="0" w:color="auto"/>
              <w:left w:val="single" w:sz="4" w:space="0" w:color="auto"/>
              <w:bottom w:val="single" w:sz="4" w:space="0" w:color="auto"/>
              <w:right w:val="single" w:sz="4" w:space="0" w:color="auto"/>
            </w:tcBorders>
            <w:hideMark/>
          </w:tcPr>
          <w:p w14:paraId="534C0C10" w14:textId="77777777" w:rsidR="009856CD" w:rsidRPr="00982BA1" w:rsidRDefault="009856CD" w:rsidP="00DE5ED7">
            <w:pPr>
              <w:kinsoku w:val="0"/>
              <w:overflowPunct w:val="0"/>
              <w:autoSpaceDE w:val="0"/>
              <w:autoSpaceDN w:val="0"/>
              <w:jc w:val="center"/>
              <w:rPr>
                <w:rFonts w:ascii="ＭＳ 明朝" w:eastAsia="ＭＳ 明朝" w:hAnsi="ＭＳ 明朝"/>
              </w:rPr>
            </w:pPr>
            <w:r w:rsidRPr="00982BA1">
              <w:rPr>
                <w:rFonts w:ascii="ＭＳ 明朝" w:eastAsia="ＭＳ 明朝" w:hAnsi="ＭＳ 明朝" w:hint="eastAsia"/>
              </w:rPr>
              <w:t>延べ滞在時間</w:t>
            </w:r>
          </w:p>
        </w:tc>
        <w:tc>
          <w:tcPr>
            <w:tcW w:w="1559" w:type="dxa"/>
            <w:tcBorders>
              <w:top w:val="single" w:sz="4" w:space="0" w:color="auto"/>
              <w:left w:val="single" w:sz="4" w:space="0" w:color="auto"/>
              <w:bottom w:val="single" w:sz="4" w:space="0" w:color="auto"/>
              <w:right w:val="single" w:sz="4" w:space="0" w:color="auto"/>
            </w:tcBorders>
            <w:hideMark/>
          </w:tcPr>
          <w:p w14:paraId="2777B68D" w14:textId="77777777" w:rsidR="009856CD" w:rsidRPr="00982BA1" w:rsidRDefault="009856CD"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w:t>
            </w:r>
          </w:p>
        </w:tc>
        <w:tc>
          <w:tcPr>
            <w:tcW w:w="1559" w:type="dxa"/>
            <w:tcBorders>
              <w:top w:val="single" w:sz="4" w:space="0" w:color="auto"/>
              <w:left w:val="single" w:sz="4" w:space="0" w:color="auto"/>
              <w:bottom w:val="single" w:sz="4" w:space="0" w:color="auto"/>
              <w:right w:val="single" w:sz="4" w:space="0" w:color="auto"/>
            </w:tcBorders>
            <w:hideMark/>
          </w:tcPr>
          <w:p w14:paraId="36A318EA" w14:textId="77777777" w:rsidR="009856CD" w:rsidRPr="00982BA1" w:rsidRDefault="009856CD"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w:t>
            </w:r>
          </w:p>
        </w:tc>
        <w:tc>
          <w:tcPr>
            <w:tcW w:w="1555" w:type="dxa"/>
            <w:tcBorders>
              <w:top w:val="single" w:sz="4" w:space="0" w:color="auto"/>
              <w:left w:val="single" w:sz="4" w:space="0" w:color="auto"/>
              <w:bottom w:val="single" w:sz="4" w:space="0" w:color="auto"/>
              <w:right w:val="single" w:sz="4" w:space="0" w:color="auto"/>
            </w:tcBorders>
            <w:hideMark/>
          </w:tcPr>
          <w:p w14:paraId="29FF8CBF" w14:textId="77777777" w:rsidR="009856CD" w:rsidRPr="00982BA1" w:rsidRDefault="009856CD"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w:t>
            </w:r>
          </w:p>
        </w:tc>
        <w:tc>
          <w:tcPr>
            <w:tcW w:w="1699" w:type="dxa"/>
            <w:tcBorders>
              <w:top w:val="single" w:sz="4" w:space="0" w:color="auto"/>
              <w:left w:val="single" w:sz="4" w:space="0" w:color="auto"/>
              <w:bottom w:val="single" w:sz="4" w:space="0" w:color="auto"/>
              <w:right w:val="single" w:sz="4" w:space="0" w:color="auto"/>
            </w:tcBorders>
            <w:hideMark/>
          </w:tcPr>
          <w:p w14:paraId="4BC736A8" w14:textId="77777777" w:rsidR="009856CD" w:rsidRPr="00982BA1" w:rsidRDefault="009856CD"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w:t>
            </w:r>
          </w:p>
        </w:tc>
      </w:tr>
      <w:tr w:rsidR="00982BA1" w:rsidRPr="00982BA1" w14:paraId="5543FA80" w14:textId="77777777" w:rsidTr="00DE5ED7">
        <w:tc>
          <w:tcPr>
            <w:tcW w:w="1560" w:type="dxa"/>
            <w:tcBorders>
              <w:top w:val="single" w:sz="4" w:space="0" w:color="auto"/>
              <w:left w:val="single" w:sz="4" w:space="0" w:color="auto"/>
              <w:bottom w:val="single" w:sz="4" w:space="0" w:color="auto"/>
              <w:right w:val="single" w:sz="4" w:space="0" w:color="auto"/>
            </w:tcBorders>
            <w:hideMark/>
          </w:tcPr>
          <w:p w14:paraId="774F8605" w14:textId="77777777" w:rsidR="009856CD" w:rsidRPr="00982BA1" w:rsidRDefault="009856CD" w:rsidP="00DE5ED7">
            <w:pPr>
              <w:kinsoku w:val="0"/>
              <w:overflowPunct w:val="0"/>
              <w:autoSpaceDE w:val="0"/>
              <w:autoSpaceDN w:val="0"/>
              <w:jc w:val="center"/>
              <w:rPr>
                <w:rFonts w:ascii="ＭＳ 明朝" w:eastAsia="ＭＳ 明朝" w:hAnsi="ＭＳ 明朝"/>
              </w:rPr>
            </w:pPr>
            <w:r w:rsidRPr="00982BA1">
              <w:rPr>
                <w:rFonts w:ascii="ＭＳ 明朝" w:eastAsia="ＭＳ 明朝" w:hAnsi="ＭＳ 明朝" w:hint="eastAsia"/>
                <w:spacing w:val="420"/>
                <w:kern w:val="0"/>
                <w:fitText w:val="1260" w:id="-1398563838"/>
              </w:rPr>
              <w:t>合</w:t>
            </w:r>
            <w:r w:rsidRPr="00982BA1">
              <w:rPr>
                <w:rFonts w:ascii="ＭＳ 明朝" w:eastAsia="ＭＳ 明朝" w:hAnsi="ＭＳ 明朝" w:hint="eastAsia"/>
                <w:kern w:val="0"/>
                <w:fitText w:val="1260" w:id="-1398563838"/>
              </w:rPr>
              <w:t>計</w:t>
            </w:r>
          </w:p>
        </w:tc>
        <w:tc>
          <w:tcPr>
            <w:tcW w:w="6372" w:type="dxa"/>
            <w:gridSpan w:val="4"/>
            <w:tcBorders>
              <w:top w:val="single" w:sz="4" w:space="0" w:color="auto"/>
              <w:left w:val="single" w:sz="4" w:space="0" w:color="auto"/>
              <w:bottom w:val="single" w:sz="4" w:space="0" w:color="auto"/>
              <w:right w:val="single" w:sz="4" w:space="0" w:color="auto"/>
            </w:tcBorders>
            <w:hideMark/>
          </w:tcPr>
          <w:p w14:paraId="40D56301" w14:textId="77777777" w:rsidR="009856CD" w:rsidRPr="00982BA1" w:rsidRDefault="009856CD"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w:t>
            </w:r>
          </w:p>
        </w:tc>
      </w:tr>
    </w:tbl>
    <w:p w14:paraId="2BEDD1E0" w14:textId="423B0AA1" w:rsidR="009856CD" w:rsidRPr="00982BA1" w:rsidRDefault="009856CD" w:rsidP="009856CD">
      <w:pPr>
        <w:kinsoku w:val="0"/>
        <w:overflowPunct w:val="0"/>
        <w:autoSpaceDE w:val="0"/>
        <w:autoSpaceDN w:val="0"/>
        <w:spacing w:line="360" w:lineRule="exact"/>
        <w:ind w:left="840" w:hangingChars="400" w:hanging="840"/>
        <w:jc w:val="left"/>
        <w:rPr>
          <w:rFonts w:ascii="ＭＳ 明朝" w:eastAsia="ＭＳ 明朝" w:hAnsi="ＭＳ 明朝"/>
          <w:szCs w:val="21"/>
        </w:rPr>
      </w:pPr>
      <w:r w:rsidRPr="00982BA1">
        <w:rPr>
          <w:rFonts w:ascii="ＭＳ 明朝" w:eastAsia="ＭＳ 明朝" w:hAnsi="ＭＳ 明朝" w:hint="eastAsia"/>
        </w:rPr>
        <w:t xml:space="preserve">　　　□</w:t>
      </w:r>
      <w:r w:rsidRPr="00982BA1">
        <w:rPr>
          <w:rFonts w:ascii="ＭＳ 明朝" w:eastAsia="ＭＳ 明朝" w:hAnsi="ＭＳ 明朝" w:hint="eastAsia"/>
          <w:szCs w:val="21"/>
        </w:rPr>
        <w:t>通常時において、畜舎等における１日当たりの最大滞在者数及び延べ滞在時間を次の数値以下と</w:t>
      </w:r>
      <w:r w:rsidR="00E63F7B" w:rsidRPr="00982BA1">
        <w:rPr>
          <w:rFonts w:ascii="ＭＳ 明朝" w:eastAsia="ＭＳ 明朝" w:hAnsi="ＭＳ 明朝" w:hint="eastAsia"/>
          <w:szCs w:val="21"/>
        </w:rPr>
        <w:t>している</w:t>
      </w:r>
      <w:r w:rsidRPr="00982BA1">
        <w:rPr>
          <w:rFonts w:ascii="ＭＳ 明朝" w:eastAsia="ＭＳ 明朝" w:hAnsi="ＭＳ 明朝" w:hint="eastAsia"/>
          <w:szCs w:val="21"/>
        </w:rPr>
        <w:t>。</w:t>
      </w:r>
    </w:p>
    <w:tbl>
      <w:tblPr>
        <w:tblStyle w:val="aa"/>
        <w:tblW w:w="7651" w:type="dxa"/>
        <w:tblInd w:w="846" w:type="dxa"/>
        <w:tblLayout w:type="fixed"/>
        <w:tblLook w:val="04A0" w:firstRow="1" w:lastRow="0" w:firstColumn="1" w:lastColumn="0" w:noHBand="0" w:noVBand="1"/>
      </w:tblPr>
      <w:tblGrid>
        <w:gridCol w:w="3117"/>
        <w:gridCol w:w="1700"/>
        <w:gridCol w:w="2834"/>
      </w:tblGrid>
      <w:tr w:rsidR="00982BA1" w:rsidRPr="00982BA1" w14:paraId="61BD8007" w14:textId="77777777" w:rsidTr="00603CF7">
        <w:tc>
          <w:tcPr>
            <w:tcW w:w="3117" w:type="dxa"/>
            <w:tcBorders>
              <w:top w:val="single" w:sz="4" w:space="0" w:color="auto"/>
              <w:left w:val="single" w:sz="4" w:space="0" w:color="auto"/>
              <w:bottom w:val="single" w:sz="4" w:space="0" w:color="auto"/>
              <w:right w:val="single" w:sz="4" w:space="0" w:color="auto"/>
            </w:tcBorders>
            <w:hideMark/>
          </w:tcPr>
          <w:p w14:paraId="5D993BE4" w14:textId="77777777" w:rsidR="009856CD" w:rsidRPr="00982BA1" w:rsidRDefault="009856CD" w:rsidP="00DE5ED7">
            <w:pPr>
              <w:pStyle w:val="ac"/>
              <w:tabs>
                <w:tab w:val="left" w:pos="1470"/>
              </w:tabs>
              <w:spacing w:line="360" w:lineRule="exact"/>
              <w:jc w:val="center"/>
              <w:rPr>
                <w:kern w:val="2"/>
                <w:szCs w:val="21"/>
              </w:rPr>
            </w:pPr>
            <w:r w:rsidRPr="00982BA1">
              <w:rPr>
                <w:rFonts w:hint="eastAsia"/>
                <w:kern w:val="2"/>
              </w:rPr>
              <w:t>畜舎等の床面積</w:t>
            </w:r>
          </w:p>
        </w:tc>
        <w:tc>
          <w:tcPr>
            <w:tcW w:w="1700" w:type="dxa"/>
            <w:tcBorders>
              <w:top w:val="single" w:sz="4" w:space="0" w:color="auto"/>
              <w:left w:val="single" w:sz="4" w:space="0" w:color="auto"/>
              <w:bottom w:val="single" w:sz="4" w:space="0" w:color="auto"/>
              <w:right w:val="single" w:sz="4" w:space="0" w:color="auto"/>
            </w:tcBorders>
            <w:hideMark/>
          </w:tcPr>
          <w:p w14:paraId="5A9B7889" w14:textId="77777777" w:rsidR="009856CD" w:rsidRPr="00982BA1" w:rsidRDefault="009856CD" w:rsidP="00DE5ED7">
            <w:pPr>
              <w:pStyle w:val="ac"/>
              <w:tabs>
                <w:tab w:val="left" w:pos="1470"/>
              </w:tabs>
              <w:spacing w:line="360" w:lineRule="exact"/>
              <w:jc w:val="center"/>
              <w:rPr>
                <w:kern w:val="2"/>
                <w:szCs w:val="21"/>
              </w:rPr>
            </w:pPr>
            <w:r w:rsidRPr="00982BA1">
              <w:rPr>
                <w:rFonts w:hint="eastAsia"/>
                <w:kern w:val="2"/>
                <w:szCs w:val="21"/>
              </w:rPr>
              <w:t>最大滞在者数</w:t>
            </w:r>
          </w:p>
        </w:tc>
        <w:tc>
          <w:tcPr>
            <w:tcW w:w="2834" w:type="dxa"/>
            <w:tcBorders>
              <w:top w:val="single" w:sz="4" w:space="0" w:color="auto"/>
              <w:left w:val="single" w:sz="4" w:space="0" w:color="auto"/>
              <w:bottom w:val="single" w:sz="4" w:space="0" w:color="auto"/>
              <w:right w:val="single" w:sz="4" w:space="0" w:color="auto"/>
            </w:tcBorders>
            <w:hideMark/>
          </w:tcPr>
          <w:p w14:paraId="196C1064" w14:textId="77777777" w:rsidR="009856CD" w:rsidRPr="00982BA1" w:rsidRDefault="009856CD" w:rsidP="00DE5ED7">
            <w:pPr>
              <w:pStyle w:val="ac"/>
              <w:tabs>
                <w:tab w:val="left" w:pos="1470"/>
              </w:tabs>
              <w:spacing w:line="360" w:lineRule="exact"/>
              <w:jc w:val="center"/>
              <w:rPr>
                <w:kern w:val="2"/>
                <w:szCs w:val="21"/>
              </w:rPr>
            </w:pPr>
            <w:r w:rsidRPr="00982BA1">
              <w:rPr>
                <w:rFonts w:hint="eastAsia"/>
                <w:kern w:val="2"/>
                <w:szCs w:val="21"/>
              </w:rPr>
              <w:t>延べ滞在時間</w:t>
            </w:r>
          </w:p>
        </w:tc>
      </w:tr>
      <w:tr w:rsidR="00982BA1" w:rsidRPr="00982BA1" w14:paraId="6F180DFB" w14:textId="77777777" w:rsidTr="00603CF7">
        <w:tc>
          <w:tcPr>
            <w:tcW w:w="3117" w:type="dxa"/>
            <w:tcBorders>
              <w:top w:val="single" w:sz="4" w:space="0" w:color="auto"/>
              <w:left w:val="single" w:sz="4" w:space="0" w:color="auto"/>
              <w:bottom w:val="single" w:sz="4" w:space="0" w:color="auto"/>
              <w:right w:val="single" w:sz="4" w:space="0" w:color="auto"/>
            </w:tcBorders>
            <w:hideMark/>
          </w:tcPr>
          <w:p w14:paraId="3DE5731F" w14:textId="77777777" w:rsidR="009856CD" w:rsidRPr="00982BA1" w:rsidRDefault="009856CD" w:rsidP="00DE5ED7">
            <w:pPr>
              <w:pStyle w:val="ac"/>
              <w:tabs>
                <w:tab w:val="left" w:pos="1470"/>
              </w:tabs>
              <w:spacing w:line="360" w:lineRule="exact"/>
              <w:rPr>
                <w:kern w:val="2"/>
                <w:szCs w:val="21"/>
              </w:rPr>
            </w:pPr>
            <w:r w:rsidRPr="00982BA1">
              <w:rPr>
                <w:rFonts w:hint="eastAsia"/>
                <w:kern w:val="2"/>
                <w:szCs w:val="21"/>
              </w:rPr>
              <w:t>□</w:t>
            </w:r>
            <w:r w:rsidRPr="00982BA1">
              <w:rPr>
                <w:rFonts w:hint="eastAsia"/>
                <w:kern w:val="2"/>
              </w:rPr>
              <w:t>1,000㎡以下</w:t>
            </w:r>
          </w:p>
        </w:tc>
        <w:tc>
          <w:tcPr>
            <w:tcW w:w="1700" w:type="dxa"/>
            <w:tcBorders>
              <w:top w:val="single" w:sz="4" w:space="0" w:color="auto"/>
              <w:left w:val="single" w:sz="4" w:space="0" w:color="auto"/>
              <w:bottom w:val="single" w:sz="4" w:space="0" w:color="auto"/>
              <w:right w:val="single" w:sz="4" w:space="0" w:color="auto"/>
            </w:tcBorders>
            <w:hideMark/>
          </w:tcPr>
          <w:p w14:paraId="267E394A" w14:textId="77777777" w:rsidR="009856CD" w:rsidRPr="00982BA1" w:rsidRDefault="009856CD" w:rsidP="00DE5ED7">
            <w:pPr>
              <w:pStyle w:val="ac"/>
              <w:tabs>
                <w:tab w:val="left" w:pos="1470"/>
              </w:tabs>
              <w:spacing w:line="360" w:lineRule="exact"/>
              <w:jc w:val="right"/>
              <w:rPr>
                <w:kern w:val="2"/>
                <w:szCs w:val="21"/>
              </w:rPr>
            </w:pPr>
            <w:r w:rsidRPr="00982BA1">
              <w:rPr>
                <w:rFonts w:hint="eastAsia"/>
                <w:kern w:val="2"/>
              </w:rPr>
              <w:t>４人</w:t>
            </w:r>
          </w:p>
        </w:tc>
        <w:tc>
          <w:tcPr>
            <w:tcW w:w="2834" w:type="dxa"/>
            <w:tcBorders>
              <w:top w:val="single" w:sz="4" w:space="0" w:color="auto"/>
              <w:left w:val="single" w:sz="4" w:space="0" w:color="auto"/>
              <w:bottom w:val="single" w:sz="4" w:space="0" w:color="auto"/>
              <w:right w:val="single" w:sz="4" w:space="0" w:color="auto"/>
            </w:tcBorders>
            <w:hideMark/>
          </w:tcPr>
          <w:p w14:paraId="53689B3B" w14:textId="77777777" w:rsidR="009856CD" w:rsidRPr="00982BA1" w:rsidRDefault="009856CD" w:rsidP="00DE5ED7">
            <w:pPr>
              <w:pStyle w:val="ac"/>
              <w:tabs>
                <w:tab w:val="left" w:pos="1470"/>
              </w:tabs>
              <w:spacing w:line="360" w:lineRule="exact"/>
              <w:jc w:val="right"/>
              <w:rPr>
                <w:kern w:val="2"/>
                <w:szCs w:val="21"/>
              </w:rPr>
            </w:pPr>
            <w:r w:rsidRPr="00982BA1">
              <w:rPr>
                <w:rFonts w:hint="eastAsia"/>
                <w:kern w:val="2"/>
              </w:rPr>
              <w:t>８時間</w:t>
            </w:r>
          </w:p>
        </w:tc>
      </w:tr>
      <w:tr w:rsidR="00982BA1" w:rsidRPr="00982BA1" w14:paraId="62091043" w14:textId="77777777" w:rsidTr="00603CF7">
        <w:tc>
          <w:tcPr>
            <w:tcW w:w="3117" w:type="dxa"/>
            <w:tcBorders>
              <w:top w:val="single" w:sz="4" w:space="0" w:color="auto"/>
              <w:left w:val="single" w:sz="4" w:space="0" w:color="auto"/>
              <w:bottom w:val="single" w:sz="4" w:space="0" w:color="auto"/>
              <w:right w:val="single" w:sz="4" w:space="0" w:color="auto"/>
            </w:tcBorders>
            <w:hideMark/>
          </w:tcPr>
          <w:p w14:paraId="08DD5770" w14:textId="77777777" w:rsidR="009856CD" w:rsidRPr="00982BA1" w:rsidRDefault="009856CD" w:rsidP="00DE5ED7">
            <w:pPr>
              <w:pStyle w:val="ac"/>
              <w:tabs>
                <w:tab w:val="left" w:pos="1470"/>
              </w:tabs>
              <w:spacing w:line="360" w:lineRule="exact"/>
              <w:rPr>
                <w:kern w:val="2"/>
                <w:szCs w:val="21"/>
              </w:rPr>
            </w:pPr>
            <w:r w:rsidRPr="00982BA1">
              <w:rPr>
                <w:rFonts w:hint="eastAsia"/>
                <w:kern w:val="2"/>
                <w:szCs w:val="21"/>
              </w:rPr>
              <w:t>□</w:t>
            </w:r>
            <w:r w:rsidRPr="00982BA1">
              <w:rPr>
                <w:rFonts w:hint="eastAsia"/>
                <w:kern w:val="2"/>
              </w:rPr>
              <w:t>1,000㎡超2,000㎡以下</w:t>
            </w:r>
          </w:p>
        </w:tc>
        <w:tc>
          <w:tcPr>
            <w:tcW w:w="1700" w:type="dxa"/>
            <w:tcBorders>
              <w:top w:val="single" w:sz="4" w:space="0" w:color="auto"/>
              <w:left w:val="single" w:sz="4" w:space="0" w:color="auto"/>
              <w:bottom w:val="single" w:sz="4" w:space="0" w:color="auto"/>
              <w:right w:val="single" w:sz="4" w:space="0" w:color="auto"/>
            </w:tcBorders>
            <w:hideMark/>
          </w:tcPr>
          <w:p w14:paraId="2E7023E7" w14:textId="77777777" w:rsidR="009856CD" w:rsidRPr="00982BA1" w:rsidRDefault="009856CD" w:rsidP="00DE5ED7">
            <w:pPr>
              <w:pStyle w:val="ac"/>
              <w:tabs>
                <w:tab w:val="left" w:pos="1470"/>
              </w:tabs>
              <w:spacing w:line="360" w:lineRule="exact"/>
              <w:jc w:val="right"/>
              <w:rPr>
                <w:kern w:val="2"/>
                <w:szCs w:val="21"/>
              </w:rPr>
            </w:pPr>
            <w:r w:rsidRPr="00982BA1">
              <w:rPr>
                <w:rFonts w:hint="eastAsia"/>
                <w:kern w:val="2"/>
              </w:rPr>
              <w:t>８人</w:t>
            </w:r>
          </w:p>
        </w:tc>
        <w:tc>
          <w:tcPr>
            <w:tcW w:w="2834" w:type="dxa"/>
            <w:tcBorders>
              <w:top w:val="single" w:sz="4" w:space="0" w:color="auto"/>
              <w:left w:val="single" w:sz="4" w:space="0" w:color="auto"/>
              <w:bottom w:val="single" w:sz="4" w:space="0" w:color="auto"/>
              <w:right w:val="single" w:sz="4" w:space="0" w:color="auto"/>
            </w:tcBorders>
            <w:hideMark/>
          </w:tcPr>
          <w:p w14:paraId="1F1E21F2" w14:textId="77777777" w:rsidR="009856CD" w:rsidRPr="00982BA1" w:rsidRDefault="009856CD" w:rsidP="00DE5ED7">
            <w:pPr>
              <w:pStyle w:val="ac"/>
              <w:tabs>
                <w:tab w:val="left" w:pos="1470"/>
              </w:tabs>
              <w:spacing w:line="360" w:lineRule="exact"/>
              <w:jc w:val="right"/>
              <w:rPr>
                <w:kern w:val="2"/>
                <w:szCs w:val="21"/>
              </w:rPr>
            </w:pPr>
            <w:r w:rsidRPr="00982BA1">
              <w:rPr>
                <w:rFonts w:hint="eastAsia"/>
                <w:kern w:val="2"/>
              </w:rPr>
              <w:t>16時間</w:t>
            </w:r>
          </w:p>
        </w:tc>
      </w:tr>
      <w:tr w:rsidR="00982BA1" w:rsidRPr="00982BA1" w14:paraId="0431059C" w14:textId="77777777" w:rsidTr="00603CF7">
        <w:tc>
          <w:tcPr>
            <w:tcW w:w="3117" w:type="dxa"/>
            <w:tcBorders>
              <w:top w:val="single" w:sz="4" w:space="0" w:color="auto"/>
              <w:left w:val="single" w:sz="4" w:space="0" w:color="auto"/>
              <w:bottom w:val="single" w:sz="4" w:space="0" w:color="auto"/>
              <w:right w:val="single" w:sz="4" w:space="0" w:color="auto"/>
            </w:tcBorders>
            <w:hideMark/>
          </w:tcPr>
          <w:p w14:paraId="10C1C1E5" w14:textId="77777777" w:rsidR="009856CD" w:rsidRPr="00982BA1" w:rsidRDefault="009856CD" w:rsidP="00DE5ED7">
            <w:pPr>
              <w:pStyle w:val="ac"/>
              <w:tabs>
                <w:tab w:val="left" w:pos="1470"/>
              </w:tabs>
              <w:spacing w:line="360" w:lineRule="exact"/>
              <w:rPr>
                <w:kern w:val="2"/>
                <w:szCs w:val="21"/>
              </w:rPr>
            </w:pPr>
            <w:r w:rsidRPr="00982BA1">
              <w:rPr>
                <w:rFonts w:hint="eastAsia"/>
                <w:kern w:val="2"/>
                <w:szCs w:val="21"/>
              </w:rPr>
              <w:t>□</w:t>
            </w:r>
            <w:r w:rsidRPr="00982BA1">
              <w:rPr>
                <w:rFonts w:hint="eastAsia"/>
                <w:kern w:val="2"/>
              </w:rPr>
              <w:t>2,000㎡超3,000㎡以下</w:t>
            </w:r>
          </w:p>
        </w:tc>
        <w:tc>
          <w:tcPr>
            <w:tcW w:w="1700" w:type="dxa"/>
            <w:tcBorders>
              <w:top w:val="single" w:sz="4" w:space="0" w:color="auto"/>
              <w:left w:val="single" w:sz="4" w:space="0" w:color="auto"/>
              <w:bottom w:val="single" w:sz="4" w:space="0" w:color="auto"/>
              <w:right w:val="single" w:sz="4" w:space="0" w:color="auto"/>
            </w:tcBorders>
            <w:hideMark/>
          </w:tcPr>
          <w:p w14:paraId="743822B7" w14:textId="77777777" w:rsidR="009856CD" w:rsidRPr="00982BA1" w:rsidRDefault="009856CD" w:rsidP="00DE5ED7">
            <w:pPr>
              <w:pStyle w:val="ac"/>
              <w:tabs>
                <w:tab w:val="left" w:pos="1470"/>
              </w:tabs>
              <w:spacing w:line="360" w:lineRule="exact"/>
              <w:jc w:val="right"/>
              <w:rPr>
                <w:kern w:val="2"/>
                <w:szCs w:val="21"/>
              </w:rPr>
            </w:pPr>
            <w:r w:rsidRPr="00982BA1">
              <w:rPr>
                <w:rFonts w:hint="eastAsia"/>
                <w:kern w:val="2"/>
              </w:rPr>
              <w:t>12人</w:t>
            </w:r>
          </w:p>
        </w:tc>
        <w:tc>
          <w:tcPr>
            <w:tcW w:w="2834" w:type="dxa"/>
            <w:tcBorders>
              <w:top w:val="single" w:sz="4" w:space="0" w:color="auto"/>
              <w:left w:val="single" w:sz="4" w:space="0" w:color="auto"/>
              <w:bottom w:val="single" w:sz="4" w:space="0" w:color="auto"/>
              <w:right w:val="single" w:sz="4" w:space="0" w:color="auto"/>
            </w:tcBorders>
            <w:hideMark/>
          </w:tcPr>
          <w:p w14:paraId="2898ACFC" w14:textId="77777777" w:rsidR="009856CD" w:rsidRPr="00982BA1" w:rsidRDefault="009856CD" w:rsidP="00DE5ED7">
            <w:pPr>
              <w:pStyle w:val="ac"/>
              <w:tabs>
                <w:tab w:val="left" w:pos="1470"/>
              </w:tabs>
              <w:spacing w:line="360" w:lineRule="exact"/>
              <w:jc w:val="right"/>
              <w:rPr>
                <w:kern w:val="2"/>
                <w:szCs w:val="21"/>
              </w:rPr>
            </w:pPr>
            <w:r w:rsidRPr="00982BA1">
              <w:rPr>
                <w:rFonts w:hint="eastAsia"/>
                <w:kern w:val="2"/>
              </w:rPr>
              <w:t>24時間</w:t>
            </w:r>
          </w:p>
        </w:tc>
      </w:tr>
      <w:tr w:rsidR="00982BA1" w:rsidRPr="00982BA1" w14:paraId="1DA2C41C" w14:textId="77777777" w:rsidTr="00603CF7">
        <w:tc>
          <w:tcPr>
            <w:tcW w:w="3117" w:type="dxa"/>
            <w:tcBorders>
              <w:top w:val="single" w:sz="4" w:space="0" w:color="auto"/>
              <w:left w:val="single" w:sz="4" w:space="0" w:color="auto"/>
              <w:bottom w:val="single" w:sz="4" w:space="0" w:color="auto"/>
              <w:right w:val="single" w:sz="4" w:space="0" w:color="auto"/>
            </w:tcBorders>
            <w:hideMark/>
          </w:tcPr>
          <w:p w14:paraId="67B0DEC7" w14:textId="77777777" w:rsidR="009856CD" w:rsidRPr="00982BA1" w:rsidRDefault="009856CD" w:rsidP="00DE5ED7">
            <w:pPr>
              <w:pStyle w:val="ac"/>
              <w:tabs>
                <w:tab w:val="left" w:pos="1470"/>
              </w:tabs>
              <w:spacing w:line="360" w:lineRule="exact"/>
              <w:rPr>
                <w:kern w:val="2"/>
                <w:szCs w:val="21"/>
              </w:rPr>
            </w:pPr>
            <w:r w:rsidRPr="00982BA1">
              <w:rPr>
                <w:rFonts w:hint="eastAsia"/>
                <w:kern w:val="2"/>
                <w:szCs w:val="21"/>
              </w:rPr>
              <w:lastRenderedPageBreak/>
              <w:t>□</w:t>
            </w:r>
            <w:r w:rsidRPr="00982BA1">
              <w:rPr>
                <w:rFonts w:hint="eastAsia"/>
                <w:kern w:val="2"/>
              </w:rPr>
              <w:t>3,000㎡超</w:t>
            </w:r>
          </w:p>
        </w:tc>
        <w:tc>
          <w:tcPr>
            <w:tcW w:w="1700" w:type="dxa"/>
            <w:tcBorders>
              <w:top w:val="single" w:sz="4" w:space="0" w:color="auto"/>
              <w:left w:val="single" w:sz="4" w:space="0" w:color="auto"/>
              <w:bottom w:val="single" w:sz="4" w:space="0" w:color="auto"/>
              <w:right w:val="single" w:sz="4" w:space="0" w:color="auto"/>
            </w:tcBorders>
            <w:hideMark/>
          </w:tcPr>
          <w:p w14:paraId="075F5F79" w14:textId="77777777" w:rsidR="009856CD" w:rsidRPr="00982BA1" w:rsidRDefault="009856CD" w:rsidP="00DE5ED7">
            <w:pPr>
              <w:pStyle w:val="ac"/>
              <w:tabs>
                <w:tab w:val="left" w:pos="1470"/>
              </w:tabs>
              <w:spacing w:line="360" w:lineRule="exact"/>
              <w:jc w:val="right"/>
              <w:rPr>
                <w:kern w:val="2"/>
                <w:szCs w:val="21"/>
              </w:rPr>
            </w:pPr>
            <w:r w:rsidRPr="00982BA1">
              <w:rPr>
                <w:rFonts w:hint="eastAsia"/>
                <w:kern w:val="2"/>
                <w:szCs w:val="21"/>
              </w:rPr>
              <w:t>16人</w:t>
            </w:r>
          </w:p>
        </w:tc>
        <w:tc>
          <w:tcPr>
            <w:tcW w:w="2834" w:type="dxa"/>
            <w:tcBorders>
              <w:top w:val="single" w:sz="4" w:space="0" w:color="auto"/>
              <w:left w:val="single" w:sz="4" w:space="0" w:color="auto"/>
              <w:bottom w:val="single" w:sz="4" w:space="0" w:color="auto"/>
              <w:right w:val="single" w:sz="4" w:space="0" w:color="auto"/>
            </w:tcBorders>
            <w:hideMark/>
          </w:tcPr>
          <w:p w14:paraId="70DE5D00" w14:textId="77777777" w:rsidR="009856CD" w:rsidRPr="00982BA1" w:rsidRDefault="009856CD" w:rsidP="00DE5ED7">
            <w:pPr>
              <w:pStyle w:val="ac"/>
              <w:tabs>
                <w:tab w:val="left" w:pos="1470"/>
              </w:tabs>
              <w:spacing w:line="360" w:lineRule="exact"/>
              <w:jc w:val="right"/>
              <w:rPr>
                <w:kern w:val="2"/>
                <w:szCs w:val="21"/>
              </w:rPr>
            </w:pPr>
            <w:r w:rsidRPr="00982BA1">
              <w:rPr>
                <w:rFonts w:hint="eastAsia"/>
                <w:kern w:val="2"/>
                <w:szCs w:val="21"/>
              </w:rPr>
              <w:t>32時間</w:t>
            </w:r>
          </w:p>
        </w:tc>
      </w:tr>
    </w:tbl>
    <w:p w14:paraId="204AAA03" w14:textId="694553D6" w:rsidR="009856CD" w:rsidRPr="00982BA1" w:rsidRDefault="009856CD" w:rsidP="00603CF7">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②避難経路確保の取組</w:t>
      </w:r>
    </w:p>
    <w:p w14:paraId="6B68E5B7" w14:textId="77777777" w:rsidR="009856CD" w:rsidRPr="00982BA1" w:rsidRDefault="009856CD" w:rsidP="009856CD">
      <w:pPr>
        <w:kinsoku w:val="0"/>
        <w:overflowPunct w:val="0"/>
        <w:autoSpaceDE w:val="0"/>
        <w:autoSpaceDN w:val="0"/>
        <w:ind w:leftChars="200" w:left="420"/>
        <w:rPr>
          <w:rFonts w:ascii="ＭＳ 明朝" w:eastAsia="ＭＳ 明朝" w:hAnsi="ＭＳ 明朝"/>
        </w:rPr>
      </w:pPr>
      <w:r w:rsidRPr="00982BA1">
        <w:rPr>
          <w:rFonts w:ascii="ＭＳ 明朝" w:eastAsia="ＭＳ 明朝" w:hAnsi="ＭＳ 明朝" w:hint="eastAsia"/>
        </w:rPr>
        <w:t>（Ａ構造畜舎等・Ｂ構造畜舎等共通）</w:t>
      </w:r>
    </w:p>
    <w:p w14:paraId="32419943" w14:textId="7736176B" w:rsidR="009856CD" w:rsidRPr="00982BA1" w:rsidRDefault="009856CD" w:rsidP="009856CD">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□災害時の避難に支障を生じさせないよう、避難経路上に当該経路をふさぐ物品を存置し</w:t>
      </w:r>
      <w:r w:rsidR="00060431" w:rsidRPr="00982BA1">
        <w:rPr>
          <w:rFonts w:ascii="ＭＳ 明朝" w:eastAsia="ＭＳ 明朝" w:hAnsi="ＭＳ 明朝" w:hint="eastAsia"/>
        </w:rPr>
        <w:t>てい</w:t>
      </w:r>
      <w:r w:rsidRPr="00982BA1">
        <w:rPr>
          <w:rFonts w:ascii="ＭＳ 明朝" w:eastAsia="ＭＳ 明朝" w:hAnsi="ＭＳ 明朝" w:hint="eastAsia"/>
        </w:rPr>
        <w:t>ない。</w:t>
      </w:r>
    </w:p>
    <w:p w14:paraId="19A17BE1" w14:textId="03CDF842" w:rsidR="009856CD" w:rsidRPr="00982BA1" w:rsidRDefault="009856CD" w:rsidP="009856CD">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□２以上の避難口</w:t>
      </w:r>
      <w:r w:rsidR="00641DE1" w:rsidRPr="00982BA1">
        <w:rPr>
          <w:rFonts w:ascii="ＭＳ 明朝" w:eastAsia="ＭＳ 明朝" w:hAnsi="ＭＳ 明朝" w:hint="eastAsia"/>
        </w:rPr>
        <w:t>が</w:t>
      </w:r>
      <w:r w:rsidRPr="00982BA1">
        <w:rPr>
          <w:rFonts w:ascii="ＭＳ 明朝" w:eastAsia="ＭＳ 明朝" w:hAnsi="ＭＳ 明朝" w:hint="eastAsia"/>
        </w:rPr>
        <w:t>特定</w:t>
      </w:r>
      <w:r w:rsidR="00641DE1" w:rsidRPr="00982BA1">
        <w:rPr>
          <w:rFonts w:ascii="ＭＳ 明朝" w:eastAsia="ＭＳ 明朝" w:hAnsi="ＭＳ 明朝" w:hint="eastAsia"/>
        </w:rPr>
        <w:t>されている</w:t>
      </w:r>
      <w:r w:rsidRPr="00982BA1">
        <w:rPr>
          <w:rFonts w:ascii="ＭＳ 明朝" w:eastAsia="ＭＳ 明朝" w:hAnsi="ＭＳ 明朝" w:hint="eastAsia"/>
        </w:rPr>
        <w:t>。</w:t>
      </w:r>
    </w:p>
    <w:p w14:paraId="7D4C8C0D" w14:textId="0FB9A75D" w:rsidR="009856CD" w:rsidRPr="00982BA1" w:rsidRDefault="00041BD6" w:rsidP="00656D1C">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□堆肥舎、畜産業用倉庫又は畜産業用車庫の用途に供する畜舎等で避難上有効に直接外気に開放されたものに該当</w:t>
      </w:r>
      <w:r w:rsidR="00E63F7B" w:rsidRPr="00982BA1">
        <w:rPr>
          <w:rFonts w:ascii="ＭＳ 明朝" w:eastAsia="ＭＳ 明朝" w:hAnsi="ＭＳ 明朝" w:hint="eastAsia"/>
        </w:rPr>
        <w:t>している</w:t>
      </w:r>
      <w:r w:rsidRPr="00982BA1">
        <w:rPr>
          <w:rFonts w:ascii="ＭＳ 明朝" w:eastAsia="ＭＳ 明朝" w:hAnsi="ＭＳ 明朝" w:hint="eastAsia"/>
        </w:rPr>
        <w:t>。</w:t>
      </w:r>
    </w:p>
    <w:p w14:paraId="5A00F77D" w14:textId="5F9082C1" w:rsidR="00477985" w:rsidRPr="00982BA1" w:rsidRDefault="00477985" w:rsidP="00603CF7">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③災害による被害の防止又は軽減に資する取組</w:t>
      </w:r>
    </w:p>
    <w:p w14:paraId="72234F0C" w14:textId="77777777" w:rsidR="00477985" w:rsidRPr="00982BA1" w:rsidRDefault="00477985" w:rsidP="00477985">
      <w:pPr>
        <w:kinsoku w:val="0"/>
        <w:overflowPunct w:val="0"/>
        <w:autoSpaceDE w:val="0"/>
        <w:autoSpaceDN w:val="0"/>
        <w:ind w:leftChars="200" w:left="630" w:hangingChars="100" w:hanging="210"/>
        <w:rPr>
          <w:rFonts w:ascii="ＭＳ 明朝" w:eastAsia="ＭＳ 明朝" w:hAnsi="ＭＳ 明朝"/>
        </w:rPr>
      </w:pPr>
      <w:r w:rsidRPr="00982BA1">
        <w:rPr>
          <w:rFonts w:ascii="ＭＳ 明朝" w:eastAsia="ＭＳ 明朝" w:hAnsi="ＭＳ 明朝" w:hint="eastAsia"/>
        </w:rPr>
        <w:t>（Ａ構造畜舎等（第</w:t>
      </w:r>
      <w:r w:rsidRPr="00982BA1">
        <w:rPr>
          <w:rFonts w:ascii="ＭＳ 明朝" w:eastAsia="ＭＳ 明朝" w:hAnsi="ＭＳ 明朝"/>
        </w:rPr>
        <w:t>24条第１項本文等の規定の適用を受けるものに限る。）・Ｂ構造畜舎等の場合）</w:t>
      </w:r>
    </w:p>
    <w:p w14:paraId="4F9C7AFE" w14:textId="605654C7" w:rsidR="00477985" w:rsidRPr="00982BA1" w:rsidRDefault="00477985" w:rsidP="00440828">
      <w:pPr>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□定期的な避難訓練の実施に関する記録を作成し、少なくとも１年間保存</w:t>
      </w:r>
      <w:r w:rsidR="00060431" w:rsidRPr="00982BA1">
        <w:rPr>
          <w:rFonts w:ascii="ＭＳ 明朝" w:eastAsia="ＭＳ 明朝" w:hAnsi="ＭＳ 明朝" w:hint="eastAsia"/>
        </w:rPr>
        <w:t>している</w:t>
      </w:r>
      <w:r w:rsidRPr="00982BA1">
        <w:rPr>
          <w:rFonts w:ascii="ＭＳ 明朝" w:eastAsia="ＭＳ 明朝" w:hAnsi="ＭＳ 明朝" w:hint="eastAsia"/>
        </w:rPr>
        <w:t>。</w:t>
      </w:r>
    </w:p>
    <w:p w14:paraId="41273106" w14:textId="77777777" w:rsidR="00477985" w:rsidRPr="00982BA1" w:rsidRDefault="00477985" w:rsidP="00477985">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（Ａ構造畜舎等・Ｂ構造畜舎等・発酵槽等共通）</w:t>
      </w:r>
    </w:p>
    <w:p w14:paraId="1790895A" w14:textId="6AFF46C2" w:rsidR="00477985" w:rsidRPr="00982BA1" w:rsidRDefault="00477985" w:rsidP="00477985">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□様式第１号（畜産業用倉庫又は畜産業用車庫の用途に供する畜舎等にあっては、様式第１号の２）を畜舎等の見やすい場所に表示</w:t>
      </w:r>
      <w:r w:rsidR="00E63F7B" w:rsidRPr="00982BA1">
        <w:rPr>
          <w:rFonts w:ascii="ＭＳ 明朝" w:eastAsia="ＭＳ 明朝" w:hAnsi="ＭＳ 明朝" w:hint="eastAsia"/>
        </w:rPr>
        <w:t>している</w:t>
      </w:r>
      <w:r w:rsidRPr="00982BA1">
        <w:rPr>
          <w:rFonts w:ascii="ＭＳ 明朝" w:eastAsia="ＭＳ 明朝" w:hAnsi="ＭＳ 明朝" w:hint="eastAsia"/>
        </w:rPr>
        <w:t>。</w:t>
      </w:r>
    </w:p>
    <w:p w14:paraId="1EF1F0D4" w14:textId="77777777" w:rsidR="00477985" w:rsidRPr="00982BA1" w:rsidRDefault="00477985" w:rsidP="00477985">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（Ｂ構造畜舎等の場合）</w:t>
      </w:r>
    </w:p>
    <w:p w14:paraId="400F96D6" w14:textId="5E4A72F7" w:rsidR="009856CD" w:rsidRPr="00982BA1" w:rsidRDefault="00477985" w:rsidP="00603CF7">
      <w:pPr>
        <w:kinsoku w:val="0"/>
        <w:overflowPunct w:val="0"/>
        <w:autoSpaceDE w:val="0"/>
        <w:autoSpaceDN w:val="0"/>
        <w:ind w:leftChars="300" w:left="630"/>
        <w:rPr>
          <w:rFonts w:ascii="ＭＳ 明朝" w:eastAsia="ＭＳ 明朝" w:hAnsi="ＭＳ 明朝"/>
        </w:rPr>
      </w:pPr>
      <w:r w:rsidRPr="00982BA1">
        <w:rPr>
          <w:rFonts w:ascii="ＭＳ 明朝" w:eastAsia="ＭＳ 明朝" w:hAnsi="ＭＳ 明朝" w:hint="eastAsia"/>
        </w:rPr>
        <w:t>□畜舎等に立ち入る者に対し、災害時の避難方法に関する事項を説明</w:t>
      </w:r>
      <w:r w:rsidR="00E63F7B" w:rsidRPr="00982BA1">
        <w:rPr>
          <w:rFonts w:ascii="ＭＳ 明朝" w:eastAsia="ＭＳ 明朝" w:hAnsi="ＭＳ 明朝" w:hint="eastAsia"/>
        </w:rPr>
        <w:t>している</w:t>
      </w:r>
      <w:r w:rsidRPr="00982BA1">
        <w:rPr>
          <w:rFonts w:ascii="ＭＳ 明朝" w:eastAsia="ＭＳ 明朝" w:hAnsi="ＭＳ 明朝" w:hint="eastAsia"/>
        </w:rPr>
        <w:t>。</w:t>
      </w:r>
    </w:p>
    <w:p w14:paraId="311A774B" w14:textId="699622E7" w:rsidR="009856CD" w:rsidRPr="00982BA1" w:rsidRDefault="009856CD" w:rsidP="00D101BA">
      <w:pPr>
        <w:kinsoku w:val="0"/>
        <w:overflowPunct w:val="0"/>
        <w:autoSpaceDE w:val="0"/>
        <w:autoSpaceDN w:val="0"/>
        <w:ind w:leftChars="200" w:left="630" w:hangingChars="100" w:hanging="210"/>
        <w:rPr>
          <w:rFonts w:ascii="ＭＳ 明朝" w:eastAsia="ＭＳ 明朝" w:hAnsi="ＭＳ 明朝"/>
        </w:rPr>
      </w:pPr>
      <w:r w:rsidRPr="00982BA1">
        <w:rPr>
          <w:rFonts w:ascii="ＭＳ 明朝" w:eastAsia="ＭＳ 明朝" w:hAnsi="ＭＳ 明朝" w:hint="eastAsia"/>
        </w:rPr>
        <w:t>④</w:t>
      </w:r>
      <w:r w:rsidR="00234A59" w:rsidRPr="00982BA1">
        <w:rPr>
          <w:rFonts w:ascii="ＭＳ 明朝" w:eastAsia="ＭＳ 明朝" w:hAnsi="ＭＳ 明朝" w:hint="eastAsia"/>
        </w:rPr>
        <w:t>畜舎等が</w:t>
      </w:r>
      <w:r w:rsidRPr="00982BA1">
        <w:rPr>
          <w:rFonts w:ascii="ＭＳ 明朝" w:eastAsia="ＭＳ 明朝" w:hAnsi="ＭＳ 明朝" w:hint="eastAsia"/>
        </w:rPr>
        <w:t>第19条第２項本文</w:t>
      </w:r>
      <w:r w:rsidR="009A0053" w:rsidRPr="00982BA1">
        <w:rPr>
          <w:rFonts w:ascii="ＭＳ 明朝" w:eastAsia="ＭＳ 明朝" w:hAnsi="ＭＳ 明朝" w:hint="eastAsia"/>
        </w:rPr>
        <w:t>若しくは</w:t>
      </w:r>
      <w:r w:rsidRPr="00982BA1">
        <w:rPr>
          <w:rFonts w:ascii="ＭＳ 明朝" w:eastAsia="ＭＳ 明朝" w:hAnsi="ＭＳ 明朝" w:hint="eastAsia"/>
        </w:rPr>
        <w:t>第</w:t>
      </w:r>
      <w:r w:rsidRPr="00982BA1">
        <w:rPr>
          <w:rFonts w:ascii="ＭＳ 明朝" w:eastAsia="ＭＳ 明朝" w:hAnsi="ＭＳ 明朝"/>
        </w:rPr>
        <w:t>20条ただし書の規定の適用を受ける</w:t>
      </w:r>
      <w:r w:rsidR="00234A59" w:rsidRPr="00982BA1">
        <w:rPr>
          <w:rFonts w:ascii="ＭＳ 明朝" w:eastAsia="ＭＳ 明朝" w:hAnsi="ＭＳ 明朝" w:hint="eastAsia"/>
        </w:rPr>
        <w:t>もの</w:t>
      </w:r>
      <w:r w:rsidR="009A0053" w:rsidRPr="00982BA1">
        <w:rPr>
          <w:rFonts w:ascii="ＭＳ 明朝" w:eastAsia="ＭＳ 明朝" w:hAnsi="ＭＳ 明朝" w:hint="eastAsia"/>
        </w:rPr>
        <w:t>又は第24条第１項本文等の規定の適用を受ける</w:t>
      </w:r>
      <w:r w:rsidR="00234A59" w:rsidRPr="00982BA1">
        <w:rPr>
          <w:rFonts w:ascii="ＭＳ 明朝" w:eastAsia="ＭＳ 明朝" w:hAnsi="ＭＳ 明朝" w:hint="eastAsia"/>
        </w:rPr>
        <w:t>ものである場合における当該</w:t>
      </w:r>
      <w:r w:rsidR="009A0053" w:rsidRPr="00982BA1">
        <w:rPr>
          <w:rFonts w:ascii="ＭＳ 明朝" w:eastAsia="ＭＳ 明朝" w:hAnsi="ＭＳ 明朝" w:hint="eastAsia"/>
        </w:rPr>
        <w:t>畜舎等</w:t>
      </w:r>
      <w:r w:rsidRPr="00982BA1">
        <w:rPr>
          <w:rFonts w:ascii="ＭＳ 明朝" w:eastAsia="ＭＳ 明朝" w:hAnsi="ＭＳ 明朝" w:hint="eastAsia"/>
        </w:rPr>
        <w:t>における取組</w:t>
      </w:r>
    </w:p>
    <w:p w14:paraId="5F5F5322" w14:textId="77777777" w:rsidR="009856CD" w:rsidRPr="00982BA1" w:rsidRDefault="009856CD" w:rsidP="009856CD">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（Ａ構造畜舎等・Ｂ構造畜舎等共通）</w:t>
      </w:r>
    </w:p>
    <w:p w14:paraId="3A82E4CD" w14:textId="3FC5E829" w:rsidR="00041BD6" w:rsidRPr="00982BA1" w:rsidRDefault="009856CD" w:rsidP="00041BD6">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w:t>
      </w:r>
      <w:r w:rsidR="00041BD6" w:rsidRPr="00982BA1">
        <w:rPr>
          <w:rFonts w:ascii="ＭＳ 明朝" w:eastAsia="ＭＳ 明朝" w:hAnsi="ＭＳ 明朝" w:hint="eastAsia"/>
        </w:rPr>
        <w:t>□定期的な消火作業に関する訓練を実施していることに関する記録を作成し、少なくとも</w:t>
      </w:r>
      <w:r w:rsidR="00234A59" w:rsidRPr="00982BA1">
        <w:rPr>
          <w:rFonts w:ascii="ＭＳ 明朝" w:eastAsia="ＭＳ 明朝" w:hAnsi="ＭＳ 明朝" w:hint="eastAsia"/>
        </w:rPr>
        <w:t>１</w:t>
      </w:r>
      <w:r w:rsidR="00041BD6" w:rsidRPr="00982BA1">
        <w:rPr>
          <w:rFonts w:ascii="ＭＳ 明朝" w:eastAsia="ＭＳ 明朝" w:hAnsi="ＭＳ 明朝" w:hint="eastAsia"/>
        </w:rPr>
        <w:t>年間保存している。</w:t>
      </w:r>
    </w:p>
    <w:p w14:paraId="4B8A089E" w14:textId="26684A7B" w:rsidR="009856CD" w:rsidRPr="00982BA1" w:rsidRDefault="00041BD6" w:rsidP="00656D1C">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□火を使用する設備又はその使用に際し、火災の発生のおそれのある設備の周辺及び渡り廊下に可燃物を存置していないことに関する記録を作成し、少なくとも</w:t>
      </w:r>
      <w:r w:rsidR="00234A59" w:rsidRPr="00982BA1">
        <w:rPr>
          <w:rFonts w:ascii="ＭＳ 明朝" w:eastAsia="ＭＳ 明朝" w:hAnsi="ＭＳ 明朝" w:hint="eastAsia"/>
        </w:rPr>
        <w:t>１</w:t>
      </w:r>
      <w:r w:rsidRPr="00982BA1">
        <w:rPr>
          <w:rFonts w:ascii="ＭＳ 明朝" w:eastAsia="ＭＳ 明朝" w:hAnsi="ＭＳ 明朝" w:hint="eastAsia"/>
        </w:rPr>
        <w:t>年間保存している。</w:t>
      </w:r>
    </w:p>
    <w:p w14:paraId="15029D02" w14:textId="1D56062E" w:rsidR="00041BD6" w:rsidRPr="00982BA1" w:rsidRDefault="009856CD" w:rsidP="00656D1C">
      <w:pPr>
        <w:kinsoku w:val="0"/>
        <w:overflowPunct w:val="0"/>
        <w:autoSpaceDE w:val="0"/>
        <w:autoSpaceDN w:val="0"/>
        <w:ind w:leftChars="200" w:left="630" w:hangingChars="100" w:hanging="210"/>
        <w:rPr>
          <w:rFonts w:ascii="ＭＳ 明朝" w:eastAsia="ＭＳ 明朝" w:hAnsi="ＭＳ 明朝"/>
        </w:rPr>
      </w:pPr>
      <w:r w:rsidRPr="00982BA1">
        <w:rPr>
          <w:rFonts w:ascii="ＭＳ 明朝" w:eastAsia="ＭＳ 明朝" w:hAnsi="ＭＳ 明朝" w:hint="eastAsia"/>
        </w:rPr>
        <w:t>⑤</w:t>
      </w:r>
      <w:r w:rsidR="00041BD6" w:rsidRPr="00982BA1">
        <w:rPr>
          <w:rFonts w:ascii="ＭＳ 明朝" w:eastAsia="ＭＳ 明朝" w:hAnsi="ＭＳ 明朝" w:hint="eastAsia"/>
        </w:rPr>
        <w:t>畜舎等が第24条第１項本文等の規定の適用を受ける</w:t>
      </w:r>
      <w:r w:rsidR="00234A59" w:rsidRPr="00982BA1">
        <w:rPr>
          <w:rFonts w:ascii="ＭＳ 明朝" w:eastAsia="ＭＳ 明朝" w:hAnsi="ＭＳ 明朝" w:hint="eastAsia"/>
        </w:rPr>
        <w:t>ものである</w:t>
      </w:r>
      <w:r w:rsidR="00041BD6" w:rsidRPr="00982BA1">
        <w:rPr>
          <w:rFonts w:ascii="ＭＳ 明朝" w:eastAsia="ＭＳ 明朝" w:hAnsi="ＭＳ 明朝" w:hint="eastAsia"/>
        </w:rPr>
        <w:t>場合における畜産業用倉庫又は畜産業用車庫の用途に供する部分における取組</w:t>
      </w:r>
    </w:p>
    <w:p w14:paraId="204E236E" w14:textId="77777777" w:rsidR="00041BD6" w:rsidRPr="00982BA1" w:rsidRDefault="00041BD6" w:rsidP="00041BD6">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（Ａ構造畜舎等・Ｂ構造畜舎等共通）</w:t>
      </w:r>
    </w:p>
    <w:p w14:paraId="70B1F44C" w14:textId="4F552769" w:rsidR="00041BD6" w:rsidRPr="00982BA1" w:rsidRDefault="00041BD6" w:rsidP="00041BD6">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□畜産業用倉庫の用途に供する部分の床面積の合計が</w:t>
      </w:r>
      <w:r w:rsidR="00A1511A" w:rsidRPr="00982BA1">
        <w:rPr>
          <w:rFonts w:ascii="ＭＳ 明朝" w:eastAsia="ＭＳ 明朝" w:hAnsi="ＭＳ 明朝" w:hint="eastAsia"/>
        </w:rPr>
        <w:t>5</w:t>
      </w:r>
      <w:r w:rsidR="00A1511A" w:rsidRPr="00982BA1">
        <w:rPr>
          <w:rFonts w:ascii="ＭＳ 明朝" w:eastAsia="ＭＳ 明朝" w:hAnsi="ＭＳ 明朝"/>
        </w:rPr>
        <w:t>00</w:t>
      </w:r>
      <w:r w:rsidR="00A1511A" w:rsidRPr="00982BA1">
        <w:rPr>
          <w:rFonts w:ascii="ＭＳ 明朝" w:eastAsia="ＭＳ 明朝" w:hAnsi="ＭＳ 明朝" w:hint="eastAsia"/>
        </w:rPr>
        <w:t>㎡</w:t>
      </w:r>
      <w:r w:rsidRPr="00982BA1">
        <w:rPr>
          <w:rFonts w:ascii="ＭＳ 明朝" w:eastAsia="ＭＳ 明朝" w:hAnsi="ＭＳ 明朝" w:hint="eastAsia"/>
        </w:rPr>
        <w:t>を超える畜舎等にあっては、床面積</w:t>
      </w:r>
      <w:r w:rsidR="00A1511A" w:rsidRPr="00982BA1">
        <w:rPr>
          <w:rFonts w:ascii="ＭＳ 明朝" w:eastAsia="ＭＳ 明朝" w:hAnsi="ＭＳ 明朝" w:hint="eastAsia"/>
        </w:rPr>
        <w:t>500㎡</w:t>
      </w:r>
      <w:r w:rsidRPr="00982BA1">
        <w:rPr>
          <w:rFonts w:ascii="ＭＳ 明朝" w:eastAsia="ＭＳ 明朝" w:hAnsi="ＭＳ 明朝" w:hint="eastAsia"/>
        </w:rPr>
        <w:t>以内ごとに</w:t>
      </w:r>
      <w:r w:rsidR="00A1511A" w:rsidRPr="00982BA1">
        <w:rPr>
          <w:rFonts w:ascii="ＭＳ 明朝" w:eastAsia="ＭＳ 明朝" w:hAnsi="ＭＳ 明朝" w:hint="eastAsia"/>
        </w:rPr>
        <w:t>１</w:t>
      </w:r>
      <w:r w:rsidRPr="00982BA1">
        <w:rPr>
          <w:rFonts w:ascii="ＭＳ 明朝" w:eastAsia="ＭＳ 明朝" w:hAnsi="ＭＳ 明朝" w:hint="eastAsia"/>
        </w:rPr>
        <w:t>以上の避難口が特定されている。</w:t>
      </w:r>
    </w:p>
    <w:p w14:paraId="75F5F06E" w14:textId="69295C8C" w:rsidR="00041BD6" w:rsidRPr="00982BA1" w:rsidRDefault="00041BD6" w:rsidP="00041BD6">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□避難上有効に直接外気に開放されたものに該当</w:t>
      </w:r>
      <w:r w:rsidR="00E63F7B" w:rsidRPr="00982BA1">
        <w:rPr>
          <w:rFonts w:ascii="ＭＳ 明朝" w:eastAsia="ＭＳ 明朝" w:hAnsi="ＭＳ 明朝" w:hint="eastAsia"/>
        </w:rPr>
        <w:t>している</w:t>
      </w:r>
      <w:r w:rsidRPr="00982BA1">
        <w:rPr>
          <w:rFonts w:ascii="ＭＳ 明朝" w:eastAsia="ＭＳ 明朝" w:hAnsi="ＭＳ 明朝" w:hint="eastAsia"/>
        </w:rPr>
        <w:t>。</w:t>
      </w:r>
    </w:p>
    <w:p w14:paraId="7715B0A8" w14:textId="72D0597F" w:rsidR="00041BD6" w:rsidRPr="00982BA1" w:rsidRDefault="00041BD6" w:rsidP="00041BD6">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□災害時の避難に支障を生じさせないよう、採光を充分に</w:t>
      </w:r>
      <w:r w:rsidR="00E63F7B" w:rsidRPr="00982BA1">
        <w:rPr>
          <w:rFonts w:ascii="ＭＳ 明朝" w:eastAsia="ＭＳ 明朝" w:hAnsi="ＭＳ 明朝" w:hint="eastAsia"/>
        </w:rPr>
        <w:t>している</w:t>
      </w:r>
      <w:r w:rsidRPr="00982BA1">
        <w:rPr>
          <w:rFonts w:ascii="ＭＳ 明朝" w:eastAsia="ＭＳ 明朝" w:hAnsi="ＭＳ 明朝" w:hint="eastAsia"/>
        </w:rPr>
        <w:t>。</w:t>
      </w:r>
    </w:p>
    <w:p w14:paraId="1627113F" w14:textId="3E0659E5" w:rsidR="00041BD6" w:rsidRPr="00982BA1" w:rsidRDefault="00041BD6" w:rsidP="00041BD6">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□火気を使用し</w:t>
      </w:r>
      <w:r w:rsidR="00E63F7B" w:rsidRPr="00982BA1">
        <w:rPr>
          <w:rFonts w:ascii="ＭＳ 明朝" w:eastAsia="ＭＳ 明朝" w:hAnsi="ＭＳ 明朝" w:hint="eastAsia"/>
        </w:rPr>
        <w:t>ていない</w:t>
      </w:r>
      <w:r w:rsidRPr="00982BA1">
        <w:rPr>
          <w:rFonts w:ascii="ＭＳ 明朝" w:eastAsia="ＭＳ 明朝" w:hAnsi="ＭＳ 明朝" w:hint="eastAsia"/>
        </w:rPr>
        <w:t>。</w:t>
      </w:r>
    </w:p>
    <w:p w14:paraId="73CD6D3C" w14:textId="14B36A4E" w:rsidR="00041BD6" w:rsidRPr="00982BA1" w:rsidRDefault="00041BD6" w:rsidP="00041BD6">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□消火器を備えるとともに、定期的な点検その他の措置により当該消火器の維持管理を適切に行</w:t>
      </w:r>
      <w:r w:rsidR="008E1430" w:rsidRPr="00982BA1">
        <w:rPr>
          <w:rFonts w:ascii="ＭＳ 明朝" w:eastAsia="ＭＳ 明朝" w:hAnsi="ＭＳ 明朝" w:hint="eastAsia"/>
        </w:rPr>
        <w:t>っている</w:t>
      </w:r>
      <w:r w:rsidRPr="00982BA1">
        <w:rPr>
          <w:rFonts w:ascii="ＭＳ 明朝" w:eastAsia="ＭＳ 明朝" w:hAnsi="ＭＳ 明朝" w:hint="eastAsia"/>
        </w:rPr>
        <w:t>。</w:t>
      </w:r>
    </w:p>
    <w:p w14:paraId="2AE47E59" w14:textId="4201EA15" w:rsidR="00041BD6" w:rsidRPr="00982BA1" w:rsidRDefault="00041BD6" w:rsidP="00041BD6">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lastRenderedPageBreak/>
        <w:t>□畜産業用倉庫の用途に供する部分に</w:t>
      </w:r>
      <w:r w:rsidR="00A1511A" w:rsidRPr="00982BA1">
        <w:rPr>
          <w:rFonts w:ascii="ＭＳ 明朝" w:eastAsia="ＭＳ 明朝" w:hAnsi="ＭＳ 明朝" w:hint="eastAsia"/>
        </w:rPr>
        <w:t>ついては、</w:t>
      </w:r>
      <w:r w:rsidRPr="00982BA1">
        <w:rPr>
          <w:rFonts w:ascii="ＭＳ 明朝" w:eastAsia="ＭＳ 明朝" w:hAnsi="ＭＳ 明朝" w:hint="eastAsia"/>
        </w:rPr>
        <w:t>畜産業用物資</w:t>
      </w:r>
      <w:r w:rsidR="003B68B4" w:rsidRPr="00982BA1">
        <w:rPr>
          <w:rFonts w:ascii="ＭＳ 明朝" w:eastAsia="ＭＳ 明朝" w:hAnsi="ＭＳ 明朝" w:hint="eastAsia"/>
        </w:rPr>
        <w:t>以外のもの</w:t>
      </w:r>
      <w:r w:rsidRPr="00982BA1">
        <w:rPr>
          <w:rFonts w:ascii="ＭＳ 明朝" w:eastAsia="ＭＳ 明朝" w:hAnsi="ＭＳ 明朝" w:hint="eastAsia"/>
        </w:rPr>
        <w:t>及び畜産業用車庫の用途に供する部分に</w:t>
      </w:r>
      <w:r w:rsidR="00A1511A" w:rsidRPr="00982BA1">
        <w:rPr>
          <w:rFonts w:ascii="ＭＳ 明朝" w:eastAsia="ＭＳ 明朝" w:hAnsi="ＭＳ 明朝" w:hint="eastAsia"/>
        </w:rPr>
        <w:t>ついては、</w:t>
      </w:r>
      <w:r w:rsidRPr="00982BA1">
        <w:rPr>
          <w:rFonts w:ascii="ＭＳ 明朝" w:eastAsia="ＭＳ 明朝" w:hAnsi="ＭＳ 明朝" w:hint="eastAsia"/>
        </w:rPr>
        <w:t>畜産業用車両等以外のものを保管し</w:t>
      </w:r>
      <w:r w:rsidR="008E1430" w:rsidRPr="00982BA1">
        <w:rPr>
          <w:rFonts w:ascii="ＭＳ 明朝" w:eastAsia="ＭＳ 明朝" w:hAnsi="ＭＳ 明朝" w:hint="eastAsia"/>
        </w:rPr>
        <w:t>ていない</w:t>
      </w:r>
      <w:r w:rsidRPr="00982BA1">
        <w:rPr>
          <w:rFonts w:ascii="ＭＳ 明朝" w:eastAsia="ＭＳ 明朝" w:hAnsi="ＭＳ 明朝" w:hint="eastAsia"/>
        </w:rPr>
        <w:t>。</w:t>
      </w:r>
    </w:p>
    <w:p w14:paraId="79D8989F" w14:textId="5E7E06DC" w:rsidR="008B7CC5" w:rsidRPr="00982BA1" w:rsidRDefault="00041BD6" w:rsidP="00656D1C">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□畜産業用物資及び畜産業用車両等を同一の畜舎等に保管する場合は、これらを間仕切壁又は戸によって隔てて保管</w:t>
      </w:r>
      <w:r w:rsidR="008E1430" w:rsidRPr="00982BA1">
        <w:rPr>
          <w:rFonts w:ascii="ＭＳ 明朝" w:eastAsia="ＭＳ 明朝" w:hAnsi="ＭＳ 明朝" w:hint="eastAsia"/>
        </w:rPr>
        <w:t>している</w:t>
      </w:r>
      <w:r w:rsidRPr="00982BA1">
        <w:rPr>
          <w:rFonts w:ascii="ＭＳ 明朝" w:eastAsia="ＭＳ 明朝" w:hAnsi="ＭＳ 明朝" w:hint="eastAsia"/>
        </w:rPr>
        <w:t>。</w:t>
      </w:r>
    </w:p>
    <w:p w14:paraId="5C587EBB" w14:textId="55DE181F" w:rsidR="008941AD" w:rsidRPr="00982BA1" w:rsidRDefault="00A273B0" w:rsidP="00656D1C">
      <w:pPr>
        <w:kinsoku w:val="0"/>
        <w:overflowPunct w:val="0"/>
        <w:autoSpaceDE w:val="0"/>
        <w:autoSpaceDN w:val="0"/>
        <w:rPr>
          <w:rFonts w:ascii="Times New Roman" w:eastAsia="ＭＳ 明朝" w:hAnsi="Times New Roman" w:cs="Times New Roman"/>
          <w:szCs w:val="21"/>
        </w:rPr>
      </w:pPr>
      <w:r w:rsidRPr="00982BA1">
        <w:rPr>
          <w:rFonts w:ascii="ＭＳ 明朝" w:eastAsia="ＭＳ 明朝" w:hAnsi="ＭＳ 明朝" w:hint="eastAsia"/>
        </w:rPr>
        <w:t xml:space="preserve">　　⑥</w:t>
      </w:r>
      <w:r w:rsidR="008941AD" w:rsidRPr="00982BA1">
        <w:rPr>
          <w:rFonts w:ascii="Times New Roman" w:eastAsia="ＭＳ 明朝" w:hAnsi="Times New Roman" w:cs="Times New Roman" w:hint="eastAsia"/>
          <w:szCs w:val="21"/>
        </w:rPr>
        <w:t>備考</w:t>
      </w:r>
    </w:p>
    <w:p w14:paraId="352AF94B" w14:textId="663F77E0" w:rsidR="008941AD" w:rsidRPr="00982BA1" w:rsidRDefault="008941AD" w:rsidP="0078027A">
      <w:pPr>
        <w:kinsoku w:val="0"/>
        <w:overflowPunct w:val="0"/>
        <w:autoSpaceDE w:val="0"/>
        <w:autoSpaceDN w:val="0"/>
        <w:ind w:left="420" w:hangingChars="200" w:hanging="420"/>
        <w:rPr>
          <w:rFonts w:ascii="ＭＳ 明朝" w:eastAsia="ＭＳ 明朝" w:hAnsi="ＭＳ 明朝" w:cs="Times New Roman"/>
          <w:szCs w:val="20"/>
        </w:rPr>
      </w:pPr>
    </w:p>
    <w:p w14:paraId="52811E32" w14:textId="77777777" w:rsidR="009631E6" w:rsidRPr="00982BA1" w:rsidRDefault="009631E6" w:rsidP="009631E6">
      <w:pPr>
        <w:kinsoku w:val="0"/>
        <w:overflowPunct w:val="0"/>
        <w:autoSpaceDE w:val="0"/>
        <w:autoSpaceDN w:val="0"/>
        <w:ind w:left="420" w:hangingChars="200" w:hanging="420"/>
        <w:jc w:val="left"/>
        <w:rPr>
          <w:rFonts w:ascii="ＭＳ 明朝" w:eastAsia="ＭＳ 明朝" w:hAnsi="ＭＳ 明朝" w:cs="Times New Roman"/>
          <w:szCs w:val="20"/>
        </w:rPr>
      </w:pPr>
      <w:r w:rsidRPr="00982BA1">
        <w:rPr>
          <w:rFonts w:ascii="ＭＳ 明朝" w:eastAsia="ＭＳ 明朝" w:hAnsi="ＭＳ 明朝" w:cs="Times New Roman" w:hint="eastAsia"/>
          <w:szCs w:val="20"/>
        </w:rPr>
        <w:t>（注意）</w:t>
      </w:r>
    </w:p>
    <w:p w14:paraId="224311C4" w14:textId="15504EB2" w:rsidR="00D464C6" w:rsidRPr="00982BA1" w:rsidRDefault="00D464C6" w:rsidP="00D464C6">
      <w:pPr>
        <w:kinsoku w:val="0"/>
        <w:overflowPunct w:val="0"/>
        <w:autoSpaceDE w:val="0"/>
        <w:autoSpaceDN w:val="0"/>
        <w:ind w:leftChars="100" w:left="420" w:hangingChars="100" w:hanging="210"/>
        <w:rPr>
          <w:rFonts w:ascii="ＭＳ 明朝" w:eastAsia="ＭＳ 明朝" w:hAnsi="ＭＳ 明朝"/>
        </w:rPr>
      </w:pPr>
      <w:r w:rsidRPr="00982BA1">
        <w:rPr>
          <w:rFonts w:ascii="ＭＳ 明朝" w:eastAsia="ＭＳ 明朝" w:hAnsi="ＭＳ 明朝" w:hint="eastAsia"/>
        </w:rPr>
        <w:t>①　☐がある場合は、該当する☐に✓印を付けること。</w:t>
      </w:r>
    </w:p>
    <w:p w14:paraId="004A5D17" w14:textId="5EBC3776" w:rsidR="004A18FA" w:rsidRPr="00982BA1" w:rsidRDefault="004A18FA" w:rsidP="0078027A">
      <w:pPr>
        <w:kinsoku w:val="0"/>
        <w:overflowPunct w:val="0"/>
        <w:autoSpaceDE w:val="0"/>
        <w:autoSpaceDN w:val="0"/>
        <w:ind w:left="420" w:hangingChars="200" w:hanging="420"/>
        <w:rPr>
          <w:rFonts w:ascii="ＭＳ 明朝" w:eastAsia="ＭＳ 明朝" w:hAnsi="ＭＳ 明朝"/>
        </w:rPr>
      </w:pPr>
      <w:r w:rsidRPr="00982BA1">
        <w:rPr>
          <w:rFonts w:ascii="ＭＳ 明朝" w:eastAsia="ＭＳ 明朝" w:hAnsi="ＭＳ 明朝" w:cs="Times New Roman" w:hint="eastAsia"/>
          <w:szCs w:val="20"/>
        </w:rPr>
        <w:t xml:space="preserve">　</w:t>
      </w:r>
      <w:r w:rsidR="00D464C6" w:rsidRPr="00982BA1">
        <w:rPr>
          <w:rFonts w:ascii="ＭＳ 明朝" w:eastAsia="ＭＳ 明朝" w:hAnsi="ＭＳ 明朝" w:cs="Times New Roman" w:hint="eastAsia"/>
          <w:szCs w:val="20"/>
        </w:rPr>
        <w:t>②</w:t>
      </w:r>
      <w:r w:rsidRPr="00982BA1">
        <w:rPr>
          <w:rFonts w:ascii="ＭＳ 明朝" w:eastAsia="ＭＳ 明朝" w:hAnsi="ＭＳ 明朝" w:cs="Times New Roman" w:hint="eastAsia"/>
          <w:szCs w:val="20"/>
        </w:rPr>
        <w:t xml:space="preserve">　３</w:t>
      </w:r>
      <w:r w:rsidR="003F3A9A" w:rsidRPr="00982BA1">
        <w:rPr>
          <w:rFonts w:ascii="ＭＳ 明朝" w:eastAsia="ＭＳ 明朝" w:hAnsi="ＭＳ 明朝" w:cs="Times New Roman" w:hint="eastAsia"/>
          <w:szCs w:val="20"/>
        </w:rPr>
        <w:t>．</w:t>
      </w:r>
      <w:r w:rsidRPr="00982BA1">
        <w:rPr>
          <w:rFonts w:ascii="ＭＳ 明朝" w:eastAsia="ＭＳ 明朝" w:hAnsi="ＭＳ 明朝" w:cs="Times New Roman" w:hint="eastAsia"/>
          <w:szCs w:val="20"/>
        </w:rPr>
        <w:t>及び４</w:t>
      </w:r>
      <w:r w:rsidR="003F3A9A" w:rsidRPr="00982BA1">
        <w:rPr>
          <w:rFonts w:ascii="ＭＳ 明朝" w:eastAsia="ＭＳ 明朝" w:hAnsi="ＭＳ 明朝" w:cs="Times New Roman" w:hint="eastAsia"/>
          <w:szCs w:val="20"/>
        </w:rPr>
        <w:t>．</w:t>
      </w:r>
      <w:r w:rsidRPr="00982BA1">
        <w:rPr>
          <w:rFonts w:ascii="ＭＳ 明朝" w:eastAsia="ＭＳ 明朝" w:hAnsi="ＭＳ 明朝" w:cs="Times New Roman" w:hint="eastAsia"/>
          <w:szCs w:val="20"/>
        </w:rPr>
        <w:t>は</w:t>
      </w:r>
      <w:r w:rsidRPr="00982BA1">
        <w:rPr>
          <w:rFonts w:ascii="ＭＳ 明朝" w:eastAsia="ＭＳ 明朝" w:hAnsi="ＭＳ 明朝" w:hint="eastAsia"/>
        </w:rPr>
        <w:t>報告に係る</w:t>
      </w:r>
      <w:r w:rsidR="003F3A9A" w:rsidRPr="00982BA1">
        <w:rPr>
          <w:rFonts w:ascii="ＭＳ 明朝" w:eastAsia="ＭＳ 明朝" w:hAnsi="ＭＳ 明朝" w:hint="eastAsia"/>
        </w:rPr>
        <w:t>認定</w:t>
      </w:r>
      <w:r w:rsidRPr="00982BA1">
        <w:rPr>
          <w:rFonts w:ascii="ＭＳ 明朝" w:eastAsia="ＭＳ 明朝" w:hAnsi="ＭＳ 明朝" w:hint="eastAsia"/>
        </w:rPr>
        <w:t>畜舎等ごとに記入すること。報告に係る</w:t>
      </w:r>
      <w:r w:rsidR="003F3A9A" w:rsidRPr="00982BA1">
        <w:rPr>
          <w:rFonts w:ascii="ＭＳ 明朝" w:eastAsia="ＭＳ 明朝" w:hAnsi="ＭＳ 明朝" w:hint="eastAsia"/>
        </w:rPr>
        <w:t>認定</w:t>
      </w:r>
      <w:r w:rsidRPr="00982BA1">
        <w:rPr>
          <w:rFonts w:ascii="ＭＳ 明朝" w:eastAsia="ＭＳ 明朝" w:hAnsi="ＭＳ 明朝" w:hint="eastAsia"/>
        </w:rPr>
        <w:t>畜舎等の数が１の時は「番号」に「１」と記入し、</w:t>
      </w:r>
      <w:r w:rsidR="003F3A9A" w:rsidRPr="00982BA1">
        <w:rPr>
          <w:rFonts w:ascii="ＭＳ 明朝" w:eastAsia="ＭＳ 明朝" w:hAnsi="ＭＳ 明朝" w:hint="eastAsia"/>
        </w:rPr>
        <w:t>認定</w:t>
      </w:r>
      <w:r w:rsidRPr="00982BA1">
        <w:rPr>
          <w:rFonts w:ascii="ＭＳ 明朝" w:eastAsia="ＭＳ 明朝" w:hAnsi="ＭＳ 明朝" w:hint="eastAsia"/>
        </w:rPr>
        <w:t>畜舎等の数が２以上のときは、</w:t>
      </w:r>
      <w:r w:rsidR="003F3A9A" w:rsidRPr="00982BA1">
        <w:rPr>
          <w:rFonts w:ascii="ＭＳ 明朝" w:eastAsia="ＭＳ 明朝" w:hAnsi="ＭＳ 明朝" w:hint="eastAsia"/>
        </w:rPr>
        <w:t>認定</w:t>
      </w:r>
      <w:r w:rsidRPr="00982BA1">
        <w:rPr>
          <w:rFonts w:ascii="ＭＳ 明朝" w:eastAsia="ＭＳ 明朝" w:hAnsi="ＭＳ 明朝" w:hint="eastAsia"/>
        </w:rPr>
        <w:t>畜舎等ごとに通し番号を付したうえで、記入欄を追加して</w:t>
      </w:r>
      <w:r w:rsidR="003F3A9A" w:rsidRPr="00982BA1">
        <w:rPr>
          <w:rFonts w:ascii="ＭＳ 明朝" w:eastAsia="ＭＳ 明朝" w:hAnsi="ＭＳ 明朝" w:hint="eastAsia"/>
        </w:rPr>
        <w:t>認定</w:t>
      </w:r>
      <w:r w:rsidRPr="00982BA1">
        <w:rPr>
          <w:rFonts w:ascii="ＭＳ 明朝" w:eastAsia="ＭＳ 明朝" w:hAnsi="ＭＳ 明朝" w:hint="eastAsia"/>
        </w:rPr>
        <w:t>畜舎等ごとに記入するか、第２番目以降の</w:t>
      </w:r>
      <w:r w:rsidR="003F3A9A" w:rsidRPr="00982BA1">
        <w:rPr>
          <w:rFonts w:ascii="ＭＳ 明朝" w:eastAsia="ＭＳ 明朝" w:hAnsi="ＭＳ 明朝" w:hint="eastAsia"/>
        </w:rPr>
        <w:t>認定</w:t>
      </w:r>
      <w:r w:rsidRPr="00982BA1">
        <w:rPr>
          <w:rFonts w:ascii="ＭＳ 明朝" w:eastAsia="ＭＳ 明朝" w:hAnsi="ＭＳ 明朝" w:hint="eastAsia"/>
        </w:rPr>
        <w:t>畜舎等について別紙に必要な事項を記入して添えること。</w:t>
      </w:r>
    </w:p>
    <w:p w14:paraId="5E1214DC" w14:textId="77777777" w:rsidR="00CA16FF" w:rsidRPr="00982BA1" w:rsidRDefault="00CA16FF" w:rsidP="0078027A">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（備考）</w:t>
      </w:r>
    </w:p>
    <w:p w14:paraId="45B9981C" w14:textId="0FEFEB4F" w:rsidR="0086498A" w:rsidRPr="00250F18" w:rsidRDefault="00CA16FF" w:rsidP="00F440BA">
      <w:pPr>
        <w:kinsoku w:val="0"/>
        <w:overflowPunct w:val="0"/>
        <w:autoSpaceDE w:val="0"/>
        <w:autoSpaceDN w:val="0"/>
        <w:ind w:firstLineChars="100" w:firstLine="210"/>
        <w:rPr>
          <w:rFonts w:ascii="Times New Roman" w:eastAsia="ＭＳ 明朝" w:hAnsi="Times New Roman" w:cs="Times New Roman"/>
          <w:szCs w:val="20"/>
        </w:rPr>
      </w:pPr>
      <w:r w:rsidRPr="00982BA1">
        <w:rPr>
          <w:rFonts w:ascii="ＭＳ 明朝" w:eastAsia="ＭＳ 明朝" w:hAnsi="ＭＳ 明朝" w:hint="eastAsia"/>
        </w:rPr>
        <w:t>用紙の大きさは、日本産業規格Ａ４とする。</w:t>
      </w:r>
    </w:p>
    <w:sectPr w:rsidR="0086498A" w:rsidRPr="00250F18" w:rsidSect="00F440BA">
      <w:pgSz w:w="11906" w:h="16838"/>
      <w:pgMar w:top="1985" w:right="1701" w:bottom="1701"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0FB54" w14:textId="77777777" w:rsidR="00B72691" w:rsidRDefault="00B72691" w:rsidP="00B778DB">
      <w:r>
        <w:separator/>
      </w:r>
    </w:p>
  </w:endnote>
  <w:endnote w:type="continuationSeparator" w:id="0">
    <w:p w14:paraId="7CC29B1B" w14:textId="77777777" w:rsidR="00B72691" w:rsidRDefault="00B72691"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4CE89" w14:textId="77777777" w:rsidR="00B72691" w:rsidRDefault="00B72691" w:rsidP="00B778DB">
      <w:r>
        <w:separator/>
      </w:r>
    </w:p>
  </w:footnote>
  <w:footnote w:type="continuationSeparator" w:id="0">
    <w:p w14:paraId="0ED6E5CA" w14:textId="77777777" w:rsidR="00B72691" w:rsidRDefault="00B72691" w:rsidP="00B778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C6C14"/>
    <w:multiLevelType w:val="multilevel"/>
    <w:tmpl w:val="198C8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8B4358"/>
    <w:multiLevelType w:val="hybridMultilevel"/>
    <w:tmpl w:val="2668DC42"/>
    <w:lvl w:ilvl="0" w:tplc="CC3809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1B05CA3"/>
    <w:multiLevelType w:val="hybridMultilevel"/>
    <w:tmpl w:val="0124FBF4"/>
    <w:lvl w:ilvl="0" w:tplc="B2DC2F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6466435"/>
    <w:multiLevelType w:val="hybridMultilevel"/>
    <w:tmpl w:val="6596B3E6"/>
    <w:lvl w:ilvl="0" w:tplc="164474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68E703D"/>
    <w:multiLevelType w:val="hybridMultilevel"/>
    <w:tmpl w:val="85CC5756"/>
    <w:lvl w:ilvl="0" w:tplc="A66E67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20925223">
    <w:abstractNumId w:val="0"/>
  </w:num>
  <w:num w:numId="2" w16cid:durableId="1749570167">
    <w:abstractNumId w:val="3"/>
  </w:num>
  <w:num w:numId="3" w16cid:durableId="224999497">
    <w:abstractNumId w:val="1"/>
  </w:num>
  <w:num w:numId="4" w16cid:durableId="2062172792">
    <w:abstractNumId w:val="2"/>
  </w:num>
  <w:num w:numId="5" w16cid:durableId="132195787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885"/>
    <w:rsid w:val="0000655F"/>
    <w:rsid w:val="000140DC"/>
    <w:rsid w:val="00015F6F"/>
    <w:rsid w:val="000224AC"/>
    <w:rsid w:val="0002435A"/>
    <w:rsid w:val="000329B3"/>
    <w:rsid w:val="00041BD6"/>
    <w:rsid w:val="00047586"/>
    <w:rsid w:val="00056A8B"/>
    <w:rsid w:val="00060431"/>
    <w:rsid w:val="00060F28"/>
    <w:rsid w:val="00086A0E"/>
    <w:rsid w:val="00087E4D"/>
    <w:rsid w:val="000929D9"/>
    <w:rsid w:val="00095FB2"/>
    <w:rsid w:val="000A3541"/>
    <w:rsid w:val="000B0F0D"/>
    <w:rsid w:val="000C0CAD"/>
    <w:rsid w:val="000D3BF1"/>
    <w:rsid w:val="000E56FF"/>
    <w:rsid w:val="000F2A36"/>
    <w:rsid w:val="000F46EA"/>
    <w:rsid w:val="000F5BCB"/>
    <w:rsid w:val="0010140E"/>
    <w:rsid w:val="00103733"/>
    <w:rsid w:val="00111A7C"/>
    <w:rsid w:val="00111AFE"/>
    <w:rsid w:val="0011398E"/>
    <w:rsid w:val="00114406"/>
    <w:rsid w:val="00120EF6"/>
    <w:rsid w:val="00125875"/>
    <w:rsid w:val="00127B20"/>
    <w:rsid w:val="00155D2C"/>
    <w:rsid w:val="00160469"/>
    <w:rsid w:val="00161DDB"/>
    <w:rsid w:val="00162B35"/>
    <w:rsid w:val="00173422"/>
    <w:rsid w:val="00174B28"/>
    <w:rsid w:val="001808A4"/>
    <w:rsid w:val="0019734C"/>
    <w:rsid w:val="001A0D23"/>
    <w:rsid w:val="001C5D40"/>
    <w:rsid w:val="001F1E19"/>
    <w:rsid w:val="001F7A4D"/>
    <w:rsid w:val="00202C94"/>
    <w:rsid w:val="0020454D"/>
    <w:rsid w:val="00210B47"/>
    <w:rsid w:val="00213795"/>
    <w:rsid w:val="00213FE3"/>
    <w:rsid w:val="00214F08"/>
    <w:rsid w:val="002253C7"/>
    <w:rsid w:val="00234A59"/>
    <w:rsid w:val="00235BD3"/>
    <w:rsid w:val="00241D45"/>
    <w:rsid w:val="00245BEE"/>
    <w:rsid w:val="00250E09"/>
    <w:rsid w:val="00250F18"/>
    <w:rsid w:val="00250F39"/>
    <w:rsid w:val="00256987"/>
    <w:rsid w:val="002578C9"/>
    <w:rsid w:val="00265F44"/>
    <w:rsid w:val="0027209A"/>
    <w:rsid w:val="0027748D"/>
    <w:rsid w:val="002804E6"/>
    <w:rsid w:val="00284D05"/>
    <w:rsid w:val="002B127D"/>
    <w:rsid w:val="002B6672"/>
    <w:rsid w:val="002B72E2"/>
    <w:rsid w:val="002C12D6"/>
    <w:rsid w:val="002C51B4"/>
    <w:rsid w:val="002D33CB"/>
    <w:rsid w:val="002E633B"/>
    <w:rsid w:val="002F2A73"/>
    <w:rsid w:val="002F45DE"/>
    <w:rsid w:val="00303885"/>
    <w:rsid w:val="003047CE"/>
    <w:rsid w:val="00313B1C"/>
    <w:rsid w:val="00321F9F"/>
    <w:rsid w:val="00323AD6"/>
    <w:rsid w:val="00333775"/>
    <w:rsid w:val="00335B16"/>
    <w:rsid w:val="003502F0"/>
    <w:rsid w:val="00357E7E"/>
    <w:rsid w:val="00357F43"/>
    <w:rsid w:val="003635AB"/>
    <w:rsid w:val="003720B2"/>
    <w:rsid w:val="00376BB7"/>
    <w:rsid w:val="00387C9A"/>
    <w:rsid w:val="00390749"/>
    <w:rsid w:val="00396C68"/>
    <w:rsid w:val="003A49BA"/>
    <w:rsid w:val="003A576D"/>
    <w:rsid w:val="003B68B4"/>
    <w:rsid w:val="003B6E8D"/>
    <w:rsid w:val="003C54D1"/>
    <w:rsid w:val="003E58E4"/>
    <w:rsid w:val="003F3A9A"/>
    <w:rsid w:val="003F3E92"/>
    <w:rsid w:val="003F4CC0"/>
    <w:rsid w:val="00404DA4"/>
    <w:rsid w:val="004069DF"/>
    <w:rsid w:val="004106CA"/>
    <w:rsid w:val="004108BD"/>
    <w:rsid w:val="00415048"/>
    <w:rsid w:val="00415A0B"/>
    <w:rsid w:val="00440828"/>
    <w:rsid w:val="0044240D"/>
    <w:rsid w:val="00450E8A"/>
    <w:rsid w:val="004523E3"/>
    <w:rsid w:val="00455068"/>
    <w:rsid w:val="00457079"/>
    <w:rsid w:val="00457452"/>
    <w:rsid w:val="00465CC4"/>
    <w:rsid w:val="00466778"/>
    <w:rsid w:val="0047144B"/>
    <w:rsid w:val="00477985"/>
    <w:rsid w:val="0048221C"/>
    <w:rsid w:val="004850D9"/>
    <w:rsid w:val="004879CB"/>
    <w:rsid w:val="00490DFC"/>
    <w:rsid w:val="00491154"/>
    <w:rsid w:val="00496E3B"/>
    <w:rsid w:val="004A18FA"/>
    <w:rsid w:val="004A576C"/>
    <w:rsid w:val="004B4956"/>
    <w:rsid w:val="004B4972"/>
    <w:rsid w:val="004C759F"/>
    <w:rsid w:val="004D3A44"/>
    <w:rsid w:val="004D774D"/>
    <w:rsid w:val="004E1090"/>
    <w:rsid w:val="004E10B2"/>
    <w:rsid w:val="004E2527"/>
    <w:rsid w:val="004E2E74"/>
    <w:rsid w:val="004E6D5D"/>
    <w:rsid w:val="004F08D3"/>
    <w:rsid w:val="004F6E4B"/>
    <w:rsid w:val="00506473"/>
    <w:rsid w:val="005147DD"/>
    <w:rsid w:val="005212D6"/>
    <w:rsid w:val="0053521A"/>
    <w:rsid w:val="00551320"/>
    <w:rsid w:val="00570DDB"/>
    <w:rsid w:val="005712DA"/>
    <w:rsid w:val="00574727"/>
    <w:rsid w:val="00576E7F"/>
    <w:rsid w:val="005974A1"/>
    <w:rsid w:val="005A04F1"/>
    <w:rsid w:val="005A187F"/>
    <w:rsid w:val="005A3421"/>
    <w:rsid w:val="005A638E"/>
    <w:rsid w:val="005B12B5"/>
    <w:rsid w:val="005C158F"/>
    <w:rsid w:val="005C1A7D"/>
    <w:rsid w:val="005C473A"/>
    <w:rsid w:val="005D111F"/>
    <w:rsid w:val="005D1A5F"/>
    <w:rsid w:val="005D3B22"/>
    <w:rsid w:val="005E0A03"/>
    <w:rsid w:val="005E7083"/>
    <w:rsid w:val="005E7E18"/>
    <w:rsid w:val="005F5D4D"/>
    <w:rsid w:val="005F7510"/>
    <w:rsid w:val="006004AD"/>
    <w:rsid w:val="00603CF7"/>
    <w:rsid w:val="00605AE4"/>
    <w:rsid w:val="0061682D"/>
    <w:rsid w:val="00620E8D"/>
    <w:rsid w:val="00632D85"/>
    <w:rsid w:val="006335BB"/>
    <w:rsid w:val="00634E9E"/>
    <w:rsid w:val="00641DE1"/>
    <w:rsid w:val="00647560"/>
    <w:rsid w:val="00647DF1"/>
    <w:rsid w:val="00656D1C"/>
    <w:rsid w:val="00660A10"/>
    <w:rsid w:val="006929F2"/>
    <w:rsid w:val="006A2EDA"/>
    <w:rsid w:val="006A4C6F"/>
    <w:rsid w:val="006B36EC"/>
    <w:rsid w:val="006E358D"/>
    <w:rsid w:val="006E4A5C"/>
    <w:rsid w:val="006E7339"/>
    <w:rsid w:val="007010A9"/>
    <w:rsid w:val="00706F20"/>
    <w:rsid w:val="00711F96"/>
    <w:rsid w:val="00712576"/>
    <w:rsid w:val="007151CD"/>
    <w:rsid w:val="00741419"/>
    <w:rsid w:val="0074198D"/>
    <w:rsid w:val="007423F8"/>
    <w:rsid w:val="007451CB"/>
    <w:rsid w:val="00747E4C"/>
    <w:rsid w:val="00761BD9"/>
    <w:rsid w:val="0077135A"/>
    <w:rsid w:val="0078027A"/>
    <w:rsid w:val="00782653"/>
    <w:rsid w:val="00786BEF"/>
    <w:rsid w:val="007900A8"/>
    <w:rsid w:val="00795136"/>
    <w:rsid w:val="007B03A8"/>
    <w:rsid w:val="007B5050"/>
    <w:rsid w:val="007C36FB"/>
    <w:rsid w:val="007C3B80"/>
    <w:rsid w:val="007C72BC"/>
    <w:rsid w:val="007D24CA"/>
    <w:rsid w:val="007D73F9"/>
    <w:rsid w:val="007E16F1"/>
    <w:rsid w:val="007E187F"/>
    <w:rsid w:val="007E2A81"/>
    <w:rsid w:val="007E7231"/>
    <w:rsid w:val="007F2B76"/>
    <w:rsid w:val="007F37CC"/>
    <w:rsid w:val="00806D67"/>
    <w:rsid w:val="00807BC6"/>
    <w:rsid w:val="00810A49"/>
    <w:rsid w:val="00817BD4"/>
    <w:rsid w:val="00821F89"/>
    <w:rsid w:val="008323C0"/>
    <w:rsid w:val="00844940"/>
    <w:rsid w:val="00850B3D"/>
    <w:rsid w:val="00851544"/>
    <w:rsid w:val="00851F0A"/>
    <w:rsid w:val="008570AA"/>
    <w:rsid w:val="0086498A"/>
    <w:rsid w:val="0086512B"/>
    <w:rsid w:val="00871236"/>
    <w:rsid w:val="008854F2"/>
    <w:rsid w:val="008941AD"/>
    <w:rsid w:val="008B2779"/>
    <w:rsid w:val="008B7CC5"/>
    <w:rsid w:val="008C0895"/>
    <w:rsid w:val="008C20A7"/>
    <w:rsid w:val="008C401F"/>
    <w:rsid w:val="008C6574"/>
    <w:rsid w:val="008D3C4E"/>
    <w:rsid w:val="008D6C5F"/>
    <w:rsid w:val="008D6F06"/>
    <w:rsid w:val="008E1430"/>
    <w:rsid w:val="008F3357"/>
    <w:rsid w:val="00912AFC"/>
    <w:rsid w:val="00916F6C"/>
    <w:rsid w:val="00917B94"/>
    <w:rsid w:val="0093449E"/>
    <w:rsid w:val="009460EA"/>
    <w:rsid w:val="00957975"/>
    <w:rsid w:val="009631E6"/>
    <w:rsid w:val="0096405A"/>
    <w:rsid w:val="0096746A"/>
    <w:rsid w:val="00972237"/>
    <w:rsid w:val="00982BA1"/>
    <w:rsid w:val="009856CD"/>
    <w:rsid w:val="00994566"/>
    <w:rsid w:val="009946E9"/>
    <w:rsid w:val="009A0053"/>
    <w:rsid w:val="009A39C8"/>
    <w:rsid w:val="009A3DEC"/>
    <w:rsid w:val="009C078F"/>
    <w:rsid w:val="009C2FE0"/>
    <w:rsid w:val="009E0B28"/>
    <w:rsid w:val="009E164C"/>
    <w:rsid w:val="009E4619"/>
    <w:rsid w:val="009E5DF0"/>
    <w:rsid w:val="009F13CB"/>
    <w:rsid w:val="009F1C5E"/>
    <w:rsid w:val="00A01A1C"/>
    <w:rsid w:val="00A13296"/>
    <w:rsid w:val="00A1511A"/>
    <w:rsid w:val="00A24E87"/>
    <w:rsid w:val="00A273B0"/>
    <w:rsid w:val="00A3674F"/>
    <w:rsid w:val="00A40880"/>
    <w:rsid w:val="00A5088A"/>
    <w:rsid w:val="00A5223C"/>
    <w:rsid w:val="00A52F37"/>
    <w:rsid w:val="00A54530"/>
    <w:rsid w:val="00A61CB4"/>
    <w:rsid w:val="00A6287D"/>
    <w:rsid w:val="00A63280"/>
    <w:rsid w:val="00A7156E"/>
    <w:rsid w:val="00A721AB"/>
    <w:rsid w:val="00AA6D12"/>
    <w:rsid w:val="00AB3F29"/>
    <w:rsid w:val="00AC42BD"/>
    <w:rsid w:val="00AF3043"/>
    <w:rsid w:val="00AF583B"/>
    <w:rsid w:val="00AF6026"/>
    <w:rsid w:val="00AF62CC"/>
    <w:rsid w:val="00AF79E1"/>
    <w:rsid w:val="00B05DE7"/>
    <w:rsid w:val="00B07298"/>
    <w:rsid w:val="00B25DEE"/>
    <w:rsid w:val="00B3155D"/>
    <w:rsid w:val="00B32816"/>
    <w:rsid w:val="00B3389A"/>
    <w:rsid w:val="00B3476C"/>
    <w:rsid w:val="00B36FCF"/>
    <w:rsid w:val="00B40C95"/>
    <w:rsid w:val="00B41024"/>
    <w:rsid w:val="00B65C1C"/>
    <w:rsid w:val="00B660C3"/>
    <w:rsid w:val="00B66140"/>
    <w:rsid w:val="00B663DD"/>
    <w:rsid w:val="00B671DE"/>
    <w:rsid w:val="00B72691"/>
    <w:rsid w:val="00B757F2"/>
    <w:rsid w:val="00B75E50"/>
    <w:rsid w:val="00B778DB"/>
    <w:rsid w:val="00B837D5"/>
    <w:rsid w:val="00B87F8B"/>
    <w:rsid w:val="00B93857"/>
    <w:rsid w:val="00BB0734"/>
    <w:rsid w:val="00BD45D5"/>
    <w:rsid w:val="00BD4727"/>
    <w:rsid w:val="00BD5760"/>
    <w:rsid w:val="00BE4708"/>
    <w:rsid w:val="00BE6D93"/>
    <w:rsid w:val="00BF0D54"/>
    <w:rsid w:val="00BF1289"/>
    <w:rsid w:val="00BF4635"/>
    <w:rsid w:val="00C0317E"/>
    <w:rsid w:val="00C26712"/>
    <w:rsid w:val="00C410E0"/>
    <w:rsid w:val="00C43DA4"/>
    <w:rsid w:val="00C5435F"/>
    <w:rsid w:val="00C635A8"/>
    <w:rsid w:val="00C6613D"/>
    <w:rsid w:val="00C76318"/>
    <w:rsid w:val="00C8206A"/>
    <w:rsid w:val="00C97DCA"/>
    <w:rsid w:val="00CA16FF"/>
    <w:rsid w:val="00CA4DF3"/>
    <w:rsid w:val="00CB4349"/>
    <w:rsid w:val="00CB5D5B"/>
    <w:rsid w:val="00CC15A0"/>
    <w:rsid w:val="00CC3CCD"/>
    <w:rsid w:val="00CC4072"/>
    <w:rsid w:val="00CC67E0"/>
    <w:rsid w:val="00CE1E63"/>
    <w:rsid w:val="00CE2BC9"/>
    <w:rsid w:val="00CF5679"/>
    <w:rsid w:val="00D101BA"/>
    <w:rsid w:val="00D27244"/>
    <w:rsid w:val="00D27CA7"/>
    <w:rsid w:val="00D31F5D"/>
    <w:rsid w:val="00D32730"/>
    <w:rsid w:val="00D464C6"/>
    <w:rsid w:val="00D47F57"/>
    <w:rsid w:val="00D5119C"/>
    <w:rsid w:val="00D74EC5"/>
    <w:rsid w:val="00D75E23"/>
    <w:rsid w:val="00D84C26"/>
    <w:rsid w:val="00D93F21"/>
    <w:rsid w:val="00D947E5"/>
    <w:rsid w:val="00DA102C"/>
    <w:rsid w:val="00DA1E3D"/>
    <w:rsid w:val="00DA1F5A"/>
    <w:rsid w:val="00DA2E77"/>
    <w:rsid w:val="00DA470C"/>
    <w:rsid w:val="00DB355D"/>
    <w:rsid w:val="00DB5769"/>
    <w:rsid w:val="00DC0F46"/>
    <w:rsid w:val="00DC6BDC"/>
    <w:rsid w:val="00DC7D49"/>
    <w:rsid w:val="00DD03E8"/>
    <w:rsid w:val="00DD2456"/>
    <w:rsid w:val="00DD6764"/>
    <w:rsid w:val="00DD7D25"/>
    <w:rsid w:val="00DE5ED7"/>
    <w:rsid w:val="00DE61A7"/>
    <w:rsid w:val="00DF15FD"/>
    <w:rsid w:val="00DF6CDB"/>
    <w:rsid w:val="00E00E88"/>
    <w:rsid w:val="00E068E0"/>
    <w:rsid w:val="00E21AB4"/>
    <w:rsid w:val="00E21C9E"/>
    <w:rsid w:val="00E246E9"/>
    <w:rsid w:val="00E264F3"/>
    <w:rsid w:val="00E32168"/>
    <w:rsid w:val="00E32F04"/>
    <w:rsid w:val="00E36ECE"/>
    <w:rsid w:val="00E4697A"/>
    <w:rsid w:val="00E5434B"/>
    <w:rsid w:val="00E5677C"/>
    <w:rsid w:val="00E63F7B"/>
    <w:rsid w:val="00E745C0"/>
    <w:rsid w:val="00E76073"/>
    <w:rsid w:val="00E7658C"/>
    <w:rsid w:val="00E82E39"/>
    <w:rsid w:val="00E91B5B"/>
    <w:rsid w:val="00E93F60"/>
    <w:rsid w:val="00EA5D41"/>
    <w:rsid w:val="00EB023F"/>
    <w:rsid w:val="00EB1BDD"/>
    <w:rsid w:val="00EB231F"/>
    <w:rsid w:val="00EB3B9C"/>
    <w:rsid w:val="00EB6996"/>
    <w:rsid w:val="00EB7FEF"/>
    <w:rsid w:val="00EC2584"/>
    <w:rsid w:val="00ED23F7"/>
    <w:rsid w:val="00ED2F38"/>
    <w:rsid w:val="00ED3BA5"/>
    <w:rsid w:val="00ED6266"/>
    <w:rsid w:val="00F0243B"/>
    <w:rsid w:val="00F06304"/>
    <w:rsid w:val="00F115D0"/>
    <w:rsid w:val="00F12163"/>
    <w:rsid w:val="00F1220E"/>
    <w:rsid w:val="00F17468"/>
    <w:rsid w:val="00F2519B"/>
    <w:rsid w:val="00F26343"/>
    <w:rsid w:val="00F34219"/>
    <w:rsid w:val="00F36A85"/>
    <w:rsid w:val="00F42055"/>
    <w:rsid w:val="00F440BA"/>
    <w:rsid w:val="00F45757"/>
    <w:rsid w:val="00F517B0"/>
    <w:rsid w:val="00F55D27"/>
    <w:rsid w:val="00F63D89"/>
    <w:rsid w:val="00F80930"/>
    <w:rsid w:val="00F93572"/>
    <w:rsid w:val="00F94C73"/>
    <w:rsid w:val="00FB0032"/>
    <w:rsid w:val="00FB4430"/>
    <w:rsid w:val="00FB6A51"/>
    <w:rsid w:val="00FC1477"/>
    <w:rsid w:val="00FC6B24"/>
    <w:rsid w:val="00FD1E6F"/>
    <w:rsid w:val="00FD37A1"/>
    <w:rsid w:val="00FF7A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748F739"/>
  <w15:chartTrackingRefBased/>
  <w15:docId w15:val="{C27FE9B9-230E-4366-BD90-3D1AD6FB6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1A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4F6E4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F6E4B"/>
    <w:rPr>
      <w:rFonts w:asciiTheme="majorHAnsi" w:eastAsiaTheme="majorEastAsia" w:hAnsiTheme="majorHAnsi" w:cstheme="majorBidi"/>
      <w:sz w:val="18"/>
      <w:szCs w:val="18"/>
    </w:rPr>
  </w:style>
  <w:style w:type="character" w:styleId="a9">
    <w:name w:val="Hyperlink"/>
    <w:basedOn w:val="a0"/>
    <w:uiPriority w:val="99"/>
    <w:semiHidden/>
    <w:unhideWhenUsed/>
    <w:rsid w:val="004F6E4B"/>
    <w:rPr>
      <w:color w:val="000000"/>
      <w:u w:val="single"/>
    </w:rPr>
  </w:style>
  <w:style w:type="table" w:styleId="aa">
    <w:name w:val="Table Grid"/>
    <w:basedOn w:val="a1"/>
    <w:uiPriority w:val="39"/>
    <w:rsid w:val="004E2E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4A576C"/>
    <w:pPr>
      <w:ind w:leftChars="400" w:left="840"/>
    </w:pPr>
  </w:style>
  <w:style w:type="paragraph" w:customStyle="1" w:styleId="ac">
    <w:name w:val="新旧"/>
    <w:basedOn w:val="a"/>
    <w:qFormat/>
    <w:rsid w:val="006E7339"/>
    <w:pPr>
      <w:tabs>
        <w:tab w:val="left" w:pos="6600"/>
      </w:tabs>
      <w:kinsoku w:val="0"/>
      <w:overflowPunct w:val="0"/>
      <w:autoSpaceDE w:val="0"/>
      <w:autoSpaceDN w:val="0"/>
      <w:adjustRightInd w:val="0"/>
      <w:snapToGrid w:val="0"/>
      <w:jc w:val="left"/>
      <w:textDirection w:val="lrTbV"/>
      <w:textAlignment w:val="center"/>
    </w:pPr>
    <w:rPr>
      <w:rFonts w:ascii="ＭＳ 明朝" w:eastAsia="ＭＳ 明朝" w:hAnsi="ＭＳ 明朝" w:cs="ＭＳ Ｐゴシック"/>
      <w:kern w:val="0"/>
      <w:szCs w:val="24"/>
    </w:rPr>
  </w:style>
  <w:style w:type="character" w:styleId="ad">
    <w:name w:val="annotation reference"/>
    <w:basedOn w:val="a0"/>
    <w:uiPriority w:val="99"/>
    <w:semiHidden/>
    <w:unhideWhenUsed/>
    <w:rsid w:val="004B4972"/>
    <w:rPr>
      <w:sz w:val="18"/>
      <w:szCs w:val="18"/>
    </w:rPr>
  </w:style>
  <w:style w:type="paragraph" w:styleId="ae">
    <w:name w:val="annotation text"/>
    <w:basedOn w:val="a"/>
    <w:link w:val="af"/>
    <w:uiPriority w:val="99"/>
    <w:semiHidden/>
    <w:unhideWhenUsed/>
    <w:rsid w:val="004B4972"/>
    <w:pPr>
      <w:jc w:val="left"/>
    </w:pPr>
  </w:style>
  <w:style w:type="character" w:customStyle="1" w:styleId="af">
    <w:name w:val="コメント文字列 (文字)"/>
    <w:basedOn w:val="a0"/>
    <w:link w:val="ae"/>
    <w:uiPriority w:val="99"/>
    <w:semiHidden/>
    <w:rsid w:val="004B4972"/>
  </w:style>
  <w:style w:type="paragraph" w:styleId="af0">
    <w:name w:val="annotation subject"/>
    <w:basedOn w:val="ae"/>
    <w:next w:val="ae"/>
    <w:link w:val="af1"/>
    <w:uiPriority w:val="99"/>
    <w:semiHidden/>
    <w:unhideWhenUsed/>
    <w:rsid w:val="004B4972"/>
    <w:rPr>
      <w:b/>
      <w:bCs/>
    </w:rPr>
  </w:style>
  <w:style w:type="character" w:customStyle="1" w:styleId="af1">
    <w:name w:val="コメント内容 (文字)"/>
    <w:basedOn w:val="af"/>
    <w:link w:val="af0"/>
    <w:uiPriority w:val="99"/>
    <w:semiHidden/>
    <w:rsid w:val="004B4972"/>
    <w:rPr>
      <w:b/>
      <w:bCs/>
    </w:rPr>
  </w:style>
  <w:style w:type="paragraph" w:styleId="af2">
    <w:name w:val="Note Heading"/>
    <w:basedOn w:val="a"/>
    <w:next w:val="a"/>
    <w:link w:val="af3"/>
    <w:uiPriority w:val="99"/>
    <w:unhideWhenUsed/>
    <w:rsid w:val="00ED3BA5"/>
    <w:pPr>
      <w:jc w:val="center"/>
    </w:pPr>
    <w:rPr>
      <w:rFonts w:ascii="Times New Roman" w:eastAsia="ＭＳ 明朝" w:hAnsi="Times New Roman" w:cs="Times New Roman"/>
      <w:sz w:val="22"/>
      <w:szCs w:val="20"/>
    </w:rPr>
  </w:style>
  <w:style w:type="character" w:customStyle="1" w:styleId="af3">
    <w:name w:val="記 (文字)"/>
    <w:basedOn w:val="a0"/>
    <w:link w:val="af2"/>
    <w:uiPriority w:val="99"/>
    <w:rsid w:val="00ED3BA5"/>
    <w:rPr>
      <w:rFonts w:ascii="Times New Roman" w:eastAsia="ＭＳ 明朝" w:hAnsi="Times New Roman" w:cs="Times New Roman"/>
      <w:sz w:val="22"/>
      <w:szCs w:val="20"/>
    </w:rPr>
  </w:style>
  <w:style w:type="paragraph" w:styleId="af4">
    <w:name w:val="Closing"/>
    <w:basedOn w:val="a"/>
    <w:link w:val="af5"/>
    <w:uiPriority w:val="99"/>
    <w:unhideWhenUsed/>
    <w:rsid w:val="00ED3BA5"/>
    <w:pPr>
      <w:jc w:val="right"/>
    </w:pPr>
    <w:rPr>
      <w:rFonts w:ascii="Times New Roman" w:eastAsia="ＭＳ 明朝" w:hAnsi="Times New Roman" w:cs="Times New Roman"/>
      <w:sz w:val="22"/>
      <w:szCs w:val="20"/>
    </w:rPr>
  </w:style>
  <w:style w:type="character" w:customStyle="1" w:styleId="af5">
    <w:name w:val="結語 (文字)"/>
    <w:basedOn w:val="a0"/>
    <w:link w:val="af4"/>
    <w:uiPriority w:val="99"/>
    <w:rsid w:val="00ED3BA5"/>
    <w:rPr>
      <w:rFonts w:ascii="Times New Roman" w:eastAsia="ＭＳ 明朝" w:hAnsi="Times New Roman" w:cs="Times New Roman"/>
      <w:sz w:val="22"/>
      <w:szCs w:val="20"/>
    </w:rPr>
  </w:style>
  <w:style w:type="paragraph" w:styleId="af6">
    <w:name w:val="Revision"/>
    <w:hidden/>
    <w:uiPriority w:val="99"/>
    <w:semiHidden/>
    <w:rsid w:val="00AF583B"/>
  </w:style>
  <w:style w:type="character" w:styleId="af7">
    <w:name w:val="line number"/>
    <w:basedOn w:val="a0"/>
    <w:uiPriority w:val="99"/>
    <w:semiHidden/>
    <w:unhideWhenUsed/>
    <w:rsid w:val="00603C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78043">
      <w:bodyDiv w:val="1"/>
      <w:marLeft w:val="0"/>
      <w:marRight w:val="0"/>
      <w:marTop w:val="0"/>
      <w:marBottom w:val="0"/>
      <w:divBdr>
        <w:top w:val="none" w:sz="0" w:space="0" w:color="auto"/>
        <w:left w:val="none" w:sz="0" w:space="0" w:color="auto"/>
        <w:bottom w:val="none" w:sz="0" w:space="0" w:color="auto"/>
        <w:right w:val="none" w:sz="0" w:space="0" w:color="auto"/>
      </w:divBdr>
    </w:div>
    <w:div w:id="88083848">
      <w:bodyDiv w:val="1"/>
      <w:marLeft w:val="0"/>
      <w:marRight w:val="0"/>
      <w:marTop w:val="0"/>
      <w:marBottom w:val="0"/>
      <w:divBdr>
        <w:top w:val="none" w:sz="0" w:space="0" w:color="auto"/>
        <w:left w:val="none" w:sz="0" w:space="0" w:color="auto"/>
        <w:bottom w:val="none" w:sz="0" w:space="0" w:color="auto"/>
        <w:right w:val="none" w:sz="0" w:space="0" w:color="auto"/>
      </w:divBdr>
    </w:div>
    <w:div w:id="95369740">
      <w:bodyDiv w:val="1"/>
      <w:marLeft w:val="0"/>
      <w:marRight w:val="0"/>
      <w:marTop w:val="0"/>
      <w:marBottom w:val="0"/>
      <w:divBdr>
        <w:top w:val="none" w:sz="0" w:space="0" w:color="auto"/>
        <w:left w:val="none" w:sz="0" w:space="0" w:color="auto"/>
        <w:bottom w:val="none" w:sz="0" w:space="0" w:color="auto"/>
        <w:right w:val="none" w:sz="0" w:space="0" w:color="auto"/>
      </w:divBdr>
    </w:div>
    <w:div w:id="232662588">
      <w:bodyDiv w:val="1"/>
      <w:marLeft w:val="0"/>
      <w:marRight w:val="0"/>
      <w:marTop w:val="0"/>
      <w:marBottom w:val="0"/>
      <w:divBdr>
        <w:top w:val="none" w:sz="0" w:space="0" w:color="auto"/>
        <w:left w:val="none" w:sz="0" w:space="0" w:color="auto"/>
        <w:bottom w:val="none" w:sz="0" w:space="0" w:color="auto"/>
        <w:right w:val="none" w:sz="0" w:space="0" w:color="auto"/>
      </w:divBdr>
    </w:div>
    <w:div w:id="258177131">
      <w:bodyDiv w:val="1"/>
      <w:marLeft w:val="0"/>
      <w:marRight w:val="0"/>
      <w:marTop w:val="0"/>
      <w:marBottom w:val="0"/>
      <w:divBdr>
        <w:top w:val="none" w:sz="0" w:space="0" w:color="auto"/>
        <w:left w:val="none" w:sz="0" w:space="0" w:color="auto"/>
        <w:bottom w:val="none" w:sz="0" w:space="0" w:color="auto"/>
        <w:right w:val="none" w:sz="0" w:space="0" w:color="auto"/>
      </w:divBdr>
    </w:div>
    <w:div w:id="270091324">
      <w:bodyDiv w:val="1"/>
      <w:marLeft w:val="0"/>
      <w:marRight w:val="0"/>
      <w:marTop w:val="0"/>
      <w:marBottom w:val="0"/>
      <w:divBdr>
        <w:top w:val="none" w:sz="0" w:space="0" w:color="auto"/>
        <w:left w:val="none" w:sz="0" w:space="0" w:color="auto"/>
        <w:bottom w:val="none" w:sz="0" w:space="0" w:color="auto"/>
        <w:right w:val="none" w:sz="0" w:space="0" w:color="auto"/>
      </w:divBdr>
    </w:div>
    <w:div w:id="356349049">
      <w:bodyDiv w:val="1"/>
      <w:marLeft w:val="0"/>
      <w:marRight w:val="0"/>
      <w:marTop w:val="0"/>
      <w:marBottom w:val="0"/>
      <w:divBdr>
        <w:top w:val="none" w:sz="0" w:space="0" w:color="auto"/>
        <w:left w:val="none" w:sz="0" w:space="0" w:color="auto"/>
        <w:bottom w:val="none" w:sz="0" w:space="0" w:color="auto"/>
        <w:right w:val="none" w:sz="0" w:space="0" w:color="auto"/>
      </w:divBdr>
    </w:div>
    <w:div w:id="372510299">
      <w:bodyDiv w:val="1"/>
      <w:marLeft w:val="0"/>
      <w:marRight w:val="0"/>
      <w:marTop w:val="0"/>
      <w:marBottom w:val="0"/>
      <w:divBdr>
        <w:top w:val="none" w:sz="0" w:space="0" w:color="auto"/>
        <w:left w:val="none" w:sz="0" w:space="0" w:color="auto"/>
        <w:bottom w:val="none" w:sz="0" w:space="0" w:color="auto"/>
        <w:right w:val="none" w:sz="0" w:space="0" w:color="auto"/>
      </w:divBdr>
      <w:divsChild>
        <w:div w:id="785391095">
          <w:marLeft w:val="0"/>
          <w:marRight w:val="0"/>
          <w:marTop w:val="0"/>
          <w:marBottom w:val="0"/>
          <w:divBdr>
            <w:top w:val="none" w:sz="0" w:space="0" w:color="auto"/>
            <w:left w:val="none" w:sz="0" w:space="0" w:color="auto"/>
            <w:bottom w:val="none" w:sz="0" w:space="0" w:color="auto"/>
            <w:right w:val="none" w:sz="0" w:space="0" w:color="auto"/>
          </w:divBdr>
          <w:divsChild>
            <w:div w:id="1367560873">
              <w:marLeft w:val="0"/>
              <w:marRight w:val="0"/>
              <w:marTop w:val="0"/>
              <w:marBottom w:val="0"/>
              <w:divBdr>
                <w:top w:val="none" w:sz="0" w:space="0" w:color="auto"/>
                <w:left w:val="none" w:sz="0" w:space="0" w:color="auto"/>
                <w:bottom w:val="none" w:sz="0" w:space="0" w:color="auto"/>
                <w:right w:val="none" w:sz="0" w:space="0" w:color="auto"/>
              </w:divBdr>
              <w:divsChild>
                <w:div w:id="141238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196783">
      <w:bodyDiv w:val="1"/>
      <w:marLeft w:val="0"/>
      <w:marRight w:val="0"/>
      <w:marTop w:val="0"/>
      <w:marBottom w:val="0"/>
      <w:divBdr>
        <w:top w:val="none" w:sz="0" w:space="0" w:color="auto"/>
        <w:left w:val="none" w:sz="0" w:space="0" w:color="auto"/>
        <w:bottom w:val="none" w:sz="0" w:space="0" w:color="auto"/>
        <w:right w:val="none" w:sz="0" w:space="0" w:color="auto"/>
      </w:divBdr>
    </w:div>
    <w:div w:id="425080158">
      <w:bodyDiv w:val="1"/>
      <w:marLeft w:val="0"/>
      <w:marRight w:val="0"/>
      <w:marTop w:val="0"/>
      <w:marBottom w:val="0"/>
      <w:divBdr>
        <w:top w:val="none" w:sz="0" w:space="0" w:color="auto"/>
        <w:left w:val="none" w:sz="0" w:space="0" w:color="auto"/>
        <w:bottom w:val="none" w:sz="0" w:space="0" w:color="auto"/>
        <w:right w:val="none" w:sz="0" w:space="0" w:color="auto"/>
      </w:divBdr>
    </w:div>
    <w:div w:id="448672864">
      <w:bodyDiv w:val="1"/>
      <w:marLeft w:val="0"/>
      <w:marRight w:val="0"/>
      <w:marTop w:val="0"/>
      <w:marBottom w:val="0"/>
      <w:divBdr>
        <w:top w:val="none" w:sz="0" w:space="0" w:color="auto"/>
        <w:left w:val="none" w:sz="0" w:space="0" w:color="auto"/>
        <w:bottom w:val="none" w:sz="0" w:space="0" w:color="auto"/>
        <w:right w:val="none" w:sz="0" w:space="0" w:color="auto"/>
      </w:divBdr>
    </w:div>
    <w:div w:id="482965617">
      <w:bodyDiv w:val="1"/>
      <w:marLeft w:val="0"/>
      <w:marRight w:val="0"/>
      <w:marTop w:val="0"/>
      <w:marBottom w:val="0"/>
      <w:divBdr>
        <w:top w:val="none" w:sz="0" w:space="0" w:color="auto"/>
        <w:left w:val="none" w:sz="0" w:space="0" w:color="auto"/>
        <w:bottom w:val="none" w:sz="0" w:space="0" w:color="auto"/>
        <w:right w:val="none" w:sz="0" w:space="0" w:color="auto"/>
      </w:divBdr>
    </w:div>
    <w:div w:id="534848303">
      <w:bodyDiv w:val="1"/>
      <w:marLeft w:val="0"/>
      <w:marRight w:val="0"/>
      <w:marTop w:val="0"/>
      <w:marBottom w:val="0"/>
      <w:divBdr>
        <w:top w:val="none" w:sz="0" w:space="0" w:color="auto"/>
        <w:left w:val="none" w:sz="0" w:space="0" w:color="auto"/>
        <w:bottom w:val="none" w:sz="0" w:space="0" w:color="auto"/>
        <w:right w:val="none" w:sz="0" w:space="0" w:color="auto"/>
      </w:divBdr>
    </w:div>
    <w:div w:id="584344469">
      <w:bodyDiv w:val="1"/>
      <w:marLeft w:val="0"/>
      <w:marRight w:val="0"/>
      <w:marTop w:val="0"/>
      <w:marBottom w:val="0"/>
      <w:divBdr>
        <w:top w:val="none" w:sz="0" w:space="0" w:color="auto"/>
        <w:left w:val="none" w:sz="0" w:space="0" w:color="auto"/>
        <w:bottom w:val="none" w:sz="0" w:space="0" w:color="auto"/>
        <w:right w:val="none" w:sz="0" w:space="0" w:color="auto"/>
      </w:divBdr>
    </w:div>
    <w:div w:id="622659213">
      <w:bodyDiv w:val="1"/>
      <w:marLeft w:val="0"/>
      <w:marRight w:val="0"/>
      <w:marTop w:val="0"/>
      <w:marBottom w:val="0"/>
      <w:divBdr>
        <w:top w:val="none" w:sz="0" w:space="0" w:color="auto"/>
        <w:left w:val="none" w:sz="0" w:space="0" w:color="auto"/>
        <w:bottom w:val="none" w:sz="0" w:space="0" w:color="auto"/>
        <w:right w:val="none" w:sz="0" w:space="0" w:color="auto"/>
      </w:divBdr>
    </w:div>
    <w:div w:id="658970697">
      <w:bodyDiv w:val="1"/>
      <w:marLeft w:val="0"/>
      <w:marRight w:val="0"/>
      <w:marTop w:val="0"/>
      <w:marBottom w:val="0"/>
      <w:divBdr>
        <w:top w:val="none" w:sz="0" w:space="0" w:color="auto"/>
        <w:left w:val="none" w:sz="0" w:space="0" w:color="auto"/>
        <w:bottom w:val="none" w:sz="0" w:space="0" w:color="auto"/>
        <w:right w:val="none" w:sz="0" w:space="0" w:color="auto"/>
      </w:divBdr>
    </w:div>
    <w:div w:id="757604887">
      <w:bodyDiv w:val="1"/>
      <w:marLeft w:val="0"/>
      <w:marRight w:val="0"/>
      <w:marTop w:val="0"/>
      <w:marBottom w:val="0"/>
      <w:divBdr>
        <w:top w:val="none" w:sz="0" w:space="0" w:color="auto"/>
        <w:left w:val="none" w:sz="0" w:space="0" w:color="auto"/>
        <w:bottom w:val="none" w:sz="0" w:space="0" w:color="auto"/>
        <w:right w:val="none" w:sz="0" w:space="0" w:color="auto"/>
      </w:divBdr>
    </w:div>
    <w:div w:id="766537023">
      <w:bodyDiv w:val="1"/>
      <w:marLeft w:val="0"/>
      <w:marRight w:val="0"/>
      <w:marTop w:val="0"/>
      <w:marBottom w:val="0"/>
      <w:divBdr>
        <w:top w:val="none" w:sz="0" w:space="0" w:color="auto"/>
        <w:left w:val="none" w:sz="0" w:space="0" w:color="auto"/>
        <w:bottom w:val="none" w:sz="0" w:space="0" w:color="auto"/>
        <w:right w:val="none" w:sz="0" w:space="0" w:color="auto"/>
      </w:divBdr>
    </w:div>
    <w:div w:id="790591280">
      <w:bodyDiv w:val="1"/>
      <w:marLeft w:val="0"/>
      <w:marRight w:val="0"/>
      <w:marTop w:val="0"/>
      <w:marBottom w:val="0"/>
      <w:divBdr>
        <w:top w:val="none" w:sz="0" w:space="0" w:color="auto"/>
        <w:left w:val="none" w:sz="0" w:space="0" w:color="auto"/>
        <w:bottom w:val="none" w:sz="0" w:space="0" w:color="auto"/>
        <w:right w:val="none" w:sz="0" w:space="0" w:color="auto"/>
      </w:divBdr>
    </w:div>
    <w:div w:id="804473073">
      <w:bodyDiv w:val="1"/>
      <w:marLeft w:val="0"/>
      <w:marRight w:val="0"/>
      <w:marTop w:val="0"/>
      <w:marBottom w:val="0"/>
      <w:divBdr>
        <w:top w:val="none" w:sz="0" w:space="0" w:color="auto"/>
        <w:left w:val="none" w:sz="0" w:space="0" w:color="auto"/>
        <w:bottom w:val="none" w:sz="0" w:space="0" w:color="auto"/>
        <w:right w:val="none" w:sz="0" w:space="0" w:color="auto"/>
      </w:divBdr>
    </w:div>
    <w:div w:id="813832373">
      <w:bodyDiv w:val="1"/>
      <w:marLeft w:val="0"/>
      <w:marRight w:val="0"/>
      <w:marTop w:val="0"/>
      <w:marBottom w:val="0"/>
      <w:divBdr>
        <w:top w:val="none" w:sz="0" w:space="0" w:color="auto"/>
        <w:left w:val="none" w:sz="0" w:space="0" w:color="auto"/>
        <w:bottom w:val="none" w:sz="0" w:space="0" w:color="auto"/>
        <w:right w:val="none" w:sz="0" w:space="0" w:color="auto"/>
      </w:divBdr>
    </w:div>
    <w:div w:id="879980545">
      <w:bodyDiv w:val="1"/>
      <w:marLeft w:val="0"/>
      <w:marRight w:val="0"/>
      <w:marTop w:val="0"/>
      <w:marBottom w:val="0"/>
      <w:divBdr>
        <w:top w:val="none" w:sz="0" w:space="0" w:color="auto"/>
        <w:left w:val="none" w:sz="0" w:space="0" w:color="auto"/>
        <w:bottom w:val="none" w:sz="0" w:space="0" w:color="auto"/>
        <w:right w:val="none" w:sz="0" w:space="0" w:color="auto"/>
      </w:divBdr>
    </w:div>
    <w:div w:id="897592631">
      <w:bodyDiv w:val="1"/>
      <w:marLeft w:val="0"/>
      <w:marRight w:val="0"/>
      <w:marTop w:val="0"/>
      <w:marBottom w:val="0"/>
      <w:divBdr>
        <w:top w:val="none" w:sz="0" w:space="0" w:color="auto"/>
        <w:left w:val="none" w:sz="0" w:space="0" w:color="auto"/>
        <w:bottom w:val="none" w:sz="0" w:space="0" w:color="auto"/>
        <w:right w:val="none" w:sz="0" w:space="0" w:color="auto"/>
      </w:divBdr>
    </w:div>
    <w:div w:id="987394548">
      <w:bodyDiv w:val="1"/>
      <w:marLeft w:val="0"/>
      <w:marRight w:val="0"/>
      <w:marTop w:val="0"/>
      <w:marBottom w:val="0"/>
      <w:divBdr>
        <w:top w:val="none" w:sz="0" w:space="0" w:color="auto"/>
        <w:left w:val="none" w:sz="0" w:space="0" w:color="auto"/>
        <w:bottom w:val="none" w:sz="0" w:space="0" w:color="auto"/>
        <w:right w:val="none" w:sz="0" w:space="0" w:color="auto"/>
      </w:divBdr>
    </w:div>
    <w:div w:id="1104957210">
      <w:bodyDiv w:val="1"/>
      <w:marLeft w:val="0"/>
      <w:marRight w:val="0"/>
      <w:marTop w:val="0"/>
      <w:marBottom w:val="0"/>
      <w:divBdr>
        <w:top w:val="none" w:sz="0" w:space="0" w:color="auto"/>
        <w:left w:val="none" w:sz="0" w:space="0" w:color="auto"/>
        <w:bottom w:val="none" w:sz="0" w:space="0" w:color="auto"/>
        <w:right w:val="none" w:sz="0" w:space="0" w:color="auto"/>
      </w:divBdr>
    </w:div>
    <w:div w:id="1223323634">
      <w:bodyDiv w:val="1"/>
      <w:marLeft w:val="0"/>
      <w:marRight w:val="0"/>
      <w:marTop w:val="0"/>
      <w:marBottom w:val="0"/>
      <w:divBdr>
        <w:top w:val="none" w:sz="0" w:space="0" w:color="auto"/>
        <w:left w:val="none" w:sz="0" w:space="0" w:color="auto"/>
        <w:bottom w:val="none" w:sz="0" w:space="0" w:color="auto"/>
        <w:right w:val="none" w:sz="0" w:space="0" w:color="auto"/>
      </w:divBdr>
    </w:div>
    <w:div w:id="1237668931">
      <w:bodyDiv w:val="1"/>
      <w:marLeft w:val="0"/>
      <w:marRight w:val="0"/>
      <w:marTop w:val="0"/>
      <w:marBottom w:val="0"/>
      <w:divBdr>
        <w:top w:val="none" w:sz="0" w:space="0" w:color="auto"/>
        <w:left w:val="none" w:sz="0" w:space="0" w:color="auto"/>
        <w:bottom w:val="none" w:sz="0" w:space="0" w:color="auto"/>
        <w:right w:val="none" w:sz="0" w:space="0" w:color="auto"/>
      </w:divBdr>
    </w:div>
    <w:div w:id="1259170290">
      <w:bodyDiv w:val="1"/>
      <w:marLeft w:val="0"/>
      <w:marRight w:val="0"/>
      <w:marTop w:val="0"/>
      <w:marBottom w:val="0"/>
      <w:divBdr>
        <w:top w:val="none" w:sz="0" w:space="0" w:color="auto"/>
        <w:left w:val="none" w:sz="0" w:space="0" w:color="auto"/>
        <w:bottom w:val="none" w:sz="0" w:space="0" w:color="auto"/>
        <w:right w:val="none" w:sz="0" w:space="0" w:color="auto"/>
      </w:divBdr>
    </w:div>
    <w:div w:id="1381440805">
      <w:bodyDiv w:val="1"/>
      <w:marLeft w:val="0"/>
      <w:marRight w:val="0"/>
      <w:marTop w:val="0"/>
      <w:marBottom w:val="0"/>
      <w:divBdr>
        <w:top w:val="none" w:sz="0" w:space="0" w:color="auto"/>
        <w:left w:val="none" w:sz="0" w:space="0" w:color="auto"/>
        <w:bottom w:val="none" w:sz="0" w:space="0" w:color="auto"/>
        <w:right w:val="none" w:sz="0" w:space="0" w:color="auto"/>
      </w:divBdr>
    </w:div>
    <w:div w:id="1386222246">
      <w:bodyDiv w:val="1"/>
      <w:marLeft w:val="0"/>
      <w:marRight w:val="0"/>
      <w:marTop w:val="0"/>
      <w:marBottom w:val="0"/>
      <w:divBdr>
        <w:top w:val="none" w:sz="0" w:space="0" w:color="auto"/>
        <w:left w:val="none" w:sz="0" w:space="0" w:color="auto"/>
        <w:bottom w:val="none" w:sz="0" w:space="0" w:color="auto"/>
        <w:right w:val="none" w:sz="0" w:space="0" w:color="auto"/>
      </w:divBdr>
    </w:div>
    <w:div w:id="1495293929">
      <w:bodyDiv w:val="1"/>
      <w:marLeft w:val="0"/>
      <w:marRight w:val="0"/>
      <w:marTop w:val="0"/>
      <w:marBottom w:val="0"/>
      <w:divBdr>
        <w:top w:val="none" w:sz="0" w:space="0" w:color="auto"/>
        <w:left w:val="none" w:sz="0" w:space="0" w:color="auto"/>
        <w:bottom w:val="none" w:sz="0" w:space="0" w:color="auto"/>
        <w:right w:val="none" w:sz="0" w:space="0" w:color="auto"/>
      </w:divBdr>
    </w:div>
    <w:div w:id="1575699746">
      <w:bodyDiv w:val="1"/>
      <w:marLeft w:val="0"/>
      <w:marRight w:val="0"/>
      <w:marTop w:val="0"/>
      <w:marBottom w:val="0"/>
      <w:divBdr>
        <w:top w:val="none" w:sz="0" w:space="0" w:color="auto"/>
        <w:left w:val="none" w:sz="0" w:space="0" w:color="auto"/>
        <w:bottom w:val="none" w:sz="0" w:space="0" w:color="auto"/>
        <w:right w:val="none" w:sz="0" w:space="0" w:color="auto"/>
      </w:divBdr>
    </w:div>
    <w:div w:id="1660226005">
      <w:bodyDiv w:val="1"/>
      <w:marLeft w:val="0"/>
      <w:marRight w:val="0"/>
      <w:marTop w:val="0"/>
      <w:marBottom w:val="0"/>
      <w:divBdr>
        <w:top w:val="none" w:sz="0" w:space="0" w:color="auto"/>
        <w:left w:val="none" w:sz="0" w:space="0" w:color="auto"/>
        <w:bottom w:val="none" w:sz="0" w:space="0" w:color="auto"/>
        <w:right w:val="none" w:sz="0" w:space="0" w:color="auto"/>
      </w:divBdr>
    </w:div>
    <w:div w:id="1689792872">
      <w:bodyDiv w:val="1"/>
      <w:marLeft w:val="0"/>
      <w:marRight w:val="0"/>
      <w:marTop w:val="0"/>
      <w:marBottom w:val="0"/>
      <w:divBdr>
        <w:top w:val="none" w:sz="0" w:space="0" w:color="auto"/>
        <w:left w:val="none" w:sz="0" w:space="0" w:color="auto"/>
        <w:bottom w:val="none" w:sz="0" w:space="0" w:color="auto"/>
        <w:right w:val="none" w:sz="0" w:space="0" w:color="auto"/>
      </w:divBdr>
    </w:div>
    <w:div w:id="1796168470">
      <w:bodyDiv w:val="1"/>
      <w:marLeft w:val="0"/>
      <w:marRight w:val="0"/>
      <w:marTop w:val="0"/>
      <w:marBottom w:val="0"/>
      <w:divBdr>
        <w:top w:val="none" w:sz="0" w:space="0" w:color="auto"/>
        <w:left w:val="none" w:sz="0" w:space="0" w:color="auto"/>
        <w:bottom w:val="none" w:sz="0" w:space="0" w:color="auto"/>
        <w:right w:val="none" w:sz="0" w:space="0" w:color="auto"/>
      </w:divBdr>
    </w:div>
    <w:div w:id="1892955263">
      <w:bodyDiv w:val="1"/>
      <w:marLeft w:val="0"/>
      <w:marRight w:val="0"/>
      <w:marTop w:val="0"/>
      <w:marBottom w:val="0"/>
      <w:divBdr>
        <w:top w:val="none" w:sz="0" w:space="0" w:color="auto"/>
        <w:left w:val="none" w:sz="0" w:space="0" w:color="auto"/>
        <w:bottom w:val="none" w:sz="0" w:space="0" w:color="auto"/>
        <w:right w:val="none" w:sz="0" w:space="0" w:color="auto"/>
      </w:divBdr>
    </w:div>
    <w:div w:id="1951161649">
      <w:bodyDiv w:val="1"/>
      <w:marLeft w:val="0"/>
      <w:marRight w:val="0"/>
      <w:marTop w:val="0"/>
      <w:marBottom w:val="0"/>
      <w:divBdr>
        <w:top w:val="none" w:sz="0" w:space="0" w:color="auto"/>
        <w:left w:val="none" w:sz="0" w:space="0" w:color="auto"/>
        <w:bottom w:val="none" w:sz="0" w:space="0" w:color="auto"/>
        <w:right w:val="none" w:sz="0" w:space="0" w:color="auto"/>
      </w:divBdr>
    </w:div>
    <w:div w:id="2083022239">
      <w:bodyDiv w:val="1"/>
      <w:marLeft w:val="0"/>
      <w:marRight w:val="0"/>
      <w:marTop w:val="0"/>
      <w:marBottom w:val="0"/>
      <w:divBdr>
        <w:top w:val="none" w:sz="0" w:space="0" w:color="auto"/>
        <w:left w:val="none" w:sz="0" w:space="0" w:color="auto"/>
        <w:bottom w:val="none" w:sz="0" w:space="0" w:color="auto"/>
        <w:right w:val="none" w:sz="0" w:space="0" w:color="auto"/>
      </w:divBdr>
    </w:div>
    <w:div w:id="2083139318">
      <w:bodyDiv w:val="1"/>
      <w:marLeft w:val="0"/>
      <w:marRight w:val="0"/>
      <w:marTop w:val="0"/>
      <w:marBottom w:val="0"/>
      <w:divBdr>
        <w:top w:val="none" w:sz="0" w:space="0" w:color="auto"/>
        <w:left w:val="none" w:sz="0" w:space="0" w:color="auto"/>
        <w:bottom w:val="none" w:sz="0" w:space="0" w:color="auto"/>
        <w:right w:val="none" w:sz="0" w:space="0" w:color="auto"/>
      </w:divBdr>
    </w:div>
    <w:div w:id="2084182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3B065B07473D1740950EBC01612E9FDD" ma:contentTypeVersion="14" ma:contentTypeDescription="新しいドキュメントを作成します。" ma:contentTypeScope="" ma:versionID="8a9fae558c257ff30059263110b32bd0">
  <xsd:schema xmlns:xsd="http://www.w3.org/2001/XMLSchema" xmlns:xs="http://www.w3.org/2001/XMLSchema" xmlns:p="http://schemas.microsoft.com/office/2006/metadata/properties" xmlns:ns2="238092f4-c002-4ac6-9e0c-ac5b50e20e5a" xmlns:ns3="85ec59af-1a16-40a0-b163-384e34c79a5c" targetNamespace="http://schemas.microsoft.com/office/2006/metadata/properties" ma:root="true" ma:fieldsID="2266ff174cdf035c726fd5d7eafbf587" ns2:_="" ns3:_="">
    <xsd:import namespace="238092f4-c002-4ac6-9e0c-ac5b50e20e5a"/>
    <xsd:import namespace="85ec59af-1a16-40a0-b163-384e34c79a5c"/>
    <xsd:element name="properties">
      <xsd:complexType>
        <xsd:sequence>
          <xsd:element name="documentManagement">
            <xsd:complexType>
              <xsd:all>
                <xsd:element ref="ns2:_x4f5c__x6210__x65e5__x6642_" minOccurs="0"/>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8092f4-c002-4ac6-9e0c-ac5b50e20e5a" elementFormDefault="qualified">
    <xsd:import namespace="http://schemas.microsoft.com/office/2006/documentManagement/types"/>
    <xsd:import namespace="http://schemas.microsoft.com/office/infopath/2007/PartnerControls"/>
    <xsd:element name="_x4f5c__x6210__x65e5__x6642_" ma:index="8" nillable="true" ma:displayName="作成日時" ma:default="" ma:description="" ma:format="DateTime" ma:internalName="_x4f5c__x6210__x65e5__x6642_">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descriptio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6" nillable="true" ma:displayName="MediaServiceObjectDetectorVersions" ma:description="" ma:hidden="true" ma:indexed="true" ma:internalName="MediaServiceObjectDetectorVersion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description="" ma:indexed="true"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5ec59af-1a16-40a0-b163-384e34c79a5c"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72b8e8fb-15e9-4a58-83f0-ebd736403c96}" ma:internalName="TaxCatchAll" ma:showField="CatchAllData" ma:web="85ec59af-1a16-40a0-b163-384e34c79a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x4f5c__x6210__x65e5__x6642_ xmlns="238092f4-c002-4ac6-9e0c-ac5b50e20e5a" xsi:nil="true"/>
    <lcf76f155ced4ddcb4097134ff3c332f xmlns="238092f4-c002-4ac6-9e0c-ac5b50e20e5a">
      <Terms xmlns="http://schemas.microsoft.com/office/infopath/2007/PartnerControls"/>
    </lcf76f155ced4ddcb4097134ff3c332f>
    <TaxCatchAll xmlns="85ec59af-1a16-40a0-b163-384e34c79a5c" xsi:nil="true"/>
  </documentManagement>
</p:properties>
</file>

<file path=customXml/itemProps1.xml><?xml version="1.0" encoding="utf-8"?>
<ds:datastoreItem xmlns:ds="http://schemas.openxmlformats.org/officeDocument/2006/customXml" ds:itemID="{99538703-412E-4675-B1F5-4C0D7E8D07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8092f4-c002-4ac6-9e0c-ac5b50e20e5a"/>
    <ds:schemaRef ds:uri="85ec59af-1a16-40a0-b163-384e34c79a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3D97E4-8671-4CAE-B1DA-6FDD81D64B71}">
  <ds:schemaRefs>
    <ds:schemaRef ds:uri="http://schemas.microsoft.com/sharepoint/v3/contenttype/forms"/>
  </ds:schemaRefs>
</ds:datastoreItem>
</file>

<file path=customXml/itemProps3.xml><?xml version="1.0" encoding="utf-8"?>
<ds:datastoreItem xmlns:ds="http://schemas.openxmlformats.org/officeDocument/2006/customXml" ds:itemID="{7CB9EE6E-7628-4404-8CC9-6A6474B7D63D}">
  <ds:schemaRefs>
    <ds:schemaRef ds:uri="http://schemas.openxmlformats.org/officeDocument/2006/bibliography"/>
  </ds:schemaRefs>
</ds:datastoreItem>
</file>

<file path=customXml/itemProps4.xml><?xml version="1.0" encoding="utf-8"?>
<ds:datastoreItem xmlns:ds="http://schemas.openxmlformats.org/officeDocument/2006/customXml" ds:itemID="{D138E261-D968-4E1B-ABF5-053D14D01AAC}">
  <ds:schemaRefs>
    <ds:schemaRef ds:uri="http://schemas.microsoft.com/office/2006/metadata/properties"/>
    <ds:schemaRef ds:uri="http://schemas.microsoft.com/office/infopath/2007/PartnerControls"/>
    <ds:schemaRef ds:uri="238092f4-c002-4ac6-9e0c-ac5b50e20e5a"/>
    <ds:schemaRef ds:uri="85ec59af-1a16-40a0-b163-384e34c79a5c"/>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365</Words>
  <Characters>2085</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福島　正人</dc:creator>
  <cp:keywords/>
  <dc:description/>
  <cp:lastModifiedBy>福島　正人</cp:lastModifiedBy>
  <cp:revision>2</cp:revision>
  <cp:lastPrinted>2023-01-04T06:40:00Z</cp:lastPrinted>
  <dcterms:created xsi:type="dcterms:W3CDTF">2024-04-15T10:18:00Z</dcterms:created>
  <dcterms:modified xsi:type="dcterms:W3CDTF">2024-04-15T10:18:00Z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0x0101003B065B07473D1740950EBC01612E9FDD</vt:lpwstr>
  </property>
  <property fmtid="{D5CDD505-2E9C-101B-9397-08002B2CF9AE}" pid="3" name="MediaServiceImageTags">
    <vt:lpwstr/>
  </property>
</Properties>
</file>